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e1c13af44c0f" w:history="1">
              <w:r>
                <w:rPr>
                  <w:rStyle w:val="Hyperlink"/>
                </w:rPr>
                <w:t>2025-2031年中国中碱玻璃纤维布行业研究分析与前景趋势报告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e1c13af44c0f" w:history="1">
              <w:r>
                <w:rPr>
                  <w:rStyle w:val="Hyperlink"/>
                </w:rPr>
                <w:t>2025-2031年中国中碱玻璃纤维布行业研究分析与前景趋势报告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be1c13af44c0f" w:history="1">
                <w:r>
                  <w:rPr>
                    <w:rStyle w:val="Hyperlink"/>
                  </w:rPr>
                  <w:t>https://www.20087.com/1/50/ZhongJianBoLiXianWeiBuHangYeFaZhanQianJing.html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碱玻璃纤维布是增强复合材料的基材之一，在管道缠绕、储罐制造、建筑补强及防火隔热层中广泛应用，以中碱玻璃纤维纱织造而成，具备良好的机械强度、耐腐蚀性与成本优势，介于无碱与高碱玻纤之间。产品强调织物均匀性、树脂浸润性及高温尺寸稳定性。然而，中碱玻璃纤维布在强酸或长期潮湿环境中耐久性不足，易发生纤维溶出；电绝缘性能逊于无碱布，限制其在电子级应用；且在高端复合材料领域，因力学性能与耐温性不及无碱或高强玻纤，正逐步被替代，市场定位趋于中低端工业用途。</w:t>
      </w:r>
      <w:r>
        <w:rPr>
          <w:rFonts w:hint="eastAsia"/>
        </w:rPr>
        <w:br/>
      </w:r>
      <w:r>
        <w:rPr>
          <w:rFonts w:hint="eastAsia"/>
        </w:rPr>
        <w:t>　　未来，中碱玻璃纤维布将向功能复合、绿色制造与特定场景深化方向演进。表面偶联剂改性将提升与环氧、聚酯树脂的界面结合力；阻燃或导热涂层将拓展至特种防火与散热领域。在生产端，电熔窑炉与清洁能源将降低熔制碳排放；废布回收再熔技术将实现闭环利用。同时，产品将聚焦耐碱水泥增强、农业大棚膜骨架等不可替代场景，强化性价比优势。长远看，中碱玻璃纤维布将从通用增强材料升级为融合场景适配、绿色工艺与功能延伸的特色工业基材，在细分市场深耕与循环经济实践中持续释放其实用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be1c13af44c0f" w:history="1">
        <w:r>
          <w:rPr>
            <w:rStyle w:val="Hyperlink"/>
          </w:rPr>
          <w:t>2025-2031年中国中碱玻璃纤维布行业研究分析与前景趋势报告</w:t>
        </w:r>
      </w:hyperlink>
      <w:r>
        <w:rPr>
          <w:rFonts w:hint="eastAsia"/>
        </w:rPr>
        <w:t>》依托权威数据资源和长期市场监测，对中碱玻璃纤维布市场现状进行了系统分析，并结合中碱玻璃纤维布行业特点对未来发展趋势作出科学预判。报告深入探讨了中碱玻璃纤维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中碱玻璃纤维布行业概述</w:t>
      </w:r>
      <w:r>
        <w:rPr>
          <w:rFonts w:hint="eastAsia"/>
        </w:rPr>
        <w:br/>
      </w:r>
      <w:r>
        <w:rPr>
          <w:rFonts w:hint="eastAsia"/>
        </w:rPr>
        <w:t>　　第一节 中碱玻璃纤维布定义与分类</w:t>
      </w:r>
      <w:r>
        <w:rPr>
          <w:rFonts w:hint="eastAsia"/>
        </w:rPr>
        <w:br/>
      </w:r>
      <w:r>
        <w:rPr>
          <w:rFonts w:hint="eastAsia"/>
        </w:rPr>
        <w:t>　　第二节 中碱玻璃纤维布应用领域</w:t>
      </w:r>
      <w:r>
        <w:rPr>
          <w:rFonts w:hint="eastAsia"/>
        </w:rPr>
        <w:br/>
      </w:r>
      <w:r>
        <w:rPr>
          <w:rFonts w:hint="eastAsia"/>
        </w:rPr>
        <w:t>　　第三节 中碱玻璃纤维布行业经济指标分析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一、中碱玻璃纤维布行业赢利性评估</w:t>
      </w:r>
      <w:r>
        <w:rPr>
          <w:rFonts w:hint="eastAsia"/>
        </w:rPr>
        <w:br/>
      </w:r>
      <w:r>
        <w:rPr>
          <w:rFonts w:hint="eastAsia"/>
        </w:rPr>
        <w:t>　　　　二、中碱玻璃纤维布行业成长速度分析</w:t>
      </w:r>
      <w:r>
        <w:rPr>
          <w:rFonts w:hint="eastAsia"/>
        </w:rPr>
        <w:br/>
      </w:r>
      <w:r>
        <w:rPr>
          <w:rFonts w:hint="eastAsia"/>
        </w:rPr>
        <w:t>　　　　三、中碱玻璃纤维布附加值提升空间探讨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四、中碱玻璃纤维布行业进入壁垒分析</w:t>
      </w:r>
      <w:r>
        <w:rPr>
          <w:rFonts w:hint="eastAsia"/>
        </w:rPr>
        <w:br/>
      </w:r>
      <w:r>
        <w:rPr>
          <w:rFonts w:hint="eastAsia"/>
        </w:rPr>
        <w:t>　　　　五、中碱玻璃纤维布行业风险性评估</w:t>
      </w:r>
      <w:r>
        <w:rPr>
          <w:rFonts w:hint="eastAsia"/>
        </w:rPr>
        <w:br/>
      </w:r>
      <w:r>
        <w:rPr>
          <w:rFonts w:hint="eastAsia"/>
        </w:rPr>
        <w:t>　　　　六、中碱玻璃纤维布行业周期性分析</w:t>
      </w:r>
      <w:r>
        <w:rPr>
          <w:rFonts w:hint="eastAsia"/>
        </w:rPr>
        <w:br/>
      </w:r>
      <w:r>
        <w:rPr>
          <w:rFonts w:hint="eastAsia"/>
        </w:rPr>
        <w:t>　　　　七、中碱玻璃纤维布行业竞争程度指标</w:t>
      </w:r>
      <w:r>
        <w:rPr>
          <w:rFonts w:hint="eastAsia"/>
        </w:rPr>
        <w:br/>
      </w:r>
      <w:r>
        <w:rPr>
          <w:rFonts w:hint="eastAsia"/>
        </w:rPr>
        <w:t>　　　　八、中碱玻璃纤维布行业成熟度综合分析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中碱玻璃纤维布产业链及经营模式分析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三、中碱玻璃纤维布销售模式与渠道策略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全球中碱玻璃纤维布市场发展分析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2024-2025年全球中碱玻璃纤维布行业发展分析</w:t>
      </w:r>
      <w:r>
        <w:rPr>
          <w:rFonts w:hint="eastAsia"/>
        </w:rPr>
        <w:br/>
      </w:r>
      <w:r>
        <w:rPr>
          <w:rFonts w:hint="eastAsia"/>
        </w:rPr>
        <w:t>　　　　一、全球中碱玻璃纤维布行业市场规模与趋势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二、全球中碱玻璃纤维布行业发展特点</w:t>
      </w:r>
      <w:r>
        <w:rPr>
          <w:rFonts w:hint="eastAsia"/>
        </w:rPr>
        <w:br/>
      </w:r>
      <w:r>
        <w:rPr>
          <w:rFonts w:hint="eastAsia"/>
        </w:rPr>
        <w:t>　　　　三、全球中碱玻璃纤维布行业竞争格局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主要国家与地区中碱玻璃纤维布市场分析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2025-2031年全球中碱玻璃纤维布行业发展趋势与前景预测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一、中碱玻璃纤维布行业发展趋势</w:t>
      </w:r>
      <w:r>
        <w:rPr>
          <w:rFonts w:hint="eastAsia"/>
        </w:rPr>
        <w:br/>
      </w:r>
      <w:r>
        <w:rPr>
          <w:rFonts w:hint="eastAsia"/>
        </w:rPr>
        <w:t>　　　　二、中碱玻璃纤维布行业发展潜力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中国中碱玻璃纤维布行业市场分析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2024-2025年中碱玻璃纤维布产能与投资动态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一、国内中碱玻璃纤维布产能现状与利用效率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二、中碱玻璃纤维布产能扩张与投资动态分析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2025-2031年中碱玻璃纤维布行业产量统计与趋势预测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1、2019-2024年中碱玻璃纤维布产量及增长趋势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2、2019-2024年中碱玻璃纤维布细分产品产量及份额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二、中碱玻璃纤维布产量影响因素分析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三、2025-2031年中碱玻璃纤维布产量预测</w:t>
      </w:r>
      <w:r>
        <w:rPr>
          <w:rFonts w:hint="eastAsia"/>
        </w:rPr>
        <w:br/>
      </w:r>
      <w:r>
        <w:rPr>
          <w:rFonts w:hint="eastAsia"/>
        </w:rPr>
        <w:t>　　第三节 2025-2031年中碱玻璃纤维布市场需求与销售分析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一、2024-2025年中碱玻璃纤维布行业需求现状</w:t>
      </w:r>
      <w:r>
        <w:rPr>
          <w:rFonts w:hint="eastAsia"/>
        </w:rPr>
        <w:br/>
      </w:r>
      <w:r>
        <w:rPr>
          <w:rFonts w:hint="eastAsia"/>
        </w:rPr>
        <w:t>　　　　二、中碱玻璃纤维布客户群体与需求特点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三、2019-2024年中碱玻璃纤维布行业销售规模分析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四、2025-2031年中碱玻璃纤维布市场增长潜力与规模预测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2024-2025年中碱玻璃纤维布行业技术发展现状及趋势分析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中碱玻璃纤维布行业技术发展现状分析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国内外中碱玻璃纤维布行业技术差距分析及差距形成的主要原因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中碱玻璃纤维布行业技术发展方向、趋势预测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提升中碱玻璃纤维布行业技术能力策略建议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中国中碱玻璃纤维布细分市场分析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一、2024-2025年中碱玻璃纤维布主要细分产品市场现状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中碱玻璃纤维布价格机制与竞争策略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中碱玻璃纤维布定价策略与方法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2025-2031年中碱玻璃纤维布价格竞争态势与趋势预测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中国中碱玻璃纤维布行业重点区域市场研究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2024-2025年重点区域中碱玻璃纤维布市场发展概况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三、2025-2031年中碱玻璃纤维布行业发展潜力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2019-2024年中国中碱玻璃纤维布行业进出口情况分析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中碱玻璃纤维布行业进口规模与来源分析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一、2019-2024年中碱玻璃纤维布进口规模分析</w:t>
      </w:r>
      <w:r>
        <w:rPr>
          <w:rFonts w:hint="eastAsia"/>
        </w:rPr>
        <w:br/>
      </w:r>
      <w:r>
        <w:rPr>
          <w:rFonts w:hint="eastAsia"/>
        </w:rPr>
        <w:t>　　　　二、中碱玻璃纤维布主要进口来源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中碱玻璃纤维布行业出口规模与目的地分析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一、2019-2024年中碱玻璃纤维布出口规模分析</w:t>
      </w:r>
      <w:r>
        <w:rPr>
          <w:rFonts w:hint="eastAsia"/>
        </w:rPr>
        <w:br/>
      </w:r>
      <w:r>
        <w:rPr>
          <w:rFonts w:hint="eastAsia"/>
        </w:rPr>
        <w:t>　　　　二、中碱玻璃纤维布主要出口目的地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2019-2024年中国中碱玻璃纤维布总体规模与财务指标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中国中碱玻璃纤维布行业总体规模分析</w:t>
      </w:r>
      <w:r>
        <w:rPr>
          <w:rFonts w:hint="eastAsia"/>
        </w:rPr>
        <w:br/>
      </w:r>
      <w:r>
        <w:rPr>
          <w:rFonts w:hint="eastAsia"/>
        </w:rPr>
        <w:t>　　　　一、中碱玻璃纤维布企业数量与结构</w:t>
      </w:r>
      <w:r>
        <w:rPr>
          <w:rFonts w:hint="eastAsia"/>
        </w:rPr>
        <w:br/>
      </w:r>
      <w:r>
        <w:rPr>
          <w:rFonts w:hint="eastAsia"/>
        </w:rPr>
        <w:t>　　　　二、中碱玻璃纤维布从业人员规模</w:t>
      </w:r>
      <w:r>
        <w:rPr>
          <w:rFonts w:hint="eastAsia"/>
        </w:rPr>
        <w:br/>
      </w:r>
      <w:r>
        <w:rPr>
          <w:rFonts w:hint="eastAsia"/>
        </w:rPr>
        <w:t>　　　　三、中碱玻璃纤维布行业资产状况</w:t>
      </w:r>
      <w:r>
        <w:rPr>
          <w:rFonts w:hint="eastAsia"/>
        </w:rPr>
        <w:br/>
      </w:r>
      <w:r>
        <w:rPr>
          <w:rFonts w:hint="eastAsia"/>
        </w:rPr>
        <w:t>　　第二节 中国中碱玻璃纤维布行业财务指标总体分析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中碱玻璃纤维布行业重点企业经营状况分析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中碱玻璃纤维布重点企业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中碱玻璃纤维布领先企业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中碱玻璃纤维布标杆企业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中碱玻璃纤维布代表企业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中碱玻璃纤维布龙头企业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中碱玻璃纤维布重点企业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中国中碱玻璃纤维布行业竞争格局分析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中碱玻璃纤维布行业竞争格局总览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2024-2025年中碱玻璃纤维布行业竞争力分析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一、中碱玻璃纤维布供应商议价能力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四、中碱玻璃纤维布替代品威胁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2019-2024年中碱玻璃纤维布行业企业并购活动分析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2024-2025年中碱玻璃纤维布行业会展与招投标活动分析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一、中碱玻璃纤维布行业会展活动及其市场影响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2025年中国中碱玻璃纤维布企业发展策略分析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中碱玻璃纤维布市场策略分析</w:t>
      </w:r>
      <w:r>
        <w:rPr>
          <w:rFonts w:hint="eastAsia"/>
        </w:rPr>
        <w:br/>
      </w:r>
      <w:r>
        <w:rPr>
          <w:rFonts w:hint="eastAsia"/>
        </w:rPr>
        <w:t>　　　　一、中碱玻璃纤维布市场定位与拓展策略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二、中碱玻璃纤维布市场细分与目标客户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中碱玻璃纤维布销售策略分析</w:t>
      </w:r>
      <w:r>
        <w:rPr>
          <w:rFonts w:hint="eastAsia"/>
        </w:rPr>
        <w:br/>
      </w:r>
      <w:r>
        <w:rPr>
          <w:rFonts w:hint="eastAsia"/>
        </w:rPr>
        <w:t>　　　　一、中碱玻璃纤维布销售渠道与网络建设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提高中碱玻璃纤维布企业竞争力建议</w:t>
      </w:r>
      <w:r>
        <w:rPr>
          <w:rFonts w:hint="eastAsia"/>
        </w:rPr>
        <w:br/>
      </w:r>
      <w:r>
        <w:rPr>
          <w:rFonts w:hint="eastAsia"/>
        </w:rPr>
        <w:t>　　　　一、中碱玻璃纤维布技术创新与管理优化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中碱玻璃纤维布品牌战略思考</w:t>
      </w:r>
      <w:r>
        <w:rPr>
          <w:rFonts w:hint="eastAsia"/>
        </w:rPr>
        <w:br/>
      </w:r>
      <w:r>
        <w:rPr>
          <w:rFonts w:hint="eastAsia"/>
        </w:rPr>
        <w:t>　　　　一、中碱玻璃纤维布品牌建设与维护</w:t>
      </w:r>
      <w:r>
        <w:rPr>
          <w:rFonts w:hint="eastAsia"/>
        </w:rPr>
        <w:br/>
      </w:r>
      <w:r>
        <w:rPr>
          <w:rFonts w:hint="eastAsia"/>
        </w:rPr>
        <w:t>　　　　二、中碱玻璃纤维布品牌影响力与市场竞争力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中国中碱玻璃纤维布行业风险与对策</w:t>
      </w:r>
      <w:r>
        <w:rPr>
          <w:rFonts w:hint="eastAsia"/>
        </w:rPr>
        <w:br/>
      </w:r>
      <w:r>
        <w:rPr>
          <w:rFonts w:hint="eastAsia"/>
        </w:rPr>
        <w:t>　　第一节 中碱玻璃纤维布行业SWOT分析</w:t>
      </w:r>
      <w:r>
        <w:rPr>
          <w:rFonts w:hint="eastAsia"/>
        </w:rPr>
        <w:br/>
      </w:r>
      <w:r>
        <w:rPr>
          <w:rFonts w:hint="eastAsia"/>
        </w:rPr>
        <w:t>　　　　一、中碱玻璃纤维布行业优势分析</w:t>
      </w:r>
      <w:r>
        <w:rPr>
          <w:rFonts w:hint="eastAsia"/>
        </w:rPr>
        <w:br/>
      </w:r>
      <w:r>
        <w:rPr>
          <w:rFonts w:hint="eastAsia"/>
        </w:rPr>
        <w:t>　　　　二、中碱玻璃纤维布行业劣势分析</w:t>
      </w:r>
      <w:r>
        <w:rPr>
          <w:rFonts w:hint="eastAsia"/>
        </w:rPr>
        <w:br/>
      </w:r>
      <w:r>
        <w:rPr>
          <w:rFonts w:hint="eastAsia"/>
        </w:rPr>
        <w:t>　　　　三、中碱玻璃纤维布市场机会探索</w:t>
      </w:r>
      <w:r>
        <w:rPr>
          <w:rFonts w:hint="eastAsia"/>
        </w:rPr>
        <w:br/>
      </w:r>
      <w:r>
        <w:rPr>
          <w:rFonts w:hint="eastAsia"/>
        </w:rPr>
        <w:t>　　　　四、中碱玻璃纤维布市场威胁评估</w:t>
      </w:r>
      <w:r>
        <w:rPr>
          <w:rFonts w:hint="eastAsia"/>
        </w:rPr>
        <w:br/>
      </w:r>
      <w:r>
        <w:rPr>
          <w:rFonts w:hint="eastAsia"/>
        </w:rPr>
        <w:t>　　第二节 中碱玻璃纤维布行业风险及对策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2025-2031年中国中碱玻璃纤维布行业前景与发展趋势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中碱玻璃纤维布行业发展环境分析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2025-2031年中碱玻璃纤维布行业发展趋势与方向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一、中碱玻璃纤维布行业发展方向预测</w:t>
      </w:r>
      <w:r>
        <w:rPr>
          <w:rFonts w:hint="eastAsia"/>
        </w:rPr>
        <w:br/>
      </w:r>
      <w:r>
        <w:rPr>
          <w:rFonts w:hint="eastAsia"/>
        </w:rPr>
        <w:t>　　　　二、中碱玻璃纤维布发展趋势分析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2025-2031年中碱玻璃纤维布行业发展潜力与机遇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一、中碱玻璃纤维布市场发展潜力评估</w:t>
      </w:r>
      <w:r>
        <w:rPr>
          <w:rFonts w:hint="eastAsia"/>
        </w:rPr>
        <w:br/>
      </w:r>
      <w:r>
        <w:rPr>
          <w:rFonts w:hint="eastAsia"/>
        </w:rPr>
        <w:t>　　　　二、中碱玻璃纤维布新兴市场与机遇探索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中碱玻璃纤维布行业研究结论与建议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[^中^智林^]中碱玻璃纤维布行业发展建议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中碱玻璃纤维布行业历程</w:t>
      </w:r>
      <w:r>
        <w:rPr>
          <w:rFonts w:hint="eastAsia"/>
        </w:rPr>
        <w:br/>
      </w:r>
      <w:r>
        <w:rPr>
          <w:rFonts w:hint="eastAsia"/>
        </w:rPr>
        <w:t>　　图表 中碱玻璃纤维布行业生命周期</w:t>
      </w:r>
      <w:r>
        <w:rPr>
          <w:rFonts w:hint="eastAsia"/>
        </w:rPr>
        <w:br/>
      </w:r>
      <w:r>
        <w:rPr>
          <w:rFonts w:hint="eastAsia"/>
        </w:rPr>
        <w:t>　　图表 中碱玻璃纤维布行业产业链分析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2019-2024年中碱玻璃纤维布行业市场容量分析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2024年中国中碱玻璃纤维布行业需求领域分布格局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2024年中国中碱玻璃纤维布进口国家及地区分析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2024年中国中碱玻璃纤维布出口国家及地区分析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2019-2024年中国中碱玻璃纤维布行业企业平均规模情况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2025-2031年中国中碱玻璃纤维布行业市场规模预测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2025年中国中碱玻璃纤维布市场前景分析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2025年中国中碱玻璃纤维布发展趋势预测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e1c13af44c0f" w:history="1">
        <w:r>
          <w:rPr>
            <w:rStyle w:val="Hyperlink"/>
          </w:rPr>
          <w:t>2025-2031年中国中碱玻璃纤维布行业研究分析与前景趋势报告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be1c13af44c0f" w:history="1">
        <w:r>
          <w:rPr>
            <w:rStyle w:val="Hyperlink"/>
          </w:rPr>
          <w:t>https://www.20087.com/1/50/ZhongJianBoLiXianWeiBuHangYeFaZhanQianJing.html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热点：中碱玻璃纤维布生产厂家、中碱玻璃纤维布型号、中碱玻璃纤维布密度、中碱玻璃纤维布在室内30年会明显变脆吗、中碱玻璃纤维布价格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095ce8e2545c6" w:history="1">
      <w:r>
        <w:rPr>
          <w:rStyle w:val="Hyperlink"/>
        </w:rPr>
        <w:t>2025-2031年中国中碱玻璃纤维布行业研究分析与前景趋势报告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ongJianBoLiXianWeiBuHangYeFaZhanQianJing.html" TargetMode="External" Id="R380be1c13af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ongJianBoLiXianWeiBuHangYeFaZhanQianJing.html" TargetMode="External" Id="Re65095ce8e25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2025-11-19T05:37:02Z</dcterms:created>
  <dcterms:modified xsi:type="dcterms:W3CDTF">2025-11-19T06:37:02Z</dcterms:modified>
  <dc:subject>2025-2031年中国中碱玻璃纤维布行业研究分析与前景趋势报告</dc:subject>
  <dc:title>2025-2031年中国中碱玻璃纤维布行业研究分析与前景趋势报告</dc:title>
  <cp:keywords>2025-2031年中国中碱玻璃纤维布行业研究分析与前景趋势报告</cp:keywords>
  <dc:description>2025-2031年中国中碱玻璃纤维布行业研究分析与前景趋势报告</dc:description>
</cp:coreProperties>
</file>