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8fc157fb22410e" w:history="1">
              <w:r>
                <w:rPr>
                  <w:rStyle w:val="Hyperlink"/>
                </w:rPr>
                <w:t>2026-2032年中国装配式整体卫浴市场现状与发展前景报告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8fc157fb22410e" w:history="1">
              <w:r>
                <w:rPr>
                  <w:rStyle w:val="Hyperlink"/>
                </w:rPr>
                <w:t>2026-2032年中国装配式整体卫浴市场现状与发展前景报告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8fc157fb22410e" w:history="1">
                <w:r>
                  <w:rPr>
                    <w:rStyle w:val="Hyperlink"/>
                  </w:rPr>
                  <w:t>https://www.20087.com/1/60/ZhuangPeiShiZhengTiWeiYuQianJing.html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配式整体浴室当前主要应用于酒店、保障性住房、医院及适老化改造项目，采用SMC（片状模塑料）、FRP或瓷砖复合板等材料在工厂预制底盘、墙板与顶板，现场通过干法拼装实现快速交付。该模式显著缩短施工周期、减少湿作业与建筑垃圾，并具备优异防水性能和一体化排水设计。近年来，随着住建部推动新型建筑工业化，主流厂商已开发出适用于不同户型的标准化模块，并集成同层排水、地暖及智能卫浴配件。同时，患者对长期用药安全性的关注推动缓释制剂、局部给药系统（如关节腔注射微球）及天然活性成分复方开发。然而，现有药物仍难以实现疾病根治，部分生物制剂存在感染风险、高成本及需冷链运输等限制，且骨关节炎等退行性关节炎缺乏有效疾病修饰药物，临床需求远未满足。</w:t>
      </w:r>
      <w:r>
        <w:rPr>
          <w:rFonts w:hint="eastAsia"/>
        </w:rPr>
        <w:br/>
      </w:r>
      <w:r>
        <w:rPr>
          <w:rFonts w:hint="eastAsia"/>
        </w:rPr>
        <w:t>　　未来，关节炎药物研发将聚焦于精准分型治疗、疾病修饰潜力与递送技术创新。市场调研网指出，基于多组学数据的患者分层将指导个体化用药，避免无效治疗。干细胞疗法、基因编辑（如CRISPR调控炎症通路）及外泌体载体有望实现软骨修复与免疫微环境重塑。在递送系统上，响应性水凝胶或纳米颗粒可实现炎症部位靶向释放，提升疗效并降低全身副作用。此外，人工智能驱动的药物重定位将加速老药新用发现。长远看，关节炎药物将从症状控制转向“修复—调节—预防”三位一体的综合干预策略，推动慢性关节病管理进入功能性治愈新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8fc157fb22410e" w:history="1">
        <w:r>
          <w:rPr>
            <w:rStyle w:val="Hyperlink"/>
          </w:rPr>
          <w:t>2026-2032年中国装配式整体卫浴市场现状与发展前景报告</w:t>
        </w:r>
      </w:hyperlink>
      <w:r>
        <w:rPr>
          <w:rFonts w:hint="eastAsia"/>
        </w:rPr>
        <w:t>》，2025年装配式整体卫浴行业市场规模达 亿元，预计2032年市场规模将达 亿元，期间年均复合增长率（CAGR）达 %。报告基于统计局、相关行业协会及科研机构的详实数据，系统呈现装配式整体卫浴行业市场规模、技术发展现状及未来趋势，客观分析装配式整体卫浴行业竞争格局与主要企业经营状况。报告从装配式整体卫浴供需关系、政策环境等维度，评估了装配式整体卫浴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装配式整体卫浴行业界定</w:t>
      </w:r>
      <w:r>
        <w:rPr>
          <w:rFonts w:hint="eastAsia"/>
        </w:rPr>
        <w:br/>
      </w:r>
      <w:r>
        <w:rPr>
          <w:rFonts w:hint="eastAsia"/>
        </w:rPr>
        <w:t>　　第一节 装配式整体卫浴行业定义</w:t>
      </w:r>
      <w:r>
        <w:rPr>
          <w:rFonts w:hint="eastAsia"/>
        </w:rPr>
        <w:br/>
      </w:r>
      <w:r>
        <w:rPr>
          <w:rFonts w:hint="eastAsia"/>
        </w:rPr>
        <w:t>　　第二节 装配式整体卫浴行业特点分析</w:t>
      </w:r>
      <w:r>
        <w:rPr>
          <w:rFonts w:hint="eastAsia"/>
        </w:rPr>
        <w:br/>
      </w:r>
      <w:r>
        <w:rPr>
          <w:rFonts w:hint="eastAsia"/>
        </w:rPr>
        <w:t>　　第三节 装配式整体卫浴行业发展历程</w:t>
      </w:r>
      <w:r>
        <w:rPr>
          <w:rFonts w:hint="eastAsia"/>
        </w:rPr>
        <w:br/>
      </w:r>
      <w:r>
        <w:rPr>
          <w:rFonts w:hint="eastAsia"/>
        </w:rPr>
        <w:t>　　第四节 装配式整体卫浴产业链分析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中国装配式整体卫浴行业发展环境分析</w:t>
      </w:r>
      <w:r>
        <w:rPr>
          <w:rFonts w:hint="eastAsia"/>
        </w:rPr>
        <w:br/>
      </w:r>
      <w:r>
        <w:rPr>
          <w:rFonts w:hint="eastAsia"/>
        </w:rPr>
        <w:t>　　第一节 装配式整体卫浴行业经济环境分析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装配式整体卫浴行业政策环境分析</w:t>
      </w:r>
      <w:r>
        <w:rPr>
          <w:rFonts w:hint="eastAsia"/>
        </w:rPr>
        <w:br/>
      </w:r>
      <w:r>
        <w:rPr>
          <w:rFonts w:hint="eastAsia"/>
        </w:rPr>
        <w:t>　　　　一、装配式整体卫浴行业相关政策</w:t>
      </w:r>
      <w:r>
        <w:rPr>
          <w:rFonts w:hint="eastAsia"/>
        </w:rPr>
        <w:br/>
      </w:r>
      <w:r>
        <w:rPr>
          <w:rFonts w:hint="eastAsia"/>
        </w:rPr>
        <w:t>　　　　二、装配式整体卫浴行业相关标准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2025-2026年装配式整体卫浴行业技术发展现状及趋势分析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装配式整体卫浴行业技术发展现状分析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国内外装配式整体卫浴行业技术差异与原因</w:t>
      </w:r>
      <w:r>
        <w:rPr>
          <w:rFonts w:hint="eastAsia"/>
        </w:rPr>
        <w:br/>
      </w:r>
      <w:r>
        <w:rPr>
          <w:rFonts w:hint="eastAsia"/>
        </w:rPr>
        <w:t>　　第三节 装配式整体卫浴行业技术发展方向、趋势预测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提升装配式整体卫浴行业技术能力策略建议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全球装配式整体卫浴行业发展态势分析</w:t>
      </w:r>
      <w:r>
        <w:rPr>
          <w:rFonts w:hint="eastAsia"/>
        </w:rPr>
        <w:br/>
      </w:r>
      <w:r>
        <w:rPr>
          <w:rFonts w:hint="eastAsia"/>
        </w:rPr>
        <w:t>　　第一节 全球装配式整体卫浴行业总体情况</w:t>
      </w:r>
      <w:r>
        <w:rPr>
          <w:rFonts w:hint="eastAsia"/>
        </w:rPr>
        <w:br/>
      </w:r>
      <w:r>
        <w:rPr>
          <w:rFonts w:hint="eastAsia"/>
        </w:rPr>
        <w:t>　　第二节 装配式整体卫浴行业重点国家、地区市场分析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全球装配式整体卫浴行业发展前景预测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中国装配式整体卫浴行业市场供需状况分析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中国装配式整体卫浴行业市场规模情况</w:t>
      </w:r>
      <w:r>
        <w:rPr>
          <w:rFonts w:hint="eastAsia"/>
        </w:rPr>
        <w:br/>
      </w:r>
      <w:r>
        <w:rPr>
          <w:rFonts w:hint="eastAsia"/>
        </w:rPr>
        <w:t>　　第二节 中国装配式整体卫浴行业市场需求状况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一、2020-2025年装配式整体卫浴行业市场需求情况</w:t>
      </w:r>
      <w:r>
        <w:rPr>
          <w:rFonts w:hint="eastAsia"/>
        </w:rPr>
        <w:br/>
      </w:r>
      <w:r>
        <w:rPr>
          <w:rFonts w:hint="eastAsia"/>
        </w:rPr>
        <w:t>　　　　二、装配式整体卫浴行业市场需求特点分析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三、2026-2032年装配式整体卫浴行业市场需求预测</w:t>
      </w:r>
      <w:r>
        <w:rPr>
          <w:rFonts w:hint="eastAsia"/>
        </w:rPr>
        <w:br/>
      </w:r>
      <w:r>
        <w:rPr>
          <w:rFonts w:hint="eastAsia"/>
        </w:rPr>
        <w:t>　　第三节 中国装配式整体卫浴行业产量情况分析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一、2020-2025年装配式整体卫浴行业产量统计分析</w:t>
      </w:r>
      <w:r>
        <w:rPr>
          <w:rFonts w:hint="eastAsia"/>
        </w:rPr>
        <w:br/>
      </w:r>
      <w:r>
        <w:rPr>
          <w:rFonts w:hint="eastAsia"/>
        </w:rPr>
        <w:t>　　　　二、装配式整体卫浴行业区域产量分析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三、2026-2032年装配式整体卫浴行业产量预测分析</w:t>
      </w:r>
      <w:r>
        <w:rPr>
          <w:rFonts w:hint="eastAsia"/>
        </w:rPr>
        <w:br/>
      </w:r>
      <w:r>
        <w:rPr>
          <w:rFonts w:hint="eastAsia"/>
        </w:rPr>
        <w:t>　　第四节 装配式整体卫浴行业市场供需平衡状况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中国装配式整体卫浴行业进出口情况分析</w:t>
      </w:r>
      <w:r>
        <w:rPr>
          <w:rFonts w:hint="eastAsia"/>
        </w:rPr>
        <w:br/>
      </w:r>
      <w:r>
        <w:rPr>
          <w:rFonts w:hint="eastAsia"/>
        </w:rPr>
        <w:t>　　第一节 装配式整体卫浴行业出口情况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一、2020-2025年装配式整体卫浴行业出口情况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三、2026-2032年装配式整体卫浴行业出口情况预测</w:t>
      </w:r>
      <w:r>
        <w:rPr>
          <w:rFonts w:hint="eastAsia"/>
        </w:rPr>
        <w:br/>
      </w:r>
      <w:r>
        <w:rPr>
          <w:rFonts w:hint="eastAsia"/>
        </w:rPr>
        <w:t>　　第二节 装配式整体卫浴行业进口情况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一、2020-2025年装配式整体卫浴行业进口情况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三、2026-2032年装配式整体卫浴行业进口情况预测</w:t>
      </w:r>
      <w:r>
        <w:rPr>
          <w:rFonts w:hint="eastAsia"/>
        </w:rPr>
        <w:br/>
      </w:r>
      <w:r>
        <w:rPr>
          <w:rFonts w:hint="eastAsia"/>
        </w:rPr>
        <w:t>　　第三节 装配式整体卫浴行业进出口面临的挑战及对策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中国装配式整体卫浴行业产品价格监测</w:t>
      </w:r>
      <w:r>
        <w:rPr>
          <w:rFonts w:hint="eastAsia"/>
        </w:rPr>
        <w:br/>
      </w:r>
      <w:r>
        <w:rPr>
          <w:rFonts w:hint="eastAsia"/>
        </w:rPr>
        <w:t>　　　　一、装配式整体卫浴市场价格特征</w:t>
      </w:r>
      <w:r>
        <w:rPr>
          <w:rFonts w:hint="eastAsia"/>
        </w:rPr>
        <w:br/>
      </w:r>
      <w:r>
        <w:rPr>
          <w:rFonts w:hint="eastAsia"/>
        </w:rPr>
        <w:t>　　　　二、当前装配式整体卫浴市场价格评述</w:t>
      </w:r>
      <w:r>
        <w:rPr>
          <w:rFonts w:hint="eastAsia"/>
        </w:rPr>
        <w:br/>
      </w:r>
      <w:r>
        <w:rPr>
          <w:rFonts w:hint="eastAsia"/>
        </w:rPr>
        <w:t>　　　　三、影响装配式整体卫浴市场价格因素分析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四、未来装配式整体卫浴市场价格走势预测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中国装配式整体卫浴行业重点区域市场分析</w:t>
      </w:r>
      <w:r>
        <w:rPr>
          <w:rFonts w:hint="eastAsia"/>
        </w:rPr>
        <w:br/>
      </w:r>
      <w:r>
        <w:rPr>
          <w:rFonts w:hint="eastAsia"/>
        </w:rPr>
        <w:t>　　第一节 装配式整体卫浴行业区域市场分布情况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装配式整体卫浴行业细分市场调研分析</w:t>
      </w:r>
      <w:r>
        <w:rPr>
          <w:rFonts w:hint="eastAsia"/>
        </w:rPr>
        <w:br/>
      </w:r>
      <w:r>
        <w:rPr>
          <w:rFonts w:hint="eastAsia"/>
        </w:rPr>
        <w:t>　　第一节 装配式整体卫浴细分产品（一）市场调研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装配式整体卫浴细分产品（二）市场调研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装配式整体卫浴行业上、下游市场分析</w:t>
      </w:r>
      <w:r>
        <w:rPr>
          <w:rFonts w:hint="eastAsia"/>
        </w:rPr>
        <w:br/>
      </w:r>
      <w:r>
        <w:rPr>
          <w:rFonts w:hint="eastAsia"/>
        </w:rPr>
        <w:t>　　第一节 装配式整体卫浴行业上游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装配式整体卫浴行业下游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装配式整体卫浴行业重点企业发展调研</w:t>
      </w:r>
      <w:r>
        <w:rPr>
          <w:rFonts w:hint="eastAsia"/>
        </w:rPr>
        <w:br/>
      </w:r>
      <w:r>
        <w:rPr>
          <w:rFonts w:hint="eastAsia"/>
        </w:rPr>
        <w:t>　　第一节 装配式整体卫浴重点企业（一）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装配式整体卫浴重点企业（二）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装配式整体卫浴重点企业（三）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装配式整体卫浴重点企业（四）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装配式整体卫浴重点企业（五）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装配式整体卫浴重点企业（六）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装配式整体卫浴行业风险及对策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2026-2032年装配式整体卫浴行业发展环境分析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2026-2032年装配式整体卫浴行业投资特性分析</w:t>
      </w:r>
      <w:r>
        <w:rPr>
          <w:rFonts w:hint="eastAsia"/>
        </w:rPr>
        <w:br/>
      </w:r>
      <w:r>
        <w:rPr>
          <w:rFonts w:hint="eastAsia"/>
        </w:rPr>
        <w:t>　　　　一、装配式整体卫浴行业进入壁垒</w:t>
      </w:r>
      <w:r>
        <w:rPr>
          <w:rFonts w:hint="eastAsia"/>
        </w:rPr>
        <w:br/>
      </w:r>
      <w:r>
        <w:rPr>
          <w:rFonts w:hint="eastAsia"/>
        </w:rPr>
        <w:t>　　　　二、装配式整体卫浴行业盈利模式</w:t>
      </w:r>
      <w:r>
        <w:rPr>
          <w:rFonts w:hint="eastAsia"/>
        </w:rPr>
        <w:br/>
      </w:r>
      <w:r>
        <w:rPr>
          <w:rFonts w:hint="eastAsia"/>
        </w:rPr>
        <w:t>　　　　三、装配式整体卫浴行业盈利因素</w:t>
      </w:r>
      <w:r>
        <w:rPr>
          <w:rFonts w:hint="eastAsia"/>
        </w:rPr>
        <w:br/>
      </w:r>
      <w:r>
        <w:rPr>
          <w:rFonts w:hint="eastAsia"/>
        </w:rPr>
        <w:t>　　第三节 装配式整体卫浴行业“波特五力模型”分析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2026-2032年装配式整体卫浴行业风险及对策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装配式整体卫浴企业竞争策略分析</w:t>
      </w:r>
      <w:r>
        <w:rPr>
          <w:rFonts w:hint="eastAsia"/>
        </w:rPr>
        <w:br/>
      </w:r>
      <w:r>
        <w:rPr>
          <w:rFonts w:hint="eastAsia"/>
        </w:rPr>
        <w:t>　　第一节 装配式整体卫浴市场竞争策略分析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一、2026-2032年中国装配式整体卫浴市场增长潜力分析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二、2026-2032年中国装配式整体卫浴主要潜力品种分析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三、现有装配式整体卫浴产品竞争策略分析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四、潜力装配式整体卫浴品种竞争策略选择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2026-2032年中国装配式整体卫浴企业竞争策略分析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一、2026-2032年我国装配式整体卫浴市场竞争趋势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二、2026-2032年装配式整体卫浴行业竞争格局展望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三、2026-2032年装配式整体卫浴行业竞争策略分析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四、2026-2032年装配式整体卫浴企业竞争策略分析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2026-2032年中国装配式整体卫浴行业发展趋势分析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一、2026-2032年装配式整体卫浴技术发展趋势分析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二、2026-2032年装配式整体卫浴产品发展趋势分析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三、2026-2032年装配式整体卫浴行业竞争格局展望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2026-2032年中国装配式整体卫浴市场趋势分析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一、2026-2032年装配式整体卫浴发展趋势预测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二、2026-2032年装配式整体卫浴市场前景分析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三、2026-2032年装配式整体卫浴产业政策趋向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2026-2032年装配式整体卫浴行业投资价值评估分析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装配式整体卫浴行业发展建议分析</w:t>
      </w:r>
      <w:r>
        <w:rPr>
          <w:rFonts w:hint="eastAsia"/>
        </w:rPr>
        <w:br/>
      </w:r>
      <w:r>
        <w:rPr>
          <w:rFonts w:hint="eastAsia"/>
        </w:rPr>
        <w:t>　　第一节 装配式整体卫浴行业研究结论及建议</w:t>
      </w:r>
      <w:r>
        <w:rPr>
          <w:rFonts w:hint="eastAsia"/>
        </w:rPr>
        <w:br/>
      </w:r>
      <w:r>
        <w:rPr>
          <w:rFonts w:hint="eastAsia"/>
        </w:rPr>
        <w:t>　　第二节 装配式整体卫浴细分行业研究结论及建议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中^智^林^：装配式整体卫浴行业竞争策略总结及建议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2020-2025年中国装配式整体卫浴市场规模及增长情况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2020-2025年中国装配式整体卫浴行业产量及增长趋势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2026-2032年中国装配式整体卫浴行业产量预测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2020-2025年中国装配式整体卫浴行业市场需求及增长情况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2026-2032年中国装配式整体卫浴行业市场需求预测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2020-2025年中国装配式整体卫浴行业利润及增长情况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**地区装配式整体卫浴市场规模及增长情况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**地区装配式整体卫浴行业市场需求情况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**地区装配式整体卫浴市场规模及增长情况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**地区装配式整体卫浴行业市场需求情况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2020-2025年中国装配式整体卫浴行业进口量及增速统计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2020-2025年中国装配式整体卫浴行业出口量及增速统计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装配式整体卫浴重点企业经营情况分析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2026年装配式整体卫浴市场前景分析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2026-2032年中国装配式整体卫浴市场需求预测</w:t>
      </w:r>
      <w:r>
        <w:rPr>
          <w:rFonts w:hint="eastAsia"/>
        </w:rPr>
        <w:br/>
      </w:r>
      <w:r>
        <w:rPr>
          <w:rFonts w:hint="eastAsia"/>
        </w:rPr>
        <w:t>　　图表 2026年装配式整体卫浴发展趋势预测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8fc157fb22410e" w:history="1">
        <w:r>
          <w:rPr>
            <w:rStyle w:val="Hyperlink"/>
          </w:rPr>
          <w:t>2026-2032年中国装配式整体卫浴市场现状与发展前景报告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8fc157fb22410e" w:history="1">
        <w:r>
          <w:rPr>
            <w:rStyle w:val="Hyperlink"/>
          </w:rPr>
          <w:t>https://www.20087.com/1/60/ZhuangPeiShiZhengTiWeiYuQianJing.html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整体集成式一体卫生间、装配式整体卫浴有哪些品牌、整体卫浴一体式、装配式整体卫浴验收规范、一体化卫生间安装条件、装配式整体卫浴图片、一体式整体卫浴好用吗、装配式整装卫浴、装配式公厕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e29ee3d0e1441a" w:history="1">
      <w:r>
        <w:rPr>
          <w:rStyle w:val="Hyperlink"/>
        </w:rPr>
        <w:t>2026-2032年中国装配式整体卫浴市场现状与发展前景报告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ZhuangPeiShiZhengTiWeiYuQianJing.html" TargetMode="External" Id="R1b8fc157fb2241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ZhuangPeiShiZhengTiWeiYuQianJing.html" TargetMode="External" Id="R48e29ee3d0e144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2026-10-18T02:49:07Z</dcterms:created>
  <dcterms:modified xsi:type="dcterms:W3CDTF">2026-10-18T03:49:07Z</dcterms:modified>
  <dc:subject>2026-2032年中国装配式整体卫浴市场现状与发展前景报告</dc:subject>
  <dc:title>2026-2032年中国装配式整体卫浴市场现状与发展前景报告</dc:title>
  <cp:keywords>2026-2032年中国装配式整体卫浴市场现状与发展前景报告</cp:keywords>
  <dc:description>2026-2032年中国装配式整体卫浴市场现状与发展前景报告</dc:description>
</cp:coreProperties>
</file>