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bd63820c4702" w:history="1">
              <w:r>
                <w:rPr>
                  <w:rStyle w:val="Hyperlink"/>
                </w:rPr>
                <w:t>2025-2031年中国新型建筑市场调查研究及发展前景趋势分析报告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bd63820c4702" w:history="1">
              <w:r>
                <w:rPr>
                  <w:rStyle w:val="Hyperlink"/>
                </w:rPr>
                <w:t>2025-2031年中国新型建筑市场调查研究及发展前景趋势分析报告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8bd63820c4702" w:history="1">
                <w:r>
                  <w:rPr>
                    <w:rStyle w:val="Hyperlink"/>
                  </w:rPr>
                  <w:t>https://www.20087.com/1/90/XinXingJianZhuHangYeYanJiuBaoGao.html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代表着建筑设计与施工技术的最新进展，旨在提高建筑物的功能性、可持续性和美学价值。近年来，随着环保意识的增强和技术的进步，新型建筑正朝着更环保、更节能、更智能的方向发展。目前，新型建筑正通过采用更先进的建筑材料、优化建筑设计、引入智能管理系统等手段，提高建筑的能效比和居住舒适度。此外，绿色建筑认证体系的推广也为新型建筑的发展提供了动力。</w:t>
      </w:r>
      <w:r>
        <w:rPr>
          <w:rFonts w:hint="eastAsia"/>
        </w:rPr>
        <w:br/>
      </w:r>
      <w:r>
        <w:rPr>
          <w:rFonts w:hint="eastAsia"/>
        </w:rPr>
        <w:t>　　未来，新型建筑的发展将主要围绕以下几个方面：一是随着可持续发展理念的普及，采用更环保的建筑材料和施工技术，提高建筑的能源利用效率，将是行业发展的必然趋势；二是随着信息技术的应用，能够实现智能化管理和服务的新型建筑将成为市场趋势；三是随着个性化需求的增加，提供定制化建筑设计和服务的能力将进一步推动产品创新；四是随着城市化进程的加快，能够适应高密度居住环境的新型建筑解决方案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新型建筑行业相关概述</w:t>
      </w:r>
      <w:r>
        <w:rPr>
          <w:rFonts w:hint="eastAsia"/>
        </w:rPr>
        <w:br/>
      </w:r>
      <w:r>
        <w:rPr>
          <w:rFonts w:hint="eastAsia"/>
        </w:rPr>
        <w:t>　　第一节 新型建筑行业概述</w:t>
      </w:r>
      <w:r>
        <w:rPr>
          <w:rFonts w:hint="eastAsia"/>
        </w:rPr>
        <w:br/>
      </w:r>
      <w:r>
        <w:rPr>
          <w:rFonts w:hint="eastAsia"/>
        </w:rPr>
        <w:t>　　第二节 建筑结构发展概述</w:t>
      </w:r>
      <w:r>
        <w:rPr>
          <w:rFonts w:hint="eastAsia"/>
        </w:rPr>
        <w:br/>
      </w:r>
      <w:r>
        <w:rPr>
          <w:rFonts w:hint="eastAsia"/>
        </w:rPr>
        <w:t>　　第三节 新型建筑材料发展概述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中国新型建筑行业运行环境分析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2024-2025年中国新型建筑行业政策环境分析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二、新型建筑行业发展特点</w:t>
      </w:r>
      <w:r>
        <w:rPr>
          <w:rFonts w:hint="eastAsia"/>
        </w:rPr>
        <w:br/>
      </w:r>
      <w:r>
        <w:rPr>
          <w:rFonts w:hint="eastAsia"/>
        </w:rPr>
        <w:t>　　　　三、新型建筑行业走势分析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一、新型建筑行业需求市场</w:t>
      </w:r>
      <w:r>
        <w:rPr>
          <w:rFonts w:hint="eastAsia"/>
        </w:rPr>
        <w:br/>
      </w:r>
      <w:r>
        <w:rPr>
          <w:rFonts w:hint="eastAsia"/>
        </w:rPr>
        <w:t>　　　　二、新型建筑行业客户结构</w:t>
      </w:r>
      <w:r>
        <w:rPr>
          <w:rFonts w:hint="eastAsia"/>
        </w:rPr>
        <w:br/>
      </w:r>
      <w:r>
        <w:rPr>
          <w:rFonts w:hint="eastAsia"/>
        </w:rPr>
        <w:t>　　　　三、新型建筑行业需求的地区差异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一、新型建筑行业的需求预测</w:t>
      </w:r>
      <w:r>
        <w:rPr>
          <w:rFonts w:hint="eastAsia"/>
        </w:rPr>
        <w:br/>
      </w:r>
      <w:r>
        <w:rPr>
          <w:rFonts w:hint="eastAsia"/>
        </w:rPr>
        <w:t>　　　　二、新型建筑行业的供应预测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中国新型建筑结构分类</w:t>
      </w:r>
      <w:r>
        <w:rPr>
          <w:rFonts w:hint="eastAsia"/>
        </w:rPr>
        <w:br/>
      </w:r>
      <w:r>
        <w:rPr>
          <w:rFonts w:hint="eastAsia"/>
        </w:rPr>
        <w:t>　　第一节 新型钢—混凝土混合结构分析</w:t>
      </w:r>
      <w:r>
        <w:rPr>
          <w:rFonts w:hint="eastAsia"/>
        </w:rPr>
        <w:br/>
      </w:r>
      <w:r>
        <w:rPr>
          <w:rFonts w:hint="eastAsia"/>
        </w:rPr>
        <w:t>　　　　一、新型钢—混凝土混合结构概述</w:t>
      </w:r>
      <w:r>
        <w:rPr>
          <w:rFonts w:hint="eastAsia"/>
        </w:rPr>
        <w:br/>
      </w:r>
      <w:r>
        <w:rPr>
          <w:rFonts w:hint="eastAsia"/>
        </w:rPr>
        <w:t>　　　　二、新型钢—混凝土混合结构市场分析</w:t>
      </w:r>
      <w:r>
        <w:rPr>
          <w:rFonts w:hint="eastAsia"/>
        </w:rPr>
        <w:br/>
      </w:r>
      <w:r>
        <w:rPr>
          <w:rFonts w:hint="eastAsia"/>
        </w:rPr>
        <w:t>　　　　三、新型钢—混凝土混合结构材料分析</w:t>
      </w:r>
      <w:r>
        <w:rPr>
          <w:rFonts w:hint="eastAsia"/>
        </w:rPr>
        <w:br/>
      </w:r>
      <w:r>
        <w:rPr>
          <w:rFonts w:hint="eastAsia"/>
        </w:rPr>
        <w:t>　　　　四、新型钢—混凝土混合结构应用分析</w:t>
      </w:r>
      <w:r>
        <w:rPr>
          <w:rFonts w:hint="eastAsia"/>
        </w:rPr>
        <w:br/>
      </w:r>
      <w:r>
        <w:rPr>
          <w:rFonts w:hint="eastAsia"/>
        </w:rPr>
        <w:t>　　　　五、新型钢—混凝土混合结构发展趋势</w:t>
      </w:r>
      <w:r>
        <w:rPr>
          <w:rFonts w:hint="eastAsia"/>
        </w:rPr>
        <w:br/>
      </w:r>
      <w:r>
        <w:rPr>
          <w:rFonts w:hint="eastAsia"/>
        </w:rPr>
        <w:t>　　第二节 索承网壳结构分析</w:t>
      </w:r>
      <w:r>
        <w:rPr>
          <w:rFonts w:hint="eastAsia"/>
        </w:rPr>
        <w:br/>
      </w:r>
      <w:r>
        <w:rPr>
          <w:rFonts w:hint="eastAsia"/>
        </w:rPr>
        <w:t>　　　　一、索承网壳结构概述</w:t>
      </w:r>
      <w:r>
        <w:rPr>
          <w:rFonts w:hint="eastAsia"/>
        </w:rPr>
        <w:br/>
      </w:r>
      <w:r>
        <w:rPr>
          <w:rFonts w:hint="eastAsia"/>
        </w:rPr>
        <w:t>　　　　二、索承网壳市场分析</w:t>
      </w:r>
      <w:r>
        <w:rPr>
          <w:rFonts w:hint="eastAsia"/>
        </w:rPr>
        <w:br/>
      </w:r>
      <w:r>
        <w:rPr>
          <w:rFonts w:hint="eastAsia"/>
        </w:rPr>
        <w:t>　　　　三、索承网壳结构材料分析</w:t>
      </w:r>
      <w:r>
        <w:rPr>
          <w:rFonts w:hint="eastAsia"/>
        </w:rPr>
        <w:br/>
      </w:r>
      <w:r>
        <w:rPr>
          <w:rFonts w:hint="eastAsia"/>
        </w:rPr>
        <w:t>　　　　四、索承网壳结构应用分析</w:t>
      </w:r>
      <w:r>
        <w:rPr>
          <w:rFonts w:hint="eastAsia"/>
        </w:rPr>
        <w:br/>
      </w:r>
      <w:r>
        <w:rPr>
          <w:rFonts w:hint="eastAsia"/>
        </w:rPr>
        <w:t>　　　　五、索承网壳结构发展趋势</w:t>
      </w:r>
      <w:r>
        <w:rPr>
          <w:rFonts w:hint="eastAsia"/>
        </w:rPr>
        <w:br/>
      </w:r>
      <w:r>
        <w:rPr>
          <w:rFonts w:hint="eastAsia"/>
        </w:rPr>
        <w:t>　　第三节 巨型结构体系分析</w:t>
      </w:r>
      <w:r>
        <w:rPr>
          <w:rFonts w:hint="eastAsia"/>
        </w:rPr>
        <w:br/>
      </w:r>
      <w:r>
        <w:rPr>
          <w:rFonts w:hint="eastAsia"/>
        </w:rPr>
        <w:t>　　　　一、巨型结构体系概述</w:t>
      </w:r>
      <w:r>
        <w:rPr>
          <w:rFonts w:hint="eastAsia"/>
        </w:rPr>
        <w:br/>
      </w:r>
      <w:r>
        <w:rPr>
          <w:rFonts w:hint="eastAsia"/>
        </w:rPr>
        <w:t>　　　　二、巨型结构体系市场分析</w:t>
      </w:r>
      <w:r>
        <w:rPr>
          <w:rFonts w:hint="eastAsia"/>
        </w:rPr>
        <w:br/>
      </w:r>
      <w:r>
        <w:rPr>
          <w:rFonts w:hint="eastAsia"/>
        </w:rPr>
        <w:t>　　　　三、索巨型结构体系材料分析</w:t>
      </w:r>
      <w:r>
        <w:rPr>
          <w:rFonts w:hint="eastAsia"/>
        </w:rPr>
        <w:br/>
      </w:r>
      <w:r>
        <w:rPr>
          <w:rFonts w:hint="eastAsia"/>
        </w:rPr>
        <w:t>　　　　四、巨型结构体系应用分析</w:t>
      </w:r>
      <w:r>
        <w:rPr>
          <w:rFonts w:hint="eastAsia"/>
        </w:rPr>
        <w:br/>
      </w:r>
      <w:r>
        <w:rPr>
          <w:rFonts w:hint="eastAsia"/>
        </w:rPr>
        <w:t>　　　　五、巨型结构体系发展趋势</w:t>
      </w:r>
      <w:r>
        <w:rPr>
          <w:rFonts w:hint="eastAsia"/>
        </w:rPr>
        <w:br/>
      </w:r>
      <w:r>
        <w:rPr>
          <w:rFonts w:hint="eastAsia"/>
        </w:rPr>
        <w:t>　　第四节 膜结构分析</w:t>
      </w:r>
      <w:r>
        <w:rPr>
          <w:rFonts w:hint="eastAsia"/>
        </w:rPr>
        <w:br/>
      </w:r>
      <w:r>
        <w:rPr>
          <w:rFonts w:hint="eastAsia"/>
        </w:rPr>
        <w:t>　　　　一、膜结构概述</w:t>
      </w:r>
      <w:r>
        <w:rPr>
          <w:rFonts w:hint="eastAsia"/>
        </w:rPr>
        <w:br/>
      </w:r>
      <w:r>
        <w:rPr>
          <w:rFonts w:hint="eastAsia"/>
        </w:rPr>
        <w:t>　　　　二、膜结构市场分析</w:t>
      </w:r>
      <w:r>
        <w:rPr>
          <w:rFonts w:hint="eastAsia"/>
        </w:rPr>
        <w:br/>
      </w:r>
      <w:r>
        <w:rPr>
          <w:rFonts w:hint="eastAsia"/>
        </w:rPr>
        <w:t>　　　　三、膜结构材料分析</w:t>
      </w:r>
      <w:r>
        <w:rPr>
          <w:rFonts w:hint="eastAsia"/>
        </w:rPr>
        <w:br/>
      </w:r>
      <w:r>
        <w:rPr>
          <w:rFonts w:hint="eastAsia"/>
        </w:rPr>
        <w:t>　　　　四、膜结构应用分析</w:t>
      </w:r>
      <w:r>
        <w:rPr>
          <w:rFonts w:hint="eastAsia"/>
        </w:rPr>
        <w:br/>
      </w:r>
      <w:r>
        <w:rPr>
          <w:rFonts w:hint="eastAsia"/>
        </w:rPr>
        <w:t>　　　　五、膜结构发展趋势</w:t>
      </w:r>
      <w:r>
        <w:rPr>
          <w:rFonts w:hint="eastAsia"/>
        </w:rPr>
        <w:br/>
      </w:r>
      <w:r>
        <w:rPr>
          <w:rFonts w:hint="eastAsia"/>
        </w:rPr>
        <w:t>　　第五节 新型竹结构分析</w:t>
      </w:r>
      <w:r>
        <w:rPr>
          <w:rFonts w:hint="eastAsia"/>
        </w:rPr>
        <w:br/>
      </w:r>
      <w:r>
        <w:rPr>
          <w:rFonts w:hint="eastAsia"/>
        </w:rPr>
        <w:t>　　　　一、新型竹结构概述</w:t>
      </w:r>
      <w:r>
        <w:rPr>
          <w:rFonts w:hint="eastAsia"/>
        </w:rPr>
        <w:br/>
      </w:r>
      <w:r>
        <w:rPr>
          <w:rFonts w:hint="eastAsia"/>
        </w:rPr>
        <w:t>　　　　二、新型竹结构市场分析</w:t>
      </w:r>
      <w:r>
        <w:rPr>
          <w:rFonts w:hint="eastAsia"/>
        </w:rPr>
        <w:br/>
      </w:r>
      <w:r>
        <w:rPr>
          <w:rFonts w:hint="eastAsia"/>
        </w:rPr>
        <w:t>　　　　三、新型竹结构材料分析</w:t>
      </w:r>
      <w:r>
        <w:rPr>
          <w:rFonts w:hint="eastAsia"/>
        </w:rPr>
        <w:br/>
      </w:r>
      <w:r>
        <w:rPr>
          <w:rFonts w:hint="eastAsia"/>
        </w:rPr>
        <w:t>　　　　四、新型竹结构应用分析</w:t>
      </w:r>
      <w:r>
        <w:rPr>
          <w:rFonts w:hint="eastAsia"/>
        </w:rPr>
        <w:br/>
      </w:r>
      <w:r>
        <w:rPr>
          <w:rFonts w:hint="eastAsia"/>
        </w:rPr>
        <w:t>　　　　五、新型竹结构发展趋势</w:t>
      </w:r>
      <w:r>
        <w:rPr>
          <w:rFonts w:hint="eastAsia"/>
        </w:rPr>
        <w:br/>
      </w:r>
      <w:r>
        <w:rPr>
          <w:rFonts w:hint="eastAsia"/>
        </w:rPr>
        <w:t>　　第六节 玻璃结构分析</w:t>
      </w:r>
      <w:r>
        <w:rPr>
          <w:rFonts w:hint="eastAsia"/>
        </w:rPr>
        <w:br/>
      </w:r>
      <w:r>
        <w:rPr>
          <w:rFonts w:hint="eastAsia"/>
        </w:rPr>
        <w:t>　　　　一、玻璃结构概述</w:t>
      </w:r>
      <w:r>
        <w:rPr>
          <w:rFonts w:hint="eastAsia"/>
        </w:rPr>
        <w:br/>
      </w:r>
      <w:r>
        <w:rPr>
          <w:rFonts w:hint="eastAsia"/>
        </w:rPr>
        <w:t>　　　　二、玻璃结构市场分析</w:t>
      </w:r>
      <w:r>
        <w:rPr>
          <w:rFonts w:hint="eastAsia"/>
        </w:rPr>
        <w:br/>
      </w:r>
      <w:r>
        <w:rPr>
          <w:rFonts w:hint="eastAsia"/>
        </w:rPr>
        <w:t>　　　　三、玻璃结构材料分析</w:t>
      </w:r>
      <w:r>
        <w:rPr>
          <w:rFonts w:hint="eastAsia"/>
        </w:rPr>
        <w:br/>
      </w:r>
      <w:r>
        <w:rPr>
          <w:rFonts w:hint="eastAsia"/>
        </w:rPr>
        <w:t>　　　　四、玻璃结构应用分析</w:t>
      </w:r>
      <w:r>
        <w:rPr>
          <w:rFonts w:hint="eastAsia"/>
        </w:rPr>
        <w:br/>
      </w:r>
      <w:r>
        <w:rPr>
          <w:rFonts w:hint="eastAsia"/>
        </w:rPr>
        <w:t>　　　　五、玻璃结构发展趋势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一、行业产值情况总体分析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2024-2025年建筑行业发展分析</w:t>
      </w:r>
      <w:r>
        <w:rPr>
          <w:rFonts w:hint="eastAsia"/>
        </w:rPr>
        <w:br/>
      </w:r>
      <w:r>
        <w:rPr>
          <w:rFonts w:hint="eastAsia"/>
        </w:rPr>
        <w:t>　　　　一、2025年建筑行业经济运行分析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三、2024-2025年建筑行业市场分析</w:t>
      </w:r>
      <w:r>
        <w:rPr>
          <w:rFonts w:hint="eastAsia"/>
        </w:rPr>
        <w:br/>
      </w:r>
      <w:r>
        <w:rPr>
          <w:rFonts w:hint="eastAsia"/>
        </w:rPr>
        <w:t>　　　　四、2025-2031年建筑行业发展趋势</w:t>
      </w:r>
      <w:r>
        <w:rPr>
          <w:rFonts w:hint="eastAsia"/>
        </w:rPr>
        <w:br/>
      </w:r>
      <w:r>
        <w:rPr>
          <w:rFonts w:hint="eastAsia"/>
        </w:rPr>
        <w:t>　　第五节 2024-2025年新型建筑材料行业发展分析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二、新型建筑材料市场运行分析</w:t>
      </w:r>
      <w:r>
        <w:rPr>
          <w:rFonts w:hint="eastAsia"/>
        </w:rPr>
        <w:br/>
      </w:r>
      <w:r>
        <w:rPr>
          <w:rFonts w:hint="eastAsia"/>
        </w:rPr>
        <w:t>　　　　三、新型建筑材料行业发展前景</w:t>
      </w:r>
      <w:r>
        <w:rPr>
          <w:rFonts w:hint="eastAsia"/>
        </w:rPr>
        <w:br/>
      </w:r>
      <w:r>
        <w:rPr>
          <w:rFonts w:hint="eastAsia"/>
        </w:rPr>
        <w:t>　　　　四、新型建筑材料行业发展趋势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中国新型建筑市场竞争分析</w:t>
      </w:r>
      <w:r>
        <w:rPr>
          <w:rFonts w:hint="eastAsia"/>
        </w:rPr>
        <w:br/>
      </w:r>
      <w:r>
        <w:rPr>
          <w:rFonts w:hint="eastAsia"/>
        </w:rPr>
        <w:t>　　第一节 2024-2025年新型建筑行业竞争结构分析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2024-2025年新型建筑行业集中度分析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一、新型建筑市场集中度分析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二、新型建筑区域集中度分析</w:t>
      </w:r>
      <w:r>
        <w:rPr>
          <w:rFonts w:hint="eastAsia"/>
        </w:rPr>
        <w:br/>
      </w:r>
      <w:r>
        <w:rPr>
          <w:rFonts w:hint="eastAsia"/>
        </w:rPr>
        <w:t>　　　　三、新型建筑企业集中度分析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2024-2025年新型建筑市场竞争分析</w:t>
      </w:r>
      <w:r>
        <w:rPr>
          <w:rFonts w:hint="eastAsia"/>
        </w:rPr>
        <w:br/>
      </w:r>
      <w:r>
        <w:rPr>
          <w:rFonts w:hint="eastAsia"/>
        </w:rPr>
        <w:t>　　　　一、新型建筑市场竞争现状分析</w:t>
      </w:r>
      <w:r>
        <w:rPr>
          <w:rFonts w:hint="eastAsia"/>
        </w:rPr>
        <w:br/>
      </w:r>
      <w:r>
        <w:rPr>
          <w:rFonts w:hint="eastAsia"/>
        </w:rPr>
        <w:t>　　　　二、新型建筑企业竞争动态分析</w:t>
      </w:r>
      <w:r>
        <w:rPr>
          <w:rFonts w:hint="eastAsia"/>
        </w:rPr>
        <w:br/>
      </w:r>
      <w:r>
        <w:rPr>
          <w:rFonts w:hint="eastAsia"/>
        </w:rPr>
        <w:t>　　　　三、新型建筑行业竞争策略研究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新型建筑行业重点企业分析</w:t>
      </w:r>
      <w:r>
        <w:rPr>
          <w:rFonts w:hint="eastAsia"/>
        </w:rPr>
        <w:br/>
      </w:r>
      <w:r>
        <w:rPr>
          <w:rFonts w:hint="eastAsia"/>
        </w:rPr>
        <w:t>　　第一节 宝钢钢构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第二节 莱钢建设有限公司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潮峰钢构集团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江南重工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精工钢构集团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杭州恒达建筑结构实业有限公司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多维企业集团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第九节 首钢建工集团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中国新型建筑行业发展趋势分析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2025-2031年新型建筑市场发展前景分析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一、2025-2031年新型建筑市场发展潜力分析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二、2025-2031年新型建筑市场发展前景分析</w:t>
      </w:r>
      <w:r>
        <w:rPr>
          <w:rFonts w:hint="eastAsia"/>
        </w:rPr>
        <w:br/>
      </w:r>
      <w:r>
        <w:rPr>
          <w:rFonts w:hint="eastAsia"/>
        </w:rPr>
        <w:t>　　第二节 对新型建筑市场发展预测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一、2025-2031年新型建筑市场供给预测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三、2025-2031年新型建筑市场规模预测</w:t>
      </w:r>
      <w:r>
        <w:rPr>
          <w:rFonts w:hint="eastAsia"/>
        </w:rPr>
        <w:br/>
      </w:r>
      <w:r>
        <w:rPr>
          <w:rFonts w:hint="eastAsia"/>
        </w:rPr>
        <w:t>　　第三节 2025-2031年新型建筑市场发展趋势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一、2025-2031年新型建筑行业发展趋势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三、2025-2031年新型建筑产品发展趋势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新型建筑整体行业发展规划分析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一、建筑行业发展形势分析</w:t>
      </w:r>
      <w:r>
        <w:rPr>
          <w:rFonts w:hint="eastAsia"/>
        </w:rPr>
        <w:br/>
      </w:r>
      <w:r>
        <w:rPr>
          <w:rFonts w:hint="eastAsia"/>
        </w:rPr>
        <w:t>　　　　二、建筑行业发展目标分析</w:t>
      </w:r>
      <w:r>
        <w:rPr>
          <w:rFonts w:hint="eastAsia"/>
        </w:rPr>
        <w:br/>
      </w:r>
      <w:r>
        <w:rPr>
          <w:rFonts w:hint="eastAsia"/>
        </w:rPr>
        <w:t>　　　　三、建筑行业发展规划分析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2025-2031年新型建筑行业发展规划分析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一、新型建筑行业发展机会分析</w:t>
      </w:r>
      <w:r>
        <w:rPr>
          <w:rFonts w:hint="eastAsia"/>
        </w:rPr>
        <w:br/>
      </w:r>
      <w:r>
        <w:rPr>
          <w:rFonts w:hint="eastAsia"/>
        </w:rPr>
        <w:t>　　　　二、新型建筑行业发展机遇分析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中国新型建筑企业swot分析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2025-2031年新型建筑行业投资价值评估分析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中国新型建筑行业投资分析</w:t>
      </w:r>
      <w:r>
        <w:rPr>
          <w:rFonts w:hint="eastAsia"/>
        </w:rPr>
        <w:br/>
      </w:r>
      <w:r>
        <w:rPr>
          <w:rFonts w:hint="eastAsia"/>
        </w:rPr>
        <w:t>　　第一节 2025-2031年新型建筑行业投资分析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一、新型建筑市场投资现状</w:t>
      </w:r>
      <w:r>
        <w:rPr>
          <w:rFonts w:hint="eastAsia"/>
        </w:rPr>
        <w:br/>
      </w:r>
      <w:r>
        <w:rPr>
          <w:rFonts w:hint="eastAsia"/>
        </w:rPr>
        <w:t>　　　　二、新型建筑市场投资机会分析</w:t>
      </w:r>
      <w:r>
        <w:rPr>
          <w:rFonts w:hint="eastAsia"/>
        </w:rPr>
        <w:br/>
      </w:r>
      <w:r>
        <w:rPr>
          <w:rFonts w:hint="eastAsia"/>
        </w:rPr>
        <w:t>　　　　三、对新型建筑市场投资分析</w:t>
      </w:r>
      <w:r>
        <w:rPr>
          <w:rFonts w:hint="eastAsia"/>
        </w:rPr>
        <w:br/>
      </w:r>
      <w:r>
        <w:rPr>
          <w:rFonts w:hint="eastAsia"/>
        </w:rPr>
        <w:t>　　第二节 2025-2031年新型建筑行业投资风险分析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一、2025-2031年新型建筑行业市场风险预测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二、2025-2031年新型建筑行业政策风险预测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三、2025-2031年新型建筑行业经营风险预测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四、2025-2031年新型建筑行业竞争风险预测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五、2025-2031年新型建筑行业其他风险预测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中.智.林－2025-2031年新型建筑行业投资战略分析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一、新型建筑市场投资策略分析</w:t>
      </w:r>
      <w:r>
        <w:rPr>
          <w:rFonts w:hint="eastAsia"/>
        </w:rPr>
        <w:br/>
      </w:r>
      <w:r>
        <w:rPr>
          <w:rFonts w:hint="eastAsia"/>
        </w:rPr>
        <w:t>　　　　二、新型建筑细分市场投资策略分析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三、对新型建筑行业的投资建议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新型建筑产业链分析</w:t>
      </w:r>
      <w:r>
        <w:rPr>
          <w:rFonts w:hint="eastAsia"/>
        </w:rPr>
        <w:br/>
      </w:r>
      <w:r>
        <w:rPr>
          <w:rFonts w:hint="eastAsia"/>
        </w:rPr>
        <w:t>　　图表 国际新型建筑市场规模</w:t>
      </w:r>
      <w:r>
        <w:rPr>
          <w:rFonts w:hint="eastAsia"/>
        </w:rPr>
        <w:br/>
      </w:r>
      <w:r>
        <w:rPr>
          <w:rFonts w:hint="eastAsia"/>
        </w:rPr>
        <w:t>　　图表 国际新型建筑生命周期</w:t>
      </w:r>
      <w:r>
        <w:rPr>
          <w:rFonts w:hint="eastAsia"/>
        </w:rPr>
        <w:br/>
      </w:r>
      <w:r>
        <w:rPr>
          <w:rFonts w:hint="eastAsia"/>
        </w:rPr>
        <w:t>　　图表 2024-2025年新型建筑行业产值</w:t>
      </w:r>
      <w:r>
        <w:rPr>
          <w:rFonts w:hint="eastAsia"/>
        </w:rPr>
        <w:br/>
      </w:r>
      <w:r>
        <w:rPr>
          <w:rFonts w:hint="eastAsia"/>
        </w:rPr>
        <w:t>　　图表 2024-2025年新型建筑行业市场规模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2025年各类新型建筑材料产量全国合计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2025年各类新型建筑材料产量北京市合计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2025年各类新型建筑材料产量天津市合计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2025年各类新型建筑材料产量河北省合计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2025年各类新型建筑材料产量山西省合计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2025年各类新型建筑材料产量辽宁省合计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2025年各类新型建筑材料产量吉林省合计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2025年各类新型建筑材料产量黑龙江合计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2025年各类新型建筑材料产量上海市合计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2025年各类新型建筑材料产量江苏省合计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2025年各类新型建筑材料产量浙江省合计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2025年各类新型建筑材料产量安徽省合计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2025年各类新型建筑材料产量福建省合计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2025年各类新型建筑材料产量江西省合计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2025年各类新型建筑材料产量山东省合计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2025年各类新型建筑材料产量河南省合计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2025年各类新型建筑材料产量广东省合计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2025年各类新型建筑材料产量广西区合计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2025年各类新型建筑材料产量海南省合计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2025年各类新型建筑材料产量重庆市合计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2025年各类新型建筑材料产量四川省合计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2025年各类新型建筑材料产量贵州省合计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2025年各类新型建筑材料产量云南省合计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2025年各类新型建筑材料产量陕西省合计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2025年各类新型建筑材料产量甘肃省合计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2025年各类新型建筑材料产量新疆区合计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2025年各类新型建筑材料产量内蒙古合计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2025年各类新型建筑材料产量全国合计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2025年各类新型建筑材料产量北京市合计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2025年各类新型建筑材料产量天津市合计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2025年各类新型建筑材料产量河北省合计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2025年各类新型建筑材料产量山西省合计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2025年各类新型建筑材料产量辽宁省合计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2025年各类新型建筑材料产量吉林省合计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2025年各类新型建筑材料产量黑龙江合计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2025年各类新型建筑材料产量上海市合计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2025年各类新型建筑材料产量江苏省合计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2025年各类新型建筑材料产量浙江省合计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2025年各类新型建筑材料产量安徽省合计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2025年各类新型建筑材料产量福建省合计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2025年各类新型建筑材料产量江西省合计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2025年各类新型建筑材料产量山东省合计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2025年各类新型建筑材料产量河南省合计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2025年各类新型建筑材料产量广东省合计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2025年各类新型建筑材料产量广西区合计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2025年各类新型建筑材料产量海南省合计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2025年各类新型建筑材料产量重庆市合计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2025年各类新型建筑材料产量四川省合计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2025年各类新型建筑材料产量贵州省合计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2025年各类新型建筑材料产量云南省合计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2025年各类新型建筑材料产量陕西省合计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2025年各类新型建筑材料产量甘肃省合计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2025年各类新型建筑材料产量新疆区合计</w:t>
      </w:r>
      <w:r>
        <w:rPr>
          <w:rFonts w:hint="eastAsia"/>
        </w:rPr>
        <w:br/>
      </w:r>
      <w:r>
        <w:rPr>
          <w:rFonts w:hint="eastAsia"/>
        </w:rPr>
        <w:t>　　图表 2025年各类新型建筑材料产量内蒙古合计</w:t>
      </w:r>
      <w:r>
        <w:rPr>
          <w:rFonts w:hint="eastAsia"/>
        </w:rPr>
        <w:br/>
      </w:r>
      <w:r>
        <w:rPr>
          <w:rFonts w:hint="eastAsia"/>
        </w:rPr>
        <w:t>　　图表 2024-2025年建筑制造企业数量</w:t>
      </w:r>
      <w:r>
        <w:rPr>
          <w:rFonts w:hint="eastAsia"/>
        </w:rPr>
        <w:br/>
      </w:r>
      <w:r>
        <w:rPr>
          <w:rFonts w:hint="eastAsia"/>
        </w:rPr>
        <w:t>　　图表 2024-2025年建筑制造行业从业人数</w:t>
      </w:r>
      <w:r>
        <w:rPr>
          <w:rFonts w:hint="eastAsia"/>
        </w:rPr>
        <w:br/>
      </w:r>
      <w:r>
        <w:rPr>
          <w:rFonts w:hint="eastAsia"/>
        </w:rPr>
        <w:t>　　图表 2024-2025年建筑制造行业总资产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2024-2025年建筑制造行业工业销售产值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2024-2025年建筑制造行业销售利润率</w:t>
      </w:r>
      <w:r>
        <w:rPr>
          <w:rFonts w:hint="eastAsia"/>
        </w:rPr>
        <w:br/>
      </w:r>
      <w:r>
        <w:rPr>
          <w:rFonts w:hint="eastAsia"/>
        </w:rPr>
        <w:t>　　图表 2024-2025年建筑制造行业成本费用利润率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2024-2025年建筑制造行业亏损面</w:t>
      </w:r>
      <w:r>
        <w:rPr>
          <w:rFonts w:hint="eastAsia"/>
        </w:rPr>
        <w:br/>
      </w:r>
      <w:r>
        <w:rPr>
          <w:rFonts w:hint="eastAsia"/>
        </w:rPr>
        <w:t>　　图表 2024-2025年建筑制造行业资产负债比率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2024-2025年建筑制造行业利息保障倍数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2024-2025年建筑制造行业应收帐款周转率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2024-2025年建筑制造行业总资产周转率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2024-2025年建筑制造行业总资产增长率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2024-2025年建筑制造行业利润总额增长率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2024-2025年建筑制造行业主营业务收入增长率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2025-2031年中国新型建筑产量预测图</w:t>
      </w:r>
      <w:r>
        <w:rPr>
          <w:rFonts w:hint="eastAsia"/>
        </w:rPr>
        <w:br/>
      </w:r>
      <w:r>
        <w:rPr>
          <w:rFonts w:hint="eastAsia"/>
        </w:rPr>
        <w:t>　　图表 2025-2031年中国新型建筑产能及增长率预测统计表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2025-2031年中国新型建筑产能预测图</w:t>
      </w:r>
      <w:r>
        <w:rPr>
          <w:rFonts w:hint="eastAsia"/>
        </w:rPr>
        <w:br/>
      </w:r>
      <w:r>
        <w:rPr>
          <w:rFonts w:hint="eastAsia"/>
        </w:rPr>
        <w:t>　　图表 2025-2031年中国新型建筑需求及增长率预测统计表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2025-2031年中国新型建筑需求预测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2025-2031年中国新型建筑市场规模及增长率预测统计表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2025-2031年中国新型建筑市场规模预测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bd63820c4702" w:history="1">
        <w:r>
          <w:rPr>
            <w:rStyle w:val="Hyperlink"/>
          </w:rPr>
          <w:t>2025-2031年中国新型建筑市场调查研究及发展前景趋势分析报告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8bd63820c4702" w:history="1">
        <w:r>
          <w:rPr>
            <w:rStyle w:val="Hyperlink"/>
          </w:rPr>
          <w:t>https://www.20087.com/1/90/XinXingJianZhuHangYeYanJiuBaoGao.html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热点：新型装配式房屋、新型建筑材料、装配式木质建筑、新型建筑材料期刊、中国10大建筑、新型建筑材料论文、气膜建筑、新型建筑材料主要包括、新型建房有哪几种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6063cfd434ef9" w:history="1">
      <w:r>
        <w:rPr>
          <w:rStyle w:val="Hyperlink"/>
        </w:rPr>
        <w:t>2025-2031年中国新型建筑市场调查研究及发展前景趋势分析报告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nXingJianZhuHangYeYanJiuBaoGao.html" TargetMode="External" Id="R1088bd63820c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nXingJianZhuHangYeYanJiuBaoGao.html" TargetMode="External" Id="R0526063cfd43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2024-11-20T01:31:00Z</dcterms:created>
  <dcterms:modified xsi:type="dcterms:W3CDTF">2024-11-20T02:31:00Z</dcterms:modified>
  <dc:subject>2025-2031年中国新型建筑市场调查研究及发展前景趋势分析报告</dc:subject>
  <dc:title>2025-2031年中国新型建筑市场调查研究及发展前景趋势分析报告</dc:title>
  <cp:keywords>2025-2031年中国新型建筑市场调查研究及发展前景趋势分析报告</cp:keywords>
  <dc:description>2025-2031年中国新型建筑市场调查研究及发展前景趋势分析报告</dc:description>
</cp:coreProperties>
</file>