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0ac3fbf754ac5" w:history="1">
              <w:r>
                <w:rPr>
                  <w:rStyle w:val="Hyperlink"/>
                </w:rPr>
                <w:t>中国铝型材行业发展调研与市场前景预测报告（2025-2031年）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0ac3fbf754ac5" w:history="1">
              <w:r>
                <w:rPr>
                  <w:rStyle w:val="Hyperlink"/>
                </w:rPr>
                <w:t>中国铝型材行业发展调研与市场前景预测报告（2025-2031年）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0ac3fbf754ac5" w:history="1">
                <w:r>
                  <w:rPr>
                    <w:rStyle w:val="Hyperlink"/>
                  </w:rPr>
                  <w:t>https://www.20087.com/M_JianCaiFangChan/01/LvXingCaiShiChangXuQiuFenXiYuYuCe.html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因其轻质、高强度和良好的耐腐蚀性，在建筑、交通运输和电子设备制造等领域得到广泛应用。近年来，随着全球对节能减排的重视，铝型材在汽车轻量化和绿色建筑中的应用日益增多。中国是全球最大的铝型材生产国和消费国，拥有完整的产业链，从铝土矿开采到铝型材加工，形成了庞大的市场规模。</w:t>
      </w:r>
      <w:r>
        <w:rPr>
          <w:rFonts w:hint="eastAsia"/>
        </w:rPr>
        <w:br/>
      </w:r>
      <w:r>
        <w:rPr>
          <w:rFonts w:hint="eastAsia"/>
        </w:rPr>
        <w:t>　　未来，铝型材行业将更加注重技术创新和循环经济。技术创新方面，开发新型合金，提高铝型材的力学性能和耐热性，满足高科技产业的需求。循环经济方面，推动铝型材的回收利用，减少原铝生产带来的能源消耗和碳排放。此外，随着智能家居和智慧城市的发展，对具有智能功能的铝型材产品，如集成传感器的门窗系统，将有更大的市场需求。</w:t>
      </w:r>
      <w:r>
        <w:rPr>
          <w:rFonts w:hint="eastAsia"/>
        </w:rPr>
        <w:br/>
      </w:r>
      <w:r>
        <w:rPr>
          <w:rFonts w:hint="eastAsia"/>
        </w:rPr>
        <w:t>　　《</w:t>
      </w:r>
      <w:hyperlink r:id="R5f60ac3fbf754ac5" w:history="1">
        <w:r>
          <w:rPr>
            <w:rStyle w:val="Hyperlink"/>
          </w:rPr>
          <w:t>中国铝型材行业发展调研与市场前景预测报告（2025-2031年）</w:t>
        </w:r>
      </w:hyperlink>
      <w:r>
        <w:rPr>
          <w:rFonts w:hint="eastAsia"/>
        </w:rPr>
        <w:t>》全面梳理了铝型材产业链，结合市场需求和市场规模等数据，深入剖析铝型材行业现状。报告详细探讨了铝型材市场竞争格局，重点关注重点企业及其品牌影响力，并分析了铝型材价格机制和细分市场特征。通过对铝型材技术现状及未来方向的评估，报告展望了铝型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中国铝型材行业发展背景分析</w:t>
      </w:r>
      <w:r>
        <w:rPr>
          <w:rFonts w:hint="eastAsia"/>
        </w:rPr>
        <w:br/>
      </w:r>
      <w:r>
        <w:rPr>
          <w:rFonts w:hint="eastAsia"/>
        </w:rPr>
        <w:t>　　第一节 铝型材行业概述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铝型材行业统计标准</w:t>
      </w:r>
      <w:r>
        <w:rPr>
          <w:rFonts w:hint="eastAsia"/>
        </w:rPr>
        <w:br/>
      </w:r>
      <w:r>
        <w:rPr>
          <w:rFonts w:hint="eastAsia"/>
        </w:rPr>
        <w:t>　　　　一、铝型材行业统计部门和统计口径</w:t>
      </w:r>
      <w:r>
        <w:rPr>
          <w:rFonts w:hint="eastAsia"/>
        </w:rPr>
        <w:br/>
      </w:r>
      <w:r>
        <w:rPr>
          <w:rFonts w:hint="eastAsia"/>
        </w:rPr>
        <w:t>　　　　二、铝型材行业统计方法</w:t>
      </w:r>
      <w:r>
        <w:rPr>
          <w:rFonts w:hint="eastAsia"/>
        </w:rPr>
        <w:br/>
      </w:r>
      <w:r>
        <w:rPr>
          <w:rFonts w:hint="eastAsia"/>
        </w:rPr>
        <w:t>　　　　三、铝型材行业数据种类</w:t>
      </w:r>
      <w:r>
        <w:rPr>
          <w:rFonts w:hint="eastAsia"/>
        </w:rPr>
        <w:br/>
      </w:r>
      <w:r>
        <w:rPr>
          <w:rFonts w:hint="eastAsia"/>
        </w:rPr>
        <w:t>　　第三节 铝型材行业经济环境分析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第四节 铝型材行业政策环境分析</w:t>
      </w:r>
      <w:r>
        <w:rPr>
          <w:rFonts w:hint="eastAsia"/>
        </w:rPr>
        <w:br/>
      </w:r>
      <w:r>
        <w:rPr>
          <w:rFonts w:hint="eastAsia"/>
        </w:rPr>
        <w:t>　　　　一、行业管理体制</w:t>
      </w:r>
      <w:r>
        <w:rPr>
          <w:rFonts w:hint="eastAsia"/>
        </w:rPr>
        <w:br/>
      </w:r>
      <w:r>
        <w:rPr>
          <w:rFonts w:hint="eastAsia"/>
        </w:rPr>
        <w:t>　　　　二、行业主管部门</w:t>
      </w:r>
      <w:r>
        <w:rPr>
          <w:rFonts w:hint="eastAsia"/>
        </w:rPr>
        <w:br/>
      </w:r>
      <w:r>
        <w:rPr>
          <w:rFonts w:hint="eastAsia"/>
        </w:rPr>
        <w:t>　　　　三、行业相关政策</w:t>
      </w:r>
      <w:r>
        <w:rPr>
          <w:rFonts w:hint="eastAsia"/>
        </w:rPr>
        <w:br/>
      </w:r>
      <w:r>
        <w:rPr>
          <w:rFonts w:hint="eastAsia"/>
        </w:rPr>
        <w:t>　　　　　　1、《国务院关于促进企业兼并重组的意见》</w:t>
      </w:r>
      <w:r>
        <w:rPr>
          <w:rFonts w:hint="eastAsia"/>
        </w:rPr>
        <w:br/>
      </w:r>
      <w:r>
        <w:rPr>
          <w:rFonts w:hint="eastAsia"/>
        </w:rPr>
        <w:t>　　　　　　2、《铝合金建筑型材》</w:t>
      </w:r>
      <w:r>
        <w:rPr>
          <w:rFonts w:hint="eastAsia"/>
        </w:rPr>
        <w:br/>
      </w:r>
      <w:r>
        <w:rPr>
          <w:rFonts w:hint="eastAsia"/>
        </w:rPr>
        <w:t>　　　　　　3、铝型材出口退税率恢复</w:t>
      </w:r>
      <w:r>
        <w:rPr>
          <w:rFonts w:hint="eastAsia"/>
        </w:rPr>
        <w:br/>
      </w:r>
      <w:r>
        <w:rPr>
          <w:rFonts w:hint="eastAsia"/>
        </w:rPr>
        <w:t>　　　　　　4、恢复铜铝镍等加工贸易的免税政策</w:t>
      </w:r>
      <w:r>
        <w:rPr>
          <w:rFonts w:hint="eastAsia"/>
        </w:rPr>
        <w:br/>
      </w:r>
      <w:r>
        <w:rPr>
          <w:rFonts w:hint="eastAsia"/>
        </w:rPr>
        <w:t>　　　　　　5、《铝合金建筑型材单位产品能源消耗限额》</w:t>
      </w:r>
      <w:r>
        <w:rPr>
          <w:rFonts w:hint="eastAsia"/>
        </w:rPr>
        <w:br/>
      </w:r>
      <w:r>
        <w:rPr>
          <w:rFonts w:hint="eastAsia"/>
        </w:rPr>
        <w:t>　　　　　　6、《一般工业铝及铝合金挤压型材》</w:t>
      </w:r>
      <w:r>
        <w:rPr>
          <w:rFonts w:hint="eastAsia"/>
        </w:rPr>
        <w:br/>
      </w:r>
      <w:r>
        <w:rPr>
          <w:rFonts w:hint="eastAsia"/>
        </w:rPr>
        <w:t>　　　　　　7、《铝行业准入条件》</w:t>
      </w:r>
      <w:r>
        <w:rPr>
          <w:rFonts w:hint="eastAsia"/>
        </w:rPr>
        <w:br/>
      </w:r>
      <w:r>
        <w:rPr>
          <w:rFonts w:hint="eastAsia"/>
        </w:rPr>
        <w:t>　　　　　　8、《关于加快铝工业结构调整指导意见的通知》</w:t>
      </w:r>
      <w:r>
        <w:rPr>
          <w:rFonts w:hint="eastAsia"/>
        </w:rPr>
        <w:br/>
      </w:r>
      <w:r>
        <w:rPr>
          <w:rFonts w:hint="eastAsia"/>
        </w:rPr>
        <w:t>　　　　四、行业发展规划</w:t>
      </w:r>
      <w:r>
        <w:rPr>
          <w:rFonts w:hint="eastAsia"/>
        </w:rPr>
        <w:br/>
      </w:r>
      <w:r>
        <w:rPr>
          <w:rFonts w:hint="eastAsia"/>
        </w:rPr>
        <w:t>　　第五节 铝型材行业技术环境分析</w:t>
      </w:r>
      <w:r>
        <w:rPr>
          <w:rFonts w:hint="eastAsia"/>
        </w:rPr>
        <w:br/>
      </w:r>
      <w:r>
        <w:rPr>
          <w:rFonts w:hint="eastAsia"/>
        </w:rPr>
        <w:t>　　　　一、行业技术水平特点</w:t>
      </w:r>
      <w:r>
        <w:rPr>
          <w:rFonts w:hint="eastAsia"/>
        </w:rPr>
        <w:br/>
      </w:r>
      <w:r>
        <w:rPr>
          <w:rFonts w:hint="eastAsia"/>
        </w:rPr>
        <w:t>　　　　二、行业技术发展趋势</w:t>
      </w:r>
      <w:r>
        <w:rPr>
          <w:rFonts w:hint="eastAsia"/>
        </w:rPr>
        <w:br/>
      </w:r>
      <w:r>
        <w:rPr>
          <w:rFonts w:hint="eastAsia"/>
        </w:rPr>
        <w:br/>
      </w:r>
      <w:r>
        <w:rPr>
          <w:rFonts w:hint="eastAsia"/>
        </w:rPr>
        <w:t>第二章 国际铝型材行业竞争状况分析</w:t>
      </w:r>
      <w:r>
        <w:rPr>
          <w:rFonts w:hint="eastAsia"/>
        </w:rPr>
        <w:br/>
      </w:r>
      <w:r>
        <w:rPr>
          <w:rFonts w:hint="eastAsia"/>
        </w:rPr>
        <w:t>　　第一节 国际铝型材行业竞争分析</w:t>
      </w:r>
      <w:r>
        <w:rPr>
          <w:rFonts w:hint="eastAsia"/>
        </w:rPr>
        <w:br/>
      </w:r>
      <w:r>
        <w:rPr>
          <w:rFonts w:hint="eastAsia"/>
        </w:rPr>
        <w:t>　　　　一、全球铝型材行业发展概况</w:t>
      </w:r>
      <w:r>
        <w:rPr>
          <w:rFonts w:hint="eastAsia"/>
        </w:rPr>
        <w:br/>
      </w:r>
      <w:r>
        <w:rPr>
          <w:rFonts w:hint="eastAsia"/>
        </w:rPr>
        <w:t>　　　　　　1、铝型材生产能力分布</w:t>
      </w:r>
      <w:r>
        <w:rPr>
          <w:rFonts w:hint="eastAsia"/>
        </w:rPr>
        <w:br/>
      </w:r>
      <w:r>
        <w:rPr>
          <w:rFonts w:hint="eastAsia"/>
        </w:rPr>
        <w:t>　　　　　　2、铝型材消费能力分析</w:t>
      </w:r>
      <w:r>
        <w:rPr>
          <w:rFonts w:hint="eastAsia"/>
        </w:rPr>
        <w:br/>
      </w:r>
      <w:r>
        <w:rPr>
          <w:rFonts w:hint="eastAsia"/>
        </w:rPr>
        <w:t>　　　　二、国际铝型材行业竞争格局分析</w:t>
      </w:r>
      <w:r>
        <w:rPr>
          <w:rFonts w:hint="eastAsia"/>
        </w:rPr>
        <w:br/>
      </w:r>
      <w:r>
        <w:rPr>
          <w:rFonts w:hint="eastAsia"/>
        </w:rPr>
        <w:t>　　　　三、国际铝型材巨头经营情况分析</w:t>
      </w:r>
      <w:r>
        <w:rPr>
          <w:rFonts w:hint="eastAsia"/>
        </w:rPr>
        <w:br/>
      </w:r>
      <w:r>
        <w:rPr>
          <w:rFonts w:hint="eastAsia"/>
        </w:rPr>
        <w:t>　　　　　　1、加拿大铝业集团</w:t>
      </w:r>
      <w:r>
        <w:rPr>
          <w:rFonts w:hint="eastAsia"/>
        </w:rPr>
        <w:br/>
      </w:r>
      <w:r>
        <w:rPr>
          <w:rFonts w:hint="eastAsia"/>
        </w:rPr>
        <w:t>　　　　　　2、美铝公司</w:t>
      </w:r>
      <w:r>
        <w:rPr>
          <w:rFonts w:hint="eastAsia"/>
        </w:rPr>
        <w:br/>
      </w:r>
      <w:r>
        <w:rPr>
          <w:rFonts w:hint="eastAsia"/>
        </w:rPr>
        <w:t>　　　　　　3、海德鲁公司</w:t>
      </w:r>
      <w:r>
        <w:rPr>
          <w:rFonts w:hint="eastAsia"/>
        </w:rPr>
        <w:br/>
      </w:r>
      <w:r>
        <w:rPr>
          <w:rFonts w:hint="eastAsia"/>
        </w:rPr>
        <w:t>　　　　四、国际铝型材行业发展趋势分析</w:t>
      </w:r>
      <w:r>
        <w:rPr>
          <w:rFonts w:hint="eastAsia"/>
        </w:rPr>
        <w:br/>
      </w:r>
      <w:r>
        <w:rPr>
          <w:rFonts w:hint="eastAsia"/>
        </w:rPr>
        <w:t>　　　　五、国际铝型材行业发展前景预测</w:t>
      </w:r>
      <w:r>
        <w:rPr>
          <w:rFonts w:hint="eastAsia"/>
        </w:rPr>
        <w:br/>
      </w:r>
      <w:r>
        <w:rPr>
          <w:rFonts w:hint="eastAsia"/>
        </w:rPr>
        <w:t>　　第二节 跨国铝型材企业在华竞争分析</w:t>
      </w:r>
      <w:r>
        <w:rPr>
          <w:rFonts w:hint="eastAsia"/>
        </w:rPr>
        <w:br/>
      </w:r>
      <w:r>
        <w:rPr>
          <w:rFonts w:hint="eastAsia"/>
        </w:rPr>
        <w:t>　　　　一、加拿大铝业集团在华竞争分析</w:t>
      </w:r>
      <w:r>
        <w:rPr>
          <w:rFonts w:hint="eastAsia"/>
        </w:rPr>
        <w:br/>
      </w:r>
      <w:r>
        <w:rPr>
          <w:rFonts w:hint="eastAsia"/>
        </w:rPr>
        <w:t>　　　　二、美铝公司在华竞争分析</w:t>
      </w:r>
      <w:r>
        <w:rPr>
          <w:rFonts w:hint="eastAsia"/>
        </w:rPr>
        <w:br/>
      </w:r>
      <w:r>
        <w:rPr>
          <w:rFonts w:hint="eastAsia"/>
        </w:rPr>
        <w:t>　　　　三、海德鲁公司在华竞争分析</w:t>
      </w:r>
      <w:r>
        <w:rPr>
          <w:rFonts w:hint="eastAsia"/>
        </w:rPr>
        <w:br/>
      </w:r>
      <w:r>
        <w:rPr>
          <w:rFonts w:hint="eastAsia"/>
        </w:rPr>
        <w:br/>
      </w:r>
      <w:r>
        <w:rPr>
          <w:rFonts w:hint="eastAsia"/>
        </w:rPr>
        <w:t>第三章 中国铝型材行业竞争状况分析</w:t>
      </w:r>
      <w:r>
        <w:rPr>
          <w:rFonts w:hint="eastAsia"/>
        </w:rPr>
        <w:br/>
      </w:r>
      <w:r>
        <w:rPr>
          <w:rFonts w:hint="eastAsia"/>
        </w:rPr>
        <w:t>　　第一节 国内铝型材行业竞争分析</w:t>
      </w:r>
      <w:r>
        <w:rPr>
          <w:rFonts w:hint="eastAsia"/>
        </w:rPr>
        <w:br/>
      </w:r>
      <w:r>
        <w:rPr>
          <w:rFonts w:hint="eastAsia"/>
        </w:rPr>
        <w:t>　　　　一、国内铝型材行业集中度分析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二、行业竞争格局分析</w:t>
      </w:r>
      <w:r>
        <w:rPr>
          <w:rFonts w:hint="eastAsia"/>
        </w:rPr>
        <w:br/>
      </w:r>
      <w:r>
        <w:rPr>
          <w:rFonts w:hint="eastAsia"/>
        </w:rPr>
        <w:t>　　　　三、行业议价能力分析</w:t>
      </w:r>
      <w:r>
        <w:rPr>
          <w:rFonts w:hint="eastAsia"/>
        </w:rPr>
        <w:br/>
      </w:r>
      <w:r>
        <w:rPr>
          <w:rFonts w:hint="eastAsia"/>
        </w:rPr>
        <w:t>　　　　四、行业新进入者威胁分析</w:t>
      </w:r>
      <w:r>
        <w:rPr>
          <w:rFonts w:hint="eastAsia"/>
        </w:rPr>
        <w:br/>
      </w:r>
      <w:r>
        <w:rPr>
          <w:rFonts w:hint="eastAsia"/>
        </w:rPr>
        <w:br/>
      </w:r>
      <w:r>
        <w:rPr>
          <w:rFonts w:hint="eastAsia"/>
        </w:rPr>
        <w:t>第四章 中国铝型材行业主要企业生产经营分析</w:t>
      </w:r>
      <w:r>
        <w:rPr>
          <w:rFonts w:hint="eastAsia"/>
        </w:rPr>
        <w:br/>
      </w:r>
      <w:r>
        <w:rPr>
          <w:rFonts w:hint="eastAsia"/>
        </w:rPr>
        <w:t>　　第一节 铝型材企业总体状况分析</w:t>
      </w:r>
      <w:r>
        <w:rPr>
          <w:rFonts w:hint="eastAsia"/>
        </w:rPr>
        <w:br/>
      </w:r>
      <w:r>
        <w:rPr>
          <w:rFonts w:hint="eastAsia"/>
        </w:rPr>
        <w:t>　　　　一、铝型材行业企业规模</w:t>
      </w:r>
      <w:r>
        <w:rPr>
          <w:rFonts w:hint="eastAsia"/>
        </w:rPr>
        <w:br/>
      </w:r>
      <w:r>
        <w:rPr>
          <w:rFonts w:hint="eastAsia"/>
        </w:rPr>
        <w:t>　　　　二、铝型材行业工业产值状况</w:t>
      </w:r>
      <w:r>
        <w:rPr>
          <w:rFonts w:hint="eastAsia"/>
        </w:rPr>
        <w:br/>
      </w:r>
      <w:r>
        <w:rPr>
          <w:rFonts w:hint="eastAsia"/>
        </w:rPr>
        <w:t>　　　　三、铝型材行业销售收入和利润</w:t>
      </w:r>
      <w:r>
        <w:rPr>
          <w:rFonts w:hint="eastAsia"/>
        </w:rPr>
        <w:br/>
      </w:r>
      <w:r>
        <w:rPr>
          <w:rFonts w:hint="eastAsia"/>
        </w:rPr>
        <w:t>　　　　四、主要铝型材企业创新能力分析</w:t>
      </w:r>
      <w:r>
        <w:rPr>
          <w:rFonts w:hint="eastAsia"/>
        </w:rPr>
        <w:br/>
      </w:r>
      <w:r>
        <w:rPr>
          <w:rFonts w:hint="eastAsia"/>
        </w:rPr>
        <w:t>　　第二节 中^智^林　铝型材领先企业个案分析</w:t>
      </w:r>
      <w:r>
        <w:rPr>
          <w:rFonts w:hint="eastAsia"/>
        </w:rPr>
        <w:br/>
      </w:r>
      <w:r>
        <w:rPr>
          <w:rFonts w:hint="eastAsia"/>
        </w:rPr>
        <w:t>　　　　一、中国忠旺控股有限公司经营情况分析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二、兴发铝业控股有限公司经营情况分析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三、苏州罗普斯金铝业股份有限公司经营情况分析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四、江苏亚太轻合金科技股份有限公司经营情况分析</w:t>
      </w:r>
      <w:r>
        <w:rPr>
          <w:rFonts w:hint="eastAsia"/>
        </w:rPr>
        <w:br/>
      </w:r>
      <w:r>
        <w:rPr>
          <w:rFonts w:hint="eastAsia"/>
        </w:rPr>
        <w:t>　　　　　　1、企业发展简况分析</w:t>
      </w:r>
      <w:r>
        <w:rPr>
          <w:rFonts w:hint="eastAsia"/>
        </w:rPr>
        <w:br/>
      </w:r>
      <w:r>
        <w:rPr>
          <w:rFonts w:hint="eastAsia"/>
        </w:rPr>
        <w:t>　　　　　　2、企业股权结构及内部组织架构</w:t>
      </w:r>
      <w:r>
        <w:rPr>
          <w:rFonts w:hint="eastAsia"/>
        </w:rPr>
        <w:br/>
      </w:r>
      <w:r>
        <w:rPr>
          <w:rFonts w:hint="eastAsia"/>
        </w:rPr>
        <w:t>　　　　　　3、企业经营模式分析</w:t>
      </w:r>
      <w:r>
        <w:rPr>
          <w:rFonts w:hint="eastAsia"/>
        </w:rPr>
        <w:br/>
      </w:r>
      <w:r>
        <w:rPr>
          <w:rFonts w:hint="eastAsia"/>
        </w:rPr>
        <w:t>　　　　　　4、企业产品结构分析</w:t>
      </w:r>
      <w:r>
        <w:rPr>
          <w:rFonts w:hint="eastAsia"/>
        </w:rPr>
        <w:br/>
      </w:r>
      <w:r>
        <w:rPr>
          <w:rFonts w:hint="eastAsia"/>
        </w:rPr>
        <w:t>　　　　　　5、企业主要客户分析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五、吉林利源铝业股份有限公司经营情况分析</w:t>
      </w:r>
      <w:r>
        <w:rPr>
          <w:rFonts w:hint="eastAsia"/>
        </w:rPr>
        <w:br/>
      </w:r>
      <w:r>
        <w:rPr>
          <w:rFonts w:hint="eastAsia"/>
        </w:rPr>
        <w:t>　　　　　　1、企业发展简况分析</w:t>
      </w:r>
      <w:r>
        <w:rPr>
          <w:rFonts w:hint="eastAsia"/>
        </w:rPr>
        <w:br/>
      </w:r>
      <w:r>
        <w:rPr>
          <w:rFonts w:hint="eastAsia"/>
        </w:rPr>
        <w:t>　　　　　　2、企业股权结构及内部组织架构</w:t>
      </w:r>
      <w:r>
        <w:rPr>
          <w:rFonts w:hint="eastAsia"/>
        </w:rPr>
        <w:br/>
      </w:r>
      <w:r>
        <w:rPr>
          <w:rFonts w:hint="eastAsia"/>
        </w:rPr>
        <w:t>　　　　　　3、企业经营模式分析</w:t>
      </w:r>
      <w:r>
        <w:rPr>
          <w:rFonts w:hint="eastAsia"/>
        </w:rPr>
        <w:br/>
      </w:r>
      <w:r>
        <w:rPr>
          <w:rFonts w:hint="eastAsia"/>
        </w:rPr>
        <w:t>　　　　　　4、企业产品结构分析</w:t>
      </w:r>
      <w:r>
        <w:rPr>
          <w:rFonts w:hint="eastAsia"/>
        </w:rPr>
        <w:br/>
      </w:r>
      <w:r>
        <w:rPr>
          <w:rFonts w:hint="eastAsia"/>
        </w:rPr>
        <w:t>　　　　　　5、企业主要客户分析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w:t>
      </w:r>
      <w:r>
        <w:rPr>
          <w:rFonts w:hint="eastAsia"/>
        </w:rPr>
        <w:br/>
      </w:r>
      <w:r>
        <w:rPr>
          <w:rFonts w:hint="eastAsia"/>
        </w:rPr>
        <w:t>　　　　六、山东南山铝业股份有限公司经营情况分析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七、广东亚洲铝厂有限公司经营情况分析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八、广东坚美铝型材厂有限公司经营情况分析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九、佛山市三水凤铝铝业有限公司经营情况分析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十、广东伟业铝厂有限公司经营情况分析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2020-2025年铝型材行业工业总产值及占GDP比重（单位 亿元，%）</w:t>
      </w:r>
      <w:r>
        <w:rPr>
          <w:rFonts w:hint="eastAsia"/>
        </w:rPr>
        <w:br/>
      </w:r>
      <w:r>
        <w:rPr>
          <w:rFonts w:hint="eastAsia"/>
        </w:rPr>
        <w:t>　　图表 2 2020-2025年社会消费量零售总额增速（单位 亿元，%）</w:t>
      </w:r>
      <w:r>
        <w:rPr>
          <w:rFonts w:hint="eastAsia"/>
        </w:rPr>
        <w:br/>
      </w:r>
      <w:r>
        <w:rPr>
          <w:rFonts w:hint="eastAsia"/>
        </w:rPr>
        <w:t>　　图表 3 2020-2025年我国进出口同比增速（单位 %）</w:t>
      </w:r>
      <w:r>
        <w:rPr>
          <w:rFonts w:hint="eastAsia"/>
        </w:rPr>
        <w:br/>
      </w:r>
      <w:r>
        <w:rPr>
          <w:rFonts w:hint="eastAsia"/>
        </w:rPr>
        <w:t>　　图表 4 2020-2025年有色金属压延加工行业工业总产值及同比增长率（单位 亿元，%）</w:t>
      </w:r>
      <w:r>
        <w:rPr>
          <w:rFonts w:hint="eastAsia"/>
        </w:rPr>
        <w:br/>
      </w:r>
      <w:r>
        <w:rPr>
          <w:rFonts w:hint="eastAsia"/>
        </w:rPr>
        <w:t>　　图表 5 2020-2025年有色金属压延加工行业工业销售产值及同比增长率（单位 亿元，%）</w:t>
      </w:r>
      <w:r>
        <w:rPr>
          <w:rFonts w:hint="eastAsia"/>
        </w:rPr>
        <w:br/>
      </w:r>
      <w:r>
        <w:rPr>
          <w:rFonts w:hint="eastAsia"/>
        </w:rPr>
        <w:t>　　图表 6 2020-2025年有色金属压延加工行业销售收入及同比增长率（单位 亿元，%）</w:t>
      </w:r>
      <w:r>
        <w:rPr>
          <w:rFonts w:hint="eastAsia"/>
        </w:rPr>
        <w:br/>
      </w:r>
      <w:r>
        <w:rPr>
          <w:rFonts w:hint="eastAsia"/>
        </w:rPr>
        <w:t>　　图表 7 2020-2025年有色金属压延加工行业利润总额及同比增长率（单位 亿元，%）</w:t>
      </w:r>
      <w:r>
        <w:rPr>
          <w:rFonts w:hint="eastAsia"/>
        </w:rPr>
        <w:br/>
      </w:r>
      <w:r>
        <w:rPr>
          <w:rFonts w:hint="eastAsia"/>
        </w:rPr>
        <w:t>　　图表 8 中国铝型材出口退税率调整情况（单位 %）</w:t>
      </w:r>
      <w:r>
        <w:rPr>
          <w:rFonts w:hint="eastAsia"/>
        </w:rPr>
        <w:br/>
      </w:r>
      <w:r>
        <w:rPr>
          <w:rFonts w:hint="eastAsia"/>
        </w:rPr>
        <w:t>　　图表 9 2020-2025年全球铝型材消费量情况（单位 万吨）</w:t>
      </w:r>
      <w:r>
        <w:rPr>
          <w:rFonts w:hint="eastAsia"/>
        </w:rPr>
        <w:br/>
      </w:r>
      <w:r>
        <w:rPr>
          <w:rFonts w:hint="eastAsia"/>
        </w:rPr>
        <w:t>　　图表 10 2025年中国铝型材行业前10名厂商销售额及销售份额（单位 万元，%）</w:t>
      </w:r>
      <w:r>
        <w:rPr>
          <w:rFonts w:hint="eastAsia"/>
        </w:rPr>
        <w:br/>
      </w:r>
      <w:r>
        <w:rPr>
          <w:rFonts w:hint="eastAsia"/>
        </w:rPr>
        <w:t>　　图表 11 2020-2025年铝型材行业销售集中度变化图（单位 %）</w:t>
      </w:r>
      <w:r>
        <w:rPr>
          <w:rFonts w:hint="eastAsia"/>
        </w:rPr>
        <w:br/>
      </w:r>
      <w:r>
        <w:rPr>
          <w:rFonts w:hint="eastAsia"/>
        </w:rPr>
        <w:t>　　图表 12 2025年中国铝型材行业前10名厂商资产规模（单位 万元，%）</w:t>
      </w:r>
      <w:r>
        <w:rPr>
          <w:rFonts w:hint="eastAsia"/>
        </w:rPr>
        <w:br/>
      </w:r>
      <w:r>
        <w:rPr>
          <w:rFonts w:hint="eastAsia"/>
        </w:rPr>
        <w:t>　　图表 13 2020-2025年铝型材行业资产集中度变化图（单位 %）</w:t>
      </w:r>
      <w:r>
        <w:rPr>
          <w:rFonts w:hint="eastAsia"/>
        </w:rPr>
        <w:br/>
      </w:r>
      <w:r>
        <w:rPr>
          <w:rFonts w:hint="eastAsia"/>
        </w:rPr>
        <w:t>　　图表 14 2025年中国铝型材行业前10名厂商利润情况（单位 万元，%）</w:t>
      </w:r>
      <w:r>
        <w:rPr>
          <w:rFonts w:hint="eastAsia"/>
        </w:rPr>
        <w:br/>
      </w:r>
      <w:r>
        <w:rPr>
          <w:rFonts w:hint="eastAsia"/>
        </w:rPr>
        <w:t>　　图表 15 2020-2025年铝型材行业利润集中度变化图（单位 %）</w:t>
      </w:r>
      <w:r>
        <w:rPr>
          <w:rFonts w:hint="eastAsia"/>
        </w:rPr>
        <w:br/>
      </w:r>
      <w:r>
        <w:rPr>
          <w:rFonts w:hint="eastAsia"/>
        </w:rPr>
        <w:t>　　图表 16 2025年中国铝型材行业竞争格局（单位 %）</w:t>
      </w:r>
      <w:r>
        <w:rPr>
          <w:rFonts w:hint="eastAsia"/>
        </w:rPr>
        <w:br/>
      </w:r>
      <w:r>
        <w:rPr>
          <w:rFonts w:hint="eastAsia"/>
        </w:rPr>
        <w:t>　　图表 17 2025年中国铝型材行业销售收入排名前十的企业（单位 亿元）</w:t>
      </w:r>
      <w:r>
        <w:rPr>
          <w:rFonts w:hint="eastAsia"/>
        </w:rPr>
        <w:br/>
      </w:r>
      <w:r>
        <w:rPr>
          <w:rFonts w:hint="eastAsia"/>
        </w:rPr>
        <w:t>　　图表 18 2025年中国铝型材行业工业总产值、销售收入和利润前十名企业</w:t>
      </w:r>
      <w:r>
        <w:rPr>
          <w:rFonts w:hint="eastAsia"/>
        </w:rPr>
        <w:br/>
      </w:r>
      <w:r>
        <w:rPr>
          <w:rFonts w:hint="eastAsia"/>
        </w:rPr>
        <w:t>　　图表 19 2025年铝型材行业工业总产值（现价）前十位企业（单位 亿元）</w:t>
      </w:r>
      <w:r>
        <w:rPr>
          <w:rFonts w:hint="eastAsia"/>
        </w:rPr>
        <w:br/>
      </w:r>
      <w:r>
        <w:rPr>
          <w:rFonts w:hint="eastAsia"/>
        </w:rPr>
        <w:t>　　图表 20 2025年中国铝型材行业企业产品销售收入与利润总额（单位 亿元）</w:t>
      </w:r>
      <w:r>
        <w:rPr>
          <w:rFonts w:hint="eastAsia"/>
        </w:rPr>
        <w:br/>
      </w:r>
      <w:r>
        <w:rPr>
          <w:rFonts w:hint="eastAsia"/>
        </w:rPr>
        <w:t>　　图表 21 2025年铝型材行业企业新产品产值（单位 亿元）</w:t>
      </w:r>
      <w:r>
        <w:rPr>
          <w:rFonts w:hint="eastAsia"/>
        </w:rPr>
        <w:br/>
      </w:r>
      <w:r>
        <w:rPr>
          <w:rFonts w:hint="eastAsia"/>
        </w:rPr>
        <w:t>　　图表 22 2020-2025年中国忠旺控股有限公司主要经济指标分析（单位 万元）</w:t>
      </w:r>
      <w:r>
        <w:rPr>
          <w:rFonts w:hint="eastAsia"/>
        </w:rPr>
        <w:br/>
      </w:r>
      <w:r>
        <w:rPr>
          <w:rFonts w:hint="eastAsia"/>
        </w:rPr>
        <w:t>　　图表 23 2020-2025年中国忠旺控股有限公司盈利能力分析（单位 %）</w:t>
      </w:r>
      <w:r>
        <w:rPr>
          <w:rFonts w:hint="eastAsia"/>
        </w:rPr>
        <w:br/>
      </w:r>
      <w:r>
        <w:rPr>
          <w:rFonts w:hint="eastAsia"/>
        </w:rPr>
        <w:t>　　图表 24 2020-2025年中国忠旺控股有限公司运营能力分析（单位 次）</w:t>
      </w:r>
      <w:r>
        <w:rPr>
          <w:rFonts w:hint="eastAsia"/>
        </w:rPr>
        <w:br/>
      </w:r>
      <w:r>
        <w:rPr>
          <w:rFonts w:hint="eastAsia"/>
        </w:rPr>
        <w:t>　　图表 25 2020-2025年中国忠旺控股有限公司偿债能力分析（单位 %）</w:t>
      </w:r>
      <w:r>
        <w:rPr>
          <w:rFonts w:hint="eastAsia"/>
        </w:rPr>
        <w:br/>
      </w:r>
      <w:r>
        <w:rPr>
          <w:rFonts w:hint="eastAsia"/>
        </w:rPr>
        <w:t>　　图表 26 2020-2025年中国忠旺控股有限公司发展能力分析（单位 %）</w:t>
      </w:r>
      <w:r>
        <w:rPr>
          <w:rFonts w:hint="eastAsia"/>
        </w:rPr>
        <w:br/>
      </w:r>
      <w:r>
        <w:rPr>
          <w:rFonts w:hint="eastAsia"/>
        </w:rPr>
        <w:t>　　图表 27 中国忠旺控股有限公司优劣势分析</w:t>
      </w:r>
      <w:r>
        <w:rPr>
          <w:rFonts w:hint="eastAsia"/>
        </w:rPr>
        <w:br/>
      </w:r>
      <w:r>
        <w:rPr>
          <w:rFonts w:hint="eastAsia"/>
        </w:rPr>
        <w:t>　　图表 28 2020-2025年兴发铝业控股有限公司主要经济指标分析（单位 万元）</w:t>
      </w:r>
      <w:r>
        <w:rPr>
          <w:rFonts w:hint="eastAsia"/>
        </w:rPr>
        <w:br/>
      </w:r>
      <w:r>
        <w:rPr>
          <w:rFonts w:hint="eastAsia"/>
        </w:rPr>
        <w:t>　　图表 29 2020-2025年兴发铝业控股有限公司盈利能力分析（单位 %）</w:t>
      </w:r>
      <w:r>
        <w:rPr>
          <w:rFonts w:hint="eastAsia"/>
        </w:rPr>
        <w:br/>
      </w:r>
      <w:r>
        <w:rPr>
          <w:rFonts w:hint="eastAsia"/>
        </w:rPr>
        <w:t>　　图表 30 2020-2025年兴发铝业控股有限公司运营能力分析（单位 次）</w:t>
      </w:r>
      <w:r>
        <w:rPr>
          <w:rFonts w:hint="eastAsia"/>
        </w:rPr>
        <w:br/>
      </w:r>
      <w:r>
        <w:rPr>
          <w:rFonts w:hint="eastAsia"/>
        </w:rPr>
        <w:t>　　图表 31 2020-2025年兴发铝业控股有限公司偿债能力分析（单位 %）</w:t>
      </w:r>
      <w:r>
        <w:rPr>
          <w:rFonts w:hint="eastAsia"/>
        </w:rPr>
        <w:br/>
      </w:r>
      <w:r>
        <w:rPr>
          <w:rFonts w:hint="eastAsia"/>
        </w:rPr>
        <w:t>　　图表 32 2020-2025年兴发铝业控股有限公司发展能力分析（单位 %）</w:t>
      </w:r>
      <w:r>
        <w:rPr>
          <w:rFonts w:hint="eastAsia"/>
        </w:rPr>
        <w:br/>
      </w:r>
      <w:r>
        <w:rPr>
          <w:rFonts w:hint="eastAsia"/>
        </w:rPr>
        <w:t>　　图表 33 兴发铝业控股有限公司优劣势分析</w:t>
      </w:r>
      <w:r>
        <w:rPr>
          <w:rFonts w:hint="eastAsia"/>
        </w:rPr>
        <w:br/>
      </w:r>
      <w:r>
        <w:rPr>
          <w:rFonts w:hint="eastAsia"/>
        </w:rPr>
        <w:t>　　图表 34 苏州罗普斯金铝业股份有限公司与实际控制人之间的产权及控制关系的方图</w:t>
      </w:r>
      <w:r>
        <w:rPr>
          <w:rFonts w:hint="eastAsia"/>
        </w:rPr>
        <w:br/>
      </w:r>
      <w:r>
        <w:rPr>
          <w:rFonts w:hint="eastAsia"/>
        </w:rPr>
        <w:t>　　图表 35 苏州罗普斯金铝业股份有限公司组织架构图</w:t>
      </w:r>
      <w:r>
        <w:rPr>
          <w:rFonts w:hint="eastAsia"/>
        </w:rPr>
        <w:br/>
      </w:r>
      <w:r>
        <w:rPr>
          <w:rFonts w:hint="eastAsia"/>
        </w:rPr>
        <w:t>　　图表 36 2020-2025年苏州罗普斯金铝业股份有限公司主要经济指标分析（单位 万元）</w:t>
      </w:r>
      <w:r>
        <w:rPr>
          <w:rFonts w:hint="eastAsia"/>
        </w:rPr>
        <w:br/>
      </w:r>
      <w:r>
        <w:rPr>
          <w:rFonts w:hint="eastAsia"/>
        </w:rPr>
        <w:t>　　图表 37 2020-2025年苏州罗普斯金铝业股份有限公司盈利能力分析（单位 %）</w:t>
      </w:r>
      <w:r>
        <w:rPr>
          <w:rFonts w:hint="eastAsia"/>
        </w:rPr>
        <w:br/>
      </w:r>
      <w:r>
        <w:rPr>
          <w:rFonts w:hint="eastAsia"/>
        </w:rPr>
        <w:t>　　图表 38 2020-2025年苏州罗普斯金铝业股份有限公司运营能力分析（单位 次）</w:t>
      </w:r>
      <w:r>
        <w:rPr>
          <w:rFonts w:hint="eastAsia"/>
        </w:rPr>
        <w:br/>
      </w:r>
      <w:r>
        <w:rPr>
          <w:rFonts w:hint="eastAsia"/>
        </w:rPr>
        <w:t>　　图表 39 2020-2025年苏州罗普斯金铝业股份有限公司偿债能力分析（单位 %，倍）</w:t>
      </w:r>
      <w:r>
        <w:rPr>
          <w:rFonts w:hint="eastAsia"/>
        </w:rPr>
        <w:br/>
      </w:r>
      <w:r>
        <w:rPr>
          <w:rFonts w:hint="eastAsia"/>
        </w:rPr>
        <w:t>　　图表 40 2020-2025年苏州罗普斯金铝业股份有限公司发展能力分析（单位 %）</w:t>
      </w:r>
      <w:r>
        <w:rPr>
          <w:rFonts w:hint="eastAsia"/>
        </w:rPr>
        <w:br/>
      </w:r>
      <w:r>
        <w:rPr>
          <w:rFonts w:hint="eastAsia"/>
        </w:rPr>
        <w:t>　　图表 41 苏州罗普斯金铝业股份有限公司优劣势分析</w:t>
      </w:r>
      <w:r>
        <w:rPr>
          <w:rFonts w:hint="eastAsia"/>
        </w:rPr>
        <w:br/>
      </w:r>
      <w:r>
        <w:rPr>
          <w:rFonts w:hint="eastAsia"/>
        </w:rPr>
        <w:t>　　图表 42 江苏亚太轻合金科技股份有限公司股权结构图</w:t>
      </w:r>
      <w:r>
        <w:rPr>
          <w:rFonts w:hint="eastAsia"/>
        </w:rPr>
        <w:br/>
      </w:r>
      <w:r>
        <w:rPr>
          <w:rFonts w:hint="eastAsia"/>
        </w:rPr>
        <w:t>　　图表 43 江苏亚太轻合金科技股份有限公司生产流程图</w:t>
      </w:r>
      <w:r>
        <w:rPr>
          <w:rFonts w:hint="eastAsia"/>
        </w:rPr>
        <w:br/>
      </w:r>
      <w:r>
        <w:rPr>
          <w:rFonts w:hint="eastAsia"/>
        </w:rPr>
        <w:t>　　图表 44 2025年江苏亚太轻合金科技股份有限公司前五名客户销售情况（单位 万元，%）</w:t>
      </w:r>
      <w:r>
        <w:rPr>
          <w:rFonts w:hint="eastAsia"/>
        </w:rPr>
        <w:br/>
      </w:r>
      <w:r>
        <w:rPr>
          <w:rFonts w:hint="eastAsia"/>
        </w:rPr>
        <w:t>　　图表 45 2020-2025年江苏亚太轻合金科技股份有限公司主要经济指标分析（单位 万元）</w:t>
      </w:r>
      <w:r>
        <w:rPr>
          <w:rFonts w:hint="eastAsia"/>
        </w:rPr>
        <w:br/>
      </w:r>
      <w:r>
        <w:rPr>
          <w:rFonts w:hint="eastAsia"/>
        </w:rPr>
        <w:t>　　图表 46 2025年江苏亚太轻合金科技股份有限公司主营业务分地区情况表（单位 万元，%）</w:t>
      </w:r>
      <w:r>
        <w:rPr>
          <w:rFonts w:hint="eastAsia"/>
        </w:rPr>
        <w:br/>
      </w:r>
      <w:r>
        <w:rPr>
          <w:rFonts w:hint="eastAsia"/>
        </w:rPr>
        <w:t>　　图表 47 2020-2025年江苏亚太轻合金科技股份有限公司盈利能力分析（单位 %）</w:t>
      </w:r>
      <w:r>
        <w:rPr>
          <w:rFonts w:hint="eastAsia"/>
        </w:rPr>
        <w:br/>
      </w:r>
      <w:r>
        <w:rPr>
          <w:rFonts w:hint="eastAsia"/>
        </w:rPr>
        <w:t>　　图表 48 2025年江苏亚太轻合金科技股份有限公司主营业务分产品情况表（单位 万元，%）</w:t>
      </w:r>
      <w:r>
        <w:rPr>
          <w:rFonts w:hint="eastAsia"/>
        </w:rPr>
        <w:br/>
      </w:r>
      <w:r>
        <w:rPr>
          <w:rFonts w:hint="eastAsia"/>
        </w:rPr>
        <w:t>　　图表 49 2020-2025年江苏亚太轻合金科技股份有限公司运营能力分析（单位 次）</w:t>
      </w:r>
      <w:r>
        <w:rPr>
          <w:rFonts w:hint="eastAsia"/>
        </w:rPr>
        <w:br/>
      </w:r>
      <w:r>
        <w:rPr>
          <w:rFonts w:hint="eastAsia"/>
        </w:rPr>
        <w:t>　　图表 50 2020-2025年江苏亚太轻合金科技股份有限公司偿债能力分析（单位 %，倍）</w:t>
      </w:r>
      <w:r>
        <w:rPr>
          <w:rFonts w:hint="eastAsia"/>
        </w:rPr>
        <w:br/>
      </w:r>
      <w:r>
        <w:rPr>
          <w:rFonts w:hint="eastAsia"/>
        </w:rPr>
        <w:t>　　图表 51 2020-2025年江苏亚太轻合金科技股份有限公司发展能力分析（单位 %）</w:t>
      </w:r>
      <w:r>
        <w:rPr>
          <w:rFonts w:hint="eastAsia"/>
        </w:rPr>
        <w:br/>
      </w:r>
      <w:r>
        <w:rPr>
          <w:rFonts w:hint="eastAsia"/>
        </w:rPr>
        <w:t>　　图表 52 江苏亚太轻合金科技股份有限公司优劣势分析</w:t>
      </w:r>
      <w:r>
        <w:rPr>
          <w:rFonts w:hint="eastAsia"/>
        </w:rPr>
        <w:br/>
      </w:r>
      <w:r>
        <w:rPr>
          <w:rFonts w:hint="eastAsia"/>
        </w:rPr>
        <w:t>　　图表 53 吉林利源铝业股份有限公司股权结构图</w:t>
      </w:r>
      <w:r>
        <w:rPr>
          <w:rFonts w:hint="eastAsia"/>
        </w:rPr>
        <w:br/>
      </w:r>
      <w:r>
        <w:rPr>
          <w:rFonts w:hint="eastAsia"/>
        </w:rPr>
        <w:t>　　图表 54 吉林利源铝业股份有限公司组织架构图</w:t>
      </w:r>
      <w:r>
        <w:rPr>
          <w:rFonts w:hint="eastAsia"/>
        </w:rPr>
        <w:br/>
      </w:r>
      <w:r>
        <w:rPr>
          <w:rFonts w:hint="eastAsia"/>
        </w:rPr>
        <w:t>　　图表 55 2025年吉林利源铝业股份有限公司产品销售区域分布（单位 %）</w:t>
      </w:r>
      <w:r>
        <w:rPr>
          <w:rFonts w:hint="eastAsia"/>
        </w:rPr>
        <w:br/>
      </w:r>
      <w:r>
        <w:rPr>
          <w:rFonts w:hint="eastAsia"/>
        </w:rPr>
        <w:t>　　图表 56 2020-2025年吉林利源铝业股份有限公司主要经济指标分析（单位 万元）</w:t>
      </w:r>
      <w:r>
        <w:rPr>
          <w:rFonts w:hint="eastAsia"/>
        </w:rPr>
        <w:br/>
      </w:r>
      <w:r>
        <w:rPr>
          <w:rFonts w:hint="eastAsia"/>
        </w:rPr>
        <w:t>　　图表 57 2025年吉林利源铝业股份有限公司主营业务分地区情况表（单位 万元，%）</w:t>
      </w:r>
      <w:r>
        <w:rPr>
          <w:rFonts w:hint="eastAsia"/>
        </w:rPr>
        <w:br/>
      </w:r>
      <w:r>
        <w:rPr>
          <w:rFonts w:hint="eastAsia"/>
        </w:rPr>
        <w:t>　　图表 58 2020-2025年吉林利源铝业股份有限公司盈利能力分析（单位 %）</w:t>
      </w:r>
      <w:r>
        <w:rPr>
          <w:rFonts w:hint="eastAsia"/>
        </w:rPr>
        <w:br/>
      </w:r>
      <w:r>
        <w:rPr>
          <w:rFonts w:hint="eastAsia"/>
        </w:rPr>
        <w:t>　　图表 59 2025年吉林利源铝业股份有限公司主营业务分产品情况表（单位 万元，%）</w:t>
      </w:r>
      <w:r>
        <w:rPr>
          <w:rFonts w:hint="eastAsia"/>
        </w:rPr>
        <w:br/>
      </w:r>
      <w:r>
        <w:rPr>
          <w:rFonts w:hint="eastAsia"/>
        </w:rPr>
        <w:t>　　图表 60 2020-2025年吉林利源铝业股份有限公司运营能力分析（单位 次）</w:t>
      </w:r>
      <w:r>
        <w:rPr>
          <w:rFonts w:hint="eastAsia"/>
        </w:rPr>
        <w:br/>
      </w:r>
      <w:r>
        <w:rPr>
          <w:rFonts w:hint="eastAsia"/>
        </w:rPr>
        <w:t>　　图表 61 2020-2025年吉林利源铝业股份有限公司偿债能力分析（单位 %，倍）</w:t>
      </w:r>
      <w:r>
        <w:rPr>
          <w:rFonts w:hint="eastAsia"/>
        </w:rPr>
        <w:br/>
      </w:r>
      <w:r>
        <w:rPr>
          <w:rFonts w:hint="eastAsia"/>
        </w:rPr>
        <w:t>　　图表 62 2020-2025年吉林利源铝业股份有限公司发展能力分析（单位 %）</w:t>
      </w:r>
      <w:r>
        <w:rPr>
          <w:rFonts w:hint="eastAsia"/>
        </w:rPr>
        <w:br/>
      </w:r>
      <w:r>
        <w:rPr>
          <w:rFonts w:hint="eastAsia"/>
        </w:rPr>
        <w:t>　　图表 63 吉林利源铝业股份有限公司优劣势分析</w:t>
      </w:r>
      <w:r>
        <w:rPr>
          <w:rFonts w:hint="eastAsia"/>
        </w:rPr>
        <w:br/>
      </w:r>
      <w:r>
        <w:rPr>
          <w:rFonts w:hint="eastAsia"/>
        </w:rPr>
        <w:t>　　图表 64 山东南山铝业股份有限公司与实际控制人之间的产权及控制关系的方框图</w:t>
      </w:r>
      <w:r>
        <w:rPr>
          <w:rFonts w:hint="eastAsia"/>
        </w:rPr>
        <w:br/>
      </w:r>
      <w:r>
        <w:rPr>
          <w:rFonts w:hint="eastAsia"/>
        </w:rPr>
        <w:t>　　图表 65 山东南山铝业股份有限公司组织结构图</w:t>
      </w:r>
      <w:r>
        <w:rPr>
          <w:rFonts w:hint="eastAsia"/>
        </w:rPr>
        <w:br/>
      </w:r>
      <w:r>
        <w:rPr>
          <w:rFonts w:hint="eastAsia"/>
        </w:rPr>
        <w:t>　　图表 66 山东南山铝业股份有限公司产业链</w:t>
      </w:r>
      <w:r>
        <w:rPr>
          <w:rFonts w:hint="eastAsia"/>
        </w:rPr>
        <w:br/>
      </w:r>
      <w:r>
        <w:rPr>
          <w:rFonts w:hint="eastAsia"/>
        </w:rPr>
        <w:t>　　图表 67 2020-2025年山东南山铝业股份有限公司主要财务指标分析（单位 万元）</w:t>
      </w:r>
      <w:r>
        <w:rPr>
          <w:rFonts w:hint="eastAsia"/>
        </w:rPr>
        <w:br/>
      </w:r>
      <w:r>
        <w:rPr>
          <w:rFonts w:hint="eastAsia"/>
        </w:rPr>
        <w:t>　　图表 68 2025年山东南山铝业股份有限公司主营业务分地区情况表（单位 万元，%）</w:t>
      </w:r>
      <w:r>
        <w:rPr>
          <w:rFonts w:hint="eastAsia"/>
        </w:rPr>
        <w:br/>
      </w:r>
      <w:r>
        <w:rPr>
          <w:rFonts w:hint="eastAsia"/>
        </w:rPr>
        <w:t>　　图表 69 2020-2025年山东南山铝业股份有限公司盈利能力分析（单位 %）</w:t>
      </w:r>
      <w:r>
        <w:rPr>
          <w:rFonts w:hint="eastAsia"/>
        </w:rPr>
        <w:br/>
      </w:r>
      <w:r>
        <w:rPr>
          <w:rFonts w:hint="eastAsia"/>
        </w:rPr>
        <w:t>　　图表 70 2025年山东南山铝业股份有限公司主营业务分产品情况表（单位 万元，%）</w:t>
      </w:r>
      <w:r>
        <w:rPr>
          <w:rFonts w:hint="eastAsia"/>
        </w:rPr>
        <w:br/>
      </w:r>
      <w:r>
        <w:rPr>
          <w:rFonts w:hint="eastAsia"/>
        </w:rPr>
        <w:t>　　图表 71 2020-2025年山东南山铝业股份有限公司运营能力分析（单位 次）</w:t>
      </w:r>
      <w:r>
        <w:rPr>
          <w:rFonts w:hint="eastAsia"/>
        </w:rPr>
        <w:br/>
      </w:r>
      <w:r>
        <w:rPr>
          <w:rFonts w:hint="eastAsia"/>
        </w:rPr>
        <w:t>　　图表 72 2020-2025年山东南山铝业股份有限公司偿债能力分析（单位 %）</w:t>
      </w:r>
      <w:r>
        <w:rPr>
          <w:rFonts w:hint="eastAsia"/>
        </w:rPr>
        <w:br/>
      </w:r>
      <w:r>
        <w:rPr>
          <w:rFonts w:hint="eastAsia"/>
        </w:rPr>
        <w:t>　　图表 73 2020-2025年山东南山铝业股份有限公司发展能力分析（单位 %）</w:t>
      </w:r>
      <w:r>
        <w:rPr>
          <w:rFonts w:hint="eastAsia"/>
        </w:rPr>
        <w:br/>
      </w:r>
      <w:r>
        <w:rPr>
          <w:rFonts w:hint="eastAsia"/>
        </w:rPr>
        <w:t>　　图表 74 山东南山铝业股份有限公司优劣势分析</w:t>
      </w:r>
      <w:r>
        <w:rPr>
          <w:rFonts w:hint="eastAsia"/>
        </w:rPr>
        <w:br/>
      </w:r>
      <w:r>
        <w:rPr>
          <w:rFonts w:hint="eastAsia"/>
        </w:rPr>
        <w:t>　　图表 75 2020-2025年广东亚洲铝厂有限公司产销能力分析（单位 万元）</w:t>
      </w:r>
      <w:r>
        <w:rPr>
          <w:rFonts w:hint="eastAsia"/>
        </w:rPr>
        <w:br/>
      </w:r>
      <w:r>
        <w:rPr>
          <w:rFonts w:hint="eastAsia"/>
        </w:rPr>
        <w:t>　　图表 76 2020-2025年广东亚洲铝厂有限公司盈利能力分析（单位 %）</w:t>
      </w:r>
      <w:r>
        <w:rPr>
          <w:rFonts w:hint="eastAsia"/>
        </w:rPr>
        <w:br/>
      </w:r>
      <w:r>
        <w:rPr>
          <w:rFonts w:hint="eastAsia"/>
        </w:rPr>
        <w:t>　　图表 77 2020-2025年广东亚洲铝厂有限公司运营能力分析（单位 次）</w:t>
      </w:r>
      <w:r>
        <w:rPr>
          <w:rFonts w:hint="eastAsia"/>
        </w:rPr>
        <w:br/>
      </w:r>
      <w:r>
        <w:rPr>
          <w:rFonts w:hint="eastAsia"/>
        </w:rPr>
        <w:t>　　图表 78 2020-2025年广东亚洲铝厂有限公司偿债能力分析（单位 %，倍）</w:t>
      </w:r>
      <w:r>
        <w:rPr>
          <w:rFonts w:hint="eastAsia"/>
        </w:rPr>
        <w:br/>
      </w:r>
      <w:r>
        <w:rPr>
          <w:rFonts w:hint="eastAsia"/>
        </w:rPr>
        <w:t>　　图表 79 2020-2025年广东亚洲铝厂有限公司发展能力分析（单位 %）</w:t>
      </w:r>
      <w:r>
        <w:rPr>
          <w:rFonts w:hint="eastAsia"/>
        </w:rPr>
        <w:br/>
      </w:r>
      <w:r>
        <w:rPr>
          <w:rFonts w:hint="eastAsia"/>
        </w:rPr>
        <w:t>　　图表 80 广东亚洲铝厂有限公司优劣势分析</w:t>
      </w:r>
      <w:r>
        <w:rPr>
          <w:rFonts w:hint="eastAsia"/>
        </w:rPr>
        <w:br/>
      </w:r>
      <w:r>
        <w:rPr>
          <w:rFonts w:hint="eastAsia"/>
        </w:rPr>
        <w:t>　　图表 81 2020-2025年广东坚美铝型材厂有限公司产销能力分析（单位 万元）</w:t>
      </w:r>
      <w:r>
        <w:rPr>
          <w:rFonts w:hint="eastAsia"/>
        </w:rPr>
        <w:br/>
      </w:r>
      <w:r>
        <w:rPr>
          <w:rFonts w:hint="eastAsia"/>
        </w:rPr>
        <w:t>　　图表 82 2020-2025年广东坚美铝型材厂有限公司盈利能力分析（单位 %）</w:t>
      </w:r>
      <w:r>
        <w:rPr>
          <w:rFonts w:hint="eastAsia"/>
        </w:rPr>
        <w:br/>
      </w:r>
      <w:r>
        <w:rPr>
          <w:rFonts w:hint="eastAsia"/>
        </w:rPr>
        <w:t>　　图表 83 2020-2025年广东坚美铝型材厂有限公司运营能力分析（单位 次）</w:t>
      </w:r>
      <w:r>
        <w:rPr>
          <w:rFonts w:hint="eastAsia"/>
        </w:rPr>
        <w:br/>
      </w:r>
      <w:r>
        <w:rPr>
          <w:rFonts w:hint="eastAsia"/>
        </w:rPr>
        <w:t>　　图表 84 2020-2025年广东坚美铝型材厂有限公司偿债能力分析（单位 %，倍）</w:t>
      </w:r>
      <w:r>
        <w:rPr>
          <w:rFonts w:hint="eastAsia"/>
        </w:rPr>
        <w:br/>
      </w:r>
      <w:r>
        <w:rPr>
          <w:rFonts w:hint="eastAsia"/>
        </w:rPr>
        <w:t>　　图表 85 2020-2025年广东坚美铝型材厂有限公司发展能力分析（单位 %）</w:t>
      </w:r>
      <w:r>
        <w:rPr>
          <w:rFonts w:hint="eastAsia"/>
        </w:rPr>
        <w:br/>
      </w:r>
      <w:r>
        <w:rPr>
          <w:rFonts w:hint="eastAsia"/>
        </w:rPr>
        <w:t>　　图表 86 广东坚美铝型材厂有限公司优劣势分析</w:t>
      </w:r>
      <w:r>
        <w:rPr>
          <w:rFonts w:hint="eastAsia"/>
        </w:rPr>
        <w:br/>
      </w:r>
      <w:r>
        <w:rPr>
          <w:rFonts w:hint="eastAsia"/>
        </w:rPr>
        <w:t>　　图表 87 2020-2025年佛山市三水凤铝铝业有限公司产销能力分析（单位 万元）</w:t>
      </w:r>
      <w:r>
        <w:rPr>
          <w:rFonts w:hint="eastAsia"/>
        </w:rPr>
        <w:br/>
      </w:r>
      <w:r>
        <w:rPr>
          <w:rFonts w:hint="eastAsia"/>
        </w:rPr>
        <w:t>　　图表 88 2020-2025年佛山市三水凤铝铝业有限公司盈利能力分析（单位 %）</w:t>
      </w:r>
      <w:r>
        <w:rPr>
          <w:rFonts w:hint="eastAsia"/>
        </w:rPr>
        <w:br/>
      </w:r>
      <w:r>
        <w:rPr>
          <w:rFonts w:hint="eastAsia"/>
        </w:rPr>
        <w:t>　　图表 89 2020-2025年佛山市三水凤铝铝业有限公司运营能力分析（单位 次）</w:t>
      </w:r>
      <w:r>
        <w:rPr>
          <w:rFonts w:hint="eastAsia"/>
        </w:rPr>
        <w:br/>
      </w:r>
      <w:r>
        <w:rPr>
          <w:rFonts w:hint="eastAsia"/>
        </w:rPr>
        <w:t>　　图表 90 2020-2025年佛山市三水凤铝铝业有限公司偿债能力分析（单位 %，倍）</w:t>
      </w:r>
      <w:r>
        <w:rPr>
          <w:rFonts w:hint="eastAsia"/>
        </w:rPr>
        <w:br/>
      </w:r>
      <w:r>
        <w:rPr>
          <w:rFonts w:hint="eastAsia"/>
        </w:rPr>
        <w:t>　　图表 91 2020-2025年佛山市三水凤铝铝业有限公司发展能力分析（单位 %）</w:t>
      </w:r>
      <w:r>
        <w:rPr>
          <w:rFonts w:hint="eastAsia"/>
        </w:rPr>
        <w:br/>
      </w:r>
      <w:r>
        <w:rPr>
          <w:rFonts w:hint="eastAsia"/>
        </w:rPr>
        <w:t>　　图表 92 佛山市三水凤铝铝业有限公司优劣势分析</w:t>
      </w:r>
      <w:r>
        <w:rPr>
          <w:rFonts w:hint="eastAsia"/>
        </w:rPr>
        <w:br/>
      </w:r>
      <w:r>
        <w:rPr>
          <w:rFonts w:hint="eastAsia"/>
        </w:rPr>
        <w:t>　　图表 93 2020-2025年广东伟业铝厂有限公司产销能力分析（单位 万元）</w:t>
      </w:r>
      <w:r>
        <w:rPr>
          <w:rFonts w:hint="eastAsia"/>
        </w:rPr>
        <w:br/>
      </w:r>
      <w:r>
        <w:rPr>
          <w:rFonts w:hint="eastAsia"/>
        </w:rPr>
        <w:t>　　图表 94 2020-2025年广东伟业铝厂有限公司盈利能力分析（单位 %）</w:t>
      </w:r>
      <w:r>
        <w:rPr>
          <w:rFonts w:hint="eastAsia"/>
        </w:rPr>
        <w:br/>
      </w:r>
      <w:r>
        <w:rPr>
          <w:rFonts w:hint="eastAsia"/>
        </w:rPr>
        <w:t>　　图表 95 2020-2025年广东伟业铝厂有限公司运营能力分析（单位 次）</w:t>
      </w:r>
      <w:r>
        <w:rPr>
          <w:rFonts w:hint="eastAsia"/>
        </w:rPr>
        <w:br/>
      </w:r>
      <w:r>
        <w:rPr>
          <w:rFonts w:hint="eastAsia"/>
        </w:rPr>
        <w:t>　　图表 96 2020-2025年广东伟业铝厂有限公司偿债能力分析（单位 %，倍）</w:t>
      </w:r>
      <w:r>
        <w:rPr>
          <w:rFonts w:hint="eastAsia"/>
        </w:rPr>
        <w:br/>
      </w:r>
      <w:r>
        <w:rPr>
          <w:rFonts w:hint="eastAsia"/>
        </w:rPr>
        <w:t>　　图表 97 2020-2025年广东伟业铝厂有限公司发展能力分析（单位 %）</w:t>
      </w:r>
      <w:r>
        <w:rPr>
          <w:rFonts w:hint="eastAsia"/>
        </w:rPr>
        <w:br/>
      </w:r>
      <w:r>
        <w:rPr>
          <w:rFonts w:hint="eastAsia"/>
        </w:rPr>
        <w:t>　　图表 98 广东伟业铝厂有限公司优劣势分析</w:t>
      </w:r>
      <w:r>
        <w:rPr>
          <w:rFonts w:hint="eastAsia"/>
        </w:rPr>
        <w:br/>
      </w:r>
      <w:r>
        <w:rPr>
          <w:rFonts w:hint="eastAsia"/>
        </w:rPr>
        <w:t>　　图表 99 2020-2025年广东华昌铝厂有限公司产销能力分析（单位 万元）</w:t>
      </w:r>
      <w:r>
        <w:rPr>
          <w:rFonts w:hint="eastAsia"/>
        </w:rPr>
        <w:br/>
      </w:r>
      <w:r>
        <w:rPr>
          <w:rFonts w:hint="eastAsia"/>
        </w:rPr>
        <w:t>　　图表 100 2020-2025年广东华昌铝厂有限公司盈利能力分析（单位 %）</w:t>
      </w:r>
      <w:r>
        <w:rPr>
          <w:rFonts w:hint="eastAsia"/>
        </w:rPr>
        <w:br/>
      </w:r>
      <w:r>
        <w:rPr>
          <w:rFonts w:hint="eastAsia"/>
        </w:rPr>
        <w:t>　　图表 101 2020-2025年广东华昌铝厂有限公司运营能力分析（单位 次）</w:t>
      </w:r>
      <w:r>
        <w:rPr>
          <w:rFonts w:hint="eastAsia"/>
        </w:rPr>
        <w:br/>
      </w:r>
      <w:r>
        <w:rPr>
          <w:rFonts w:hint="eastAsia"/>
        </w:rPr>
        <w:t>　　图表 102 2020-2025年广东华昌铝厂有限公司偿债能力分析（单位 %，倍）</w:t>
      </w:r>
      <w:r>
        <w:rPr>
          <w:rFonts w:hint="eastAsia"/>
        </w:rPr>
        <w:br/>
      </w:r>
      <w:r>
        <w:rPr>
          <w:rFonts w:hint="eastAsia"/>
        </w:rPr>
        <w:t>　　图表 103 2020-2025年广东华昌铝厂有限公司发展能力分析（单位 %）</w:t>
      </w:r>
      <w:r>
        <w:rPr>
          <w:rFonts w:hint="eastAsia"/>
        </w:rPr>
        <w:br/>
      </w:r>
      <w:r>
        <w:rPr>
          <w:rFonts w:hint="eastAsia"/>
        </w:rPr>
        <w:t>　　图表 104 广东华昌铝厂有限公司优劣势分析</w:t>
      </w:r>
      <w:r>
        <w:rPr>
          <w:rFonts w:hint="eastAsia"/>
        </w:rPr>
        <w:br/>
      </w:r>
      <w:r>
        <w:rPr>
          <w:rFonts w:hint="eastAsia"/>
        </w:rPr>
        <w:t>　　图表 105 2025年浙江栋梁新材股份有限公司产品结构图（单位 %）</w:t>
      </w:r>
      <w:r>
        <w:rPr>
          <w:rFonts w:hint="eastAsia"/>
        </w:rPr>
        <w:br/>
      </w:r>
      <w:r>
        <w:rPr>
          <w:rFonts w:hint="eastAsia"/>
        </w:rPr>
        <w:t>　　图表 106 2020-2025年浙江栋梁新材股份有限公司主要经济指标分析（单位 万元）</w:t>
      </w:r>
      <w:r>
        <w:rPr>
          <w:rFonts w:hint="eastAsia"/>
        </w:rPr>
        <w:br/>
      </w:r>
      <w:r>
        <w:rPr>
          <w:rFonts w:hint="eastAsia"/>
        </w:rPr>
        <w:t>　　图表 107 2025年浙江栋梁新材股份有限公司主营业务分地区情况表（单位 万元，%）</w:t>
      </w:r>
      <w:r>
        <w:rPr>
          <w:rFonts w:hint="eastAsia"/>
        </w:rPr>
        <w:br/>
      </w:r>
      <w:r>
        <w:rPr>
          <w:rFonts w:hint="eastAsia"/>
        </w:rPr>
        <w:t>　　图表 108 2020-2025年浙江栋梁新材股份有限公司盈利能力分析（单位 %）</w:t>
      </w:r>
      <w:r>
        <w:rPr>
          <w:rFonts w:hint="eastAsia"/>
        </w:rPr>
        <w:br/>
      </w:r>
      <w:r>
        <w:rPr>
          <w:rFonts w:hint="eastAsia"/>
        </w:rPr>
        <w:t>　　图表 109 2025年浙江栋梁新材股份有限公司主营业务分行业、产品情况表（单位 万元，%）</w:t>
      </w:r>
      <w:r>
        <w:rPr>
          <w:rFonts w:hint="eastAsia"/>
        </w:rPr>
        <w:br/>
      </w:r>
      <w:r>
        <w:rPr>
          <w:rFonts w:hint="eastAsia"/>
        </w:rPr>
        <w:t>　　图表 110 2020-2025年浙江栋梁新材股份有限公司运营能力分析（单位 次）</w:t>
      </w:r>
      <w:r>
        <w:rPr>
          <w:rFonts w:hint="eastAsia"/>
        </w:rPr>
        <w:br/>
      </w:r>
      <w:r>
        <w:rPr>
          <w:rFonts w:hint="eastAsia"/>
        </w:rPr>
        <w:t>　　图表 111 2020-2025年浙江栋梁新材股份有限公司偿债能力分析（单位 %，倍）</w:t>
      </w:r>
      <w:r>
        <w:rPr>
          <w:rFonts w:hint="eastAsia"/>
        </w:rPr>
        <w:br/>
      </w:r>
      <w:r>
        <w:rPr>
          <w:rFonts w:hint="eastAsia"/>
        </w:rPr>
        <w:t>　　图表 112 2020-2025年浙江栋梁新材股份有限公司发展能力分析（单位 %）</w:t>
      </w:r>
      <w:r>
        <w:rPr>
          <w:rFonts w:hint="eastAsia"/>
        </w:rPr>
        <w:br/>
      </w:r>
      <w:r>
        <w:rPr>
          <w:rFonts w:hint="eastAsia"/>
        </w:rPr>
        <w:t>　　图表 113 浙江栋梁新材股份有限公司优劣势分析</w:t>
      </w:r>
      <w:r>
        <w:rPr>
          <w:rFonts w:hint="eastAsia"/>
        </w:rPr>
        <w:br/>
      </w:r>
      <w:r>
        <w:rPr>
          <w:rFonts w:hint="eastAsia"/>
        </w:rPr>
        <w:t>　　图表 114 2020-2025年山东丛林集团有限公司产销能力分析（单位 万元）</w:t>
      </w:r>
      <w:r>
        <w:rPr>
          <w:rFonts w:hint="eastAsia"/>
        </w:rPr>
        <w:br/>
      </w:r>
      <w:r>
        <w:rPr>
          <w:rFonts w:hint="eastAsia"/>
        </w:rPr>
        <w:t>　　图表 115 2020-2025年山东丛林集团有限公司盈利能力分析（单位 %）</w:t>
      </w:r>
      <w:r>
        <w:rPr>
          <w:rFonts w:hint="eastAsia"/>
        </w:rPr>
        <w:br/>
      </w:r>
      <w:r>
        <w:rPr>
          <w:rFonts w:hint="eastAsia"/>
        </w:rPr>
        <w:t>　　图表 116 2020-2025年山东丛林集团有限公司运营能力分析（单位 次）</w:t>
      </w:r>
      <w:r>
        <w:rPr>
          <w:rFonts w:hint="eastAsia"/>
        </w:rPr>
        <w:br/>
      </w:r>
      <w:r>
        <w:rPr>
          <w:rFonts w:hint="eastAsia"/>
        </w:rPr>
        <w:t>　　图表 117 2020-2025年山东丛林集团有限公司偿债能力分析（单位 %，倍）</w:t>
      </w:r>
      <w:r>
        <w:rPr>
          <w:rFonts w:hint="eastAsia"/>
        </w:rPr>
        <w:br/>
      </w:r>
      <w:r>
        <w:rPr>
          <w:rFonts w:hint="eastAsia"/>
        </w:rPr>
        <w:t>　　图表 118 2020-2025年山东丛林集团有限公司发展能力分析（单位 %）</w:t>
      </w:r>
      <w:r>
        <w:rPr>
          <w:rFonts w:hint="eastAsia"/>
        </w:rPr>
        <w:br/>
      </w:r>
      <w:r>
        <w:rPr>
          <w:rFonts w:hint="eastAsia"/>
        </w:rPr>
        <w:t>　　图表 119 山东丛林集团有限公司优劣势分析</w:t>
      </w:r>
      <w:r>
        <w:rPr>
          <w:rFonts w:hint="eastAsia"/>
        </w:rPr>
        <w:br/>
      </w:r>
      <w:r>
        <w:rPr>
          <w:rFonts w:hint="eastAsia"/>
        </w:rPr>
        <w:t>　　图表 120 2020-2025年福建省南平铝业有限公司产销能力分析（单位 万元）</w:t>
      </w:r>
      <w:r>
        <w:rPr>
          <w:rFonts w:hint="eastAsia"/>
        </w:rPr>
        <w:br/>
      </w:r>
      <w:r>
        <w:rPr>
          <w:rFonts w:hint="eastAsia"/>
        </w:rPr>
        <w:t>　　图表 121 2020-2025年福建省南平铝业有限公司盈利能力分析（单位 %）</w:t>
      </w:r>
      <w:r>
        <w:rPr>
          <w:rFonts w:hint="eastAsia"/>
        </w:rPr>
        <w:br/>
      </w:r>
      <w:r>
        <w:rPr>
          <w:rFonts w:hint="eastAsia"/>
        </w:rPr>
        <w:t>　　图表 122 2020-2025年福建省南平铝业有限公司运营能力分析（单位 次）</w:t>
      </w:r>
      <w:r>
        <w:rPr>
          <w:rFonts w:hint="eastAsia"/>
        </w:rPr>
        <w:br/>
      </w:r>
      <w:r>
        <w:rPr>
          <w:rFonts w:hint="eastAsia"/>
        </w:rPr>
        <w:t>　　图表 123 2020-2025年福建省南平铝业有限公司偿债能力分析（单位 %，倍）</w:t>
      </w:r>
      <w:r>
        <w:rPr>
          <w:rFonts w:hint="eastAsia"/>
        </w:rPr>
        <w:br/>
      </w:r>
      <w:r>
        <w:rPr>
          <w:rFonts w:hint="eastAsia"/>
        </w:rPr>
        <w:t>　　图表 124 2020-2025年福建省南平铝业有限公司发展能力分析（单位 %）</w:t>
      </w:r>
      <w:r>
        <w:rPr>
          <w:rFonts w:hint="eastAsia"/>
        </w:rPr>
        <w:br/>
      </w:r>
      <w:r>
        <w:rPr>
          <w:rFonts w:hint="eastAsia"/>
        </w:rPr>
        <w:t>　　图表 125 福建省南平铝业有限公司优劣势分析</w:t>
      </w:r>
      <w:r>
        <w:rPr>
          <w:rFonts w:hint="eastAsia"/>
        </w:rPr>
        <w:br/>
      </w:r>
      <w:r>
        <w:rPr>
          <w:rFonts w:hint="eastAsia"/>
        </w:rPr>
        <w:t>　　图表 126 2020-2025年广东新合铝业有限公司产销能力分析（单位 万元）</w:t>
      </w:r>
      <w:r>
        <w:rPr>
          <w:rFonts w:hint="eastAsia"/>
        </w:rPr>
        <w:br/>
      </w:r>
      <w:r>
        <w:rPr>
          <w:rFonts w:hint="eastAsia"/>
        </w:rPr>
        <w:t>　　图表 127 2020-2025年广东新合铝业有限公司盈利能力分析（单位 %）</w:t>
      </w:r>
      <w:r>
        <w:rPr>
          <w:rFonts w:hint="eastAsia"/>
        </w:rPr>
        <w:br/>
      </w:r>
      <w:r>
        <w:rPr>
          <w:rFonts w:hint="eastAsia"/>
        </w:rPr>
        <w:t>　　图表 128 2020-2025年广东新合铝业有限公司运营能力分析（单位 次）</w:t>
      </w:r>
      <w:r>
        <w:rPr>
          <w:rFonts w:hint="eastAsia"/>
        </w:rPr>
        <w:br/>
      </w:r>
      <w:r>
        <w:rPr>
          <w:rFonts w:hint="eastAsia"/>
        </w:rPr>
        <w:t>　　图表 129 2020-2025年广东新合铝业有限公司偿债能力分析（单位 %，倍）</w:t>
      </w:r>
      <w:r>
        <w:rPr>
          <w:rFonts w:hint="eastAsia"/>
        </w:rPr>
        <w:br/>
      </w:r>
      <w:r>
        <w:rPr>
          <w:rFonts w:hint="eastAsia"/>
        </w:rPr>
        <w:t>　　图表 130 2020-2025年广东新合铝业有限公司发展能力分析（单位 %）</w:t>
      </w:r>
      <w:r>
        <w:rPr>
          <w:rFonts w:hint="eastAsia"/>
        </w:rPr>
        <w:br/>
      </w:r>
      <w:r>
        <w:rPr>
          <w:rFonts w:hint="eastAsia"/>
        </w:rPr>
        <w:t>　　图表 131 广东新合铝业有限公司优劣势分析</w:t>
      </w:r>
      <w:r>
        <w:rPr>
          <w:rFonts w:hint="eastAsia"/>
        </w:rPr>
        <w:br/>
      </w:r>
      <w:r>
        <w:rPr>
          <w:rFonts w:hint="eastAsia"/>
        </w:rPr>
        <w:t>　　图表 132 2020-2025年长沙新振升集团有限公司产销能力分析（单位 万元）</w:t>
      </w:r>
      <w:r>
        <w:rPr>
          <w:rFonts w:hint="eastAsia"/>
        </w:rPr>
        <w:br/>
      </w:r>
      <w:r>
        <w:rPr>
          <w:rFonts w:hint="eastAsia"/>
        </w:rPr>
        <w:t>　　图表 133 2020-2025年长沙新振升集团有限公司盈利能力分析（单位 %）</w:t>
      </w:r>
      <w:r>
        <w:rPr>
          <w:rFonts w:hint="eastAsia"/>
        </w:rPr>
        <w:br/>
      </w:r>
      <w:r>
        <w:rPr>
          <w:rFonts w:hint="eastAsia"/>
        </w:rPr>
        <w:t>　　图表 134 2020-2025年长沙新振升集团有限公司运营能力分析（单位 次）</w:t>
      </w:r>
      <w:r>
        <w:rPr>
          <w:rFonts w:hint="eastAsia"/>
        </w:rPr>
        <w:br/>
      </w:r>
      <w:r>
        <w:rPr>
          <w:rFonts w:hint="eastAsia"/>
        </w:rPr>
        <w:t>　　图表 135 2020-2025年长沙新振升集团有限公司偿债能力分析（单位 %，倍）</w:t>
      </w:r>
      <w:r>
        <w:rPr>
          <w:rFonts w:hint="eastAsia"/>
        </w:rPr>
        <w:br/>
      </w:r>
      <w:r>
        <w:rPr>
          <w:rFonts w:hint="eastAsia"/>
        </w:rPr>
        <w:t>　　图表 136 2020-2025年长沙新振升集团有限公司发展能力分析（单位 %）</w:t>
      </w:r>
      <w:r>
        <w:rPr>
          <w:rFonts w:hint="eastAsia"/>
        </w:rPr>
        <w:br/>
      </w:r>
      <w:r>
        <w:rPr>
          <w:rFonts w:hint="eastAsia"/>
        </w:rPr>
        <w:t>　　图表 137 长沙新振升集团有限公司优劣势分析</w:t>
      </w:r>
      <w:r>
        <w:rPr>
          <w:rFonts w:hint="eastAsia"/>
        </w:rPr>
        <w:br/>
      </w:r>
      <w:r>
        <w:rPr>
          <w:rFonts w:hint="eastAsia"/>
        </w:rPr>
        <w:t>　　图表 138 2020-2025年广东省银一百创新铝业有限公司产销能力分析（单位 万元）</w:t>
      </w:r>
      <w:r>
        <w:rPr>
          <w:rFonts w:hint="eastAsia"/>
        </w:rPr>
        <w:br/>
      </w:r>
      <w:r>
        <w:rPr>
          <w:rFonts w:hint="eastAsia"/>
        </w:rPr>
        <w:t>　　图表 139 2020-2025年广东省银一百创新铝业有限公司盈利能力分析（单位 %）</w:t>
      </w:r>
      <w:r>
        <w:rPr>
          <w:rFonts w:hint="eastAsia"/>
        </w:rPr>
        <w:br/>
      </w:r>
      <w:r>
        <w:rPr>
          <w:rFonts w:hint="eastAsia"/>
        </w:rPr>
        <w:t>　　图表 140 2020-2025年广东省银一百创新铝业有限公司运营能力分析（单位 次）</w:t>
      </w:r>
      <w:r>
        <w:rPr>
          <w:rFonts w:hint="eastAsia"/>
        </w:rPr>
        <w:br/>
      </w:r>
      <w:r>
        <w:rPr>
          <w:rFonts w:hint="eastAsia"/>
        </w:rPr>
        <w:t>　　图表 141 2020-2025年广东省银一百创新铝业有限公司偿债能力分析（单位 %，倍）</w:t>
      </w:r>
      <w:r>
        <w:rPr>
          <w:rFonts w:hint="eastAsia"/>
        </w:rPr>
        <w:br/>
      </w:r>
      <w:r>
        <w:rPr>
          <w:rFonts w:hint="eastAsia"/>
        </w:rPr>
        <w:t>　　图表 142 2020-2025年广东省银一百创新铝业有限公司发展能力分析（单位 %）</w:t>
      </w:r>
      <w:r>
        <w:rPr>
          <w:rFonts w:hint="eastAsia"/>
        </w:rPr>
        <w:br/>
      </w:r>
      <w:r>
        <w:rPr>
          <w:rFonts w:hint="eastAsia"/>
        </w:rPr>
        <w:t>　　图表 143 广东省银一百创新铝业有限公司优劣势分析</w:t>
      </w:r>
      <w:r>
        <w:rPr>
          <w:rFonts w:hint="eastAsia"/>
        </w:rPr>
        <w:br/>
      </w:r>
      <w:r>
        <w:rPr>
          <w:rFonts w:hint="eastAsia"/>
        </w:rPr>
        <w:t>　　图表 144 福建省闽发铝业股份有限公司股权结构图</w:t>
      </w:r>
      <w:r>
        <w:rPr>
          <w:rFonts w:hint="eastAsia"/>
        </w:rPr>
        <w:br/>
      </w:r>
      <w:r>
        <w:rPr>
          <w:rFonts w:hint="eastAsia"/>
        </w:rPr>
        <w:t>　　图表 145 福建省闽发铝业股份有限公司研发及设计流程</w:t>
      </w:r>
      <w:r>
        <w:rPr>
          <w:rFonts w:hint="eastAsia"/>
        </w:rPr>
        <w:br/>
      </w:r>
      <w:r>
        <w:rPr>
          <w:rFonts w:hint="eastAsia"/>
        </w:rPr>
        <w:t>　　图表 146 2025年福建省闽发铝业股份有限公司前五名客户销售情况（单位 万元，%）</w:t>
      </w:r>
      <w:r>
        <w:rPr>
          <w:rFonts w:hint="eastAsia"/>
        </w:rPr>
        <w:br/>
      </w:r>
      <w:r>
        <w:rPr>
          <w:rFonts w:hint="eastAsia"/>
        </w:rPr>
        <w:t>　　图表 147 2020-2025年福建省闽发铝业股份有限公司主要经济指标分析（单位 万元）</w:t>
      </w:r>
      <w:r>
        <w:rPr>
          <w:rFonts w:hint="eastAsia"/>
        </w:rPr>
        <w:br/>
      </w:r>
      <w:r>
        <w:rPr>
          <w:rFonts w:hint="eastAsia"/>
        </w:rPr>
        <w:t>　　图表 148 2020-2025年福建省闽发铝业股份有限公司盈利能力分析（单位 %）</w:t>
      </w:r>
      <w:r>
        <w:rPr>
          <w:rFonts w:hint="eastAsia"/>
        </w:rPr>
        <w:br/>
      </w:r>
      <w:r>
        <w:rPr>
          <w:rFonts w:hint="eastAsia"/>
        </w:rPr>
        <w:t>　　图表 149 2020-2025年福建省闽发铝业股份有限公司运营能力分析（单位 次）</w:t>
      </w:r>
      <w:r>
        <w:rPr>
          <w:rFonts w:hint="eastAsia"/>
        </w:rPr>
        <w:br/>
      </w:r>
      <w:r>
        <w:rPr>
          <w:rFonts w:hint="eastAsia"/>
        </w:rPr>
        <w:t>　　图表 150 2020-2025年福建省闽发铝业股份有限公司偿债能力分析（单位 %，倍）</w:t>
      </w:r>
      <w:r>
        <w:rPr>
          <w:rFonts w:hint="eastAsia"/>
        </w:rPr>
        <w:br/>
      </w:r>
      <w:r>
        <w:rPr>
          <w:rFonts w:hint="eastAsia"/>
        </w:rPr>
        <w:t>　　图表 151 2020-2025年福建省闽发铝业股份有限公司发展能力分析（单位 %）</w:t>
      </w:r>
      <w:r>
        <w:rPr>
          <w:rFonts w:hint="eastAsia"/>
        </w:rPr>
        <w:br/>
      </w:r>
      <w:r>
        <w:rPr>
          <w:rFonts w:hint="eastAsia"/>
        </w:rPr>
        <w:t>　　图表 152 福建省闽发铝业股份有限公司优劣势分析</w:t>
      </w:r>
      <w:r>
        <w:rPr>
          <w:rFonts w:hint="eastAsia"/>
        </w:rPr>
        <w:br/>
      </w:r>
      <w:r>
        <w:rPr>
          <w:rFonts w:hint="eastAsia"/>
        </w:rPr>
        <w:t>　　图表 153 2020-2025年广东豪美铝业有限公司产销能力分析（单位 万元）</w:t>
      </w:r>
      <w:r>
        <w:rPr>
          <w:rFonts w:hint="eastAsia"/>
        </w:rPr>
        <w:br/>
      </w:r>
      <w:r>
        <w:rPr>
          <w:rFonts w:hint="eastAsia"/>
        </w:rPr>
        <w:t>　　图表 154 2020-2025年广东豪美铝业有限公司盈利能力分析（单位 %）</w:t>
      </w:r>
      <w:r>
        <w:rPr>
          <w:rFonts w:hint="eastAsia"/>
        </w:rPr>
        <w:br/>
      </w:r>
      <w:r>
        <w:rPr>
          <w:rFonts w:hint="eastAsia"/>
        </w:rPr>
        <w:t>　　图表 155 2020-2025年广东豪美铝业有限公司运营能力分析（单位 次）</w:t>
      </w:r>
      <w:r>
        <w:rPr>
          <w:rFonts w:hint="eastAsia"/>
        </w:rPr>
        <w:br/>
      </w:r>
      <w:r>
        <w:rPr>
          <w:rFonts w:hint="eastAsia"/>
        </w:rPr>
        <w:t>　　图表 156 2020-2025年广东豪美铝业有限公司偿债能力分析（单位 %，倍）</w:t>
      </w:r>
      <w:r>
        <w:rPr>
          <w:rFonts w:hint="eastAsia"/>
        </w:rPr>
        <w:br/>
      </w:r>
      <w:r>
        <w:rPr>
          <w:rFonts w:hint="eastAsia"/>
        </w:rPr>
        <w:t>　　图表 157 2020-2025年广东豪美铝业有限公司发展能力分析（单位 %）</w:t>
      </w:r>
      <w:r>
        <w:rPr>
          <w:rFonts w:hint="eastAsia"/>
        </w:rPr>
        <w:br/>
      </w:r>
      <w:r>
        <w:rPr>
          <w:rFonts w:hint="eastAsia"/>
        </w:rPr>
        <w:t>　　图表 158 广东豪美铝业有限公司优劣势分析</w:t>
      </w:r>
      <w:r>
        <w:rPr>
          <w:rFonts w:hint="eastAsia"/>
        </w:rPr>
        <w:br/>
      </w:r>
      <w:r>
        <w:rPr>
          <w:rFonts w:hint="eastAsia"/>
        </w:rPr>
        <w:t>　　图表 159 2020-2025年台山市金桥铝型材厂有限公司产销能力分析（单位 万元）</w:t>
      </w:r>
      <w:r>
        <w:rPr>
          <w:rFonts w:hint="eastAsia"/>
        </w:rPr>
        <w:br/>
      </w:r>
      <w:r>
        <w:rPr>
          <w:rFonts w:hint="eastAsia"/>
        </w:rPr>
        <w:t>　　图表 160 2020-2025年台山市金桥铝型材厂有限公司盈利能力分析（单位 %）</w:t>
      </w:r>
      <w:r>
        <w:rPr>
          <w:rFonts w:hint="eastAsia"/>
        </w:rPr>
        <w:br/>
      </w:r>
      <w:r>
        <w:rPr>
          <w:rFonts w:hint="eastAsia"/>
        </w:rPr>
        <w:t>　　图表 161 2020-2025年台山市金桥铝型材厂有限公司运营能力分析（单位 次）</w:t>
      </w:r>
      <w:r>
        <w:rPr>
          <w:rFonts w:hint="eastAsia"/>
        </w:rPr>
        <w:br/>
      </w:r>
      <w:r>
        <w:rPr>
          <w:rFonts w:hint="eastAsia"/>
        </w:rPr>
        <w:t>　　图表 162 2020-2025年台山市金桥铝型材厂有限公司偿债能力分析（单位 %，倍）</w:t>
      </w:r>
      <w:r>
        <w:rPr>
          <w:rFonts w:hint="eastAsia"/>
        </w:rPr>
        <w:br/>
      </w:r>
      <w:r>
        <w:rPr>
          <w:rFonts w:hint="eastAsia"/>
        </w:rPr>
        <w:t>　　图表 163 2020-2025年台山市金桥铝型材厂有限公司发展能力分析（单位 %）</w:t>
      </w:r>
      <w:r>
        <w:rPr>
          <w:rFonts w:hint="eastAsia"/>
        </w:rPr>
        <w:br/>
      </w:r>
      <w:r>
        <w:rPr>
          <w:rFonts w:hint="eastAsia"/>
        </w:rPr>
        <w:t>　　图表 164 台山市金桥铝型材厂有限公司优劣势分析</w:t>
      </w:r>
      <w:r>
        <w:rPr>
          <w:rFonts w:hint="eastAsia"/>
        </w:rPr>
        <w:br/>
      </w:r>
      <w:r>
        <w:rPr>
          <w:rFonts w:hint="eastAsia"/>
        </w:rPr>
        <w:t>　　图表 165 2020-2025年佛山市南海华豪铝型材有限公司产销能力分析（单位 万元）</w:t>
      </w:r>
      <w:r>
        <w:rPr>
          <w:rFonts w:hint="eastAsia"/>
        </w:rPr>
        <w:br/>
      </w:r>
      <w:r>
        <w:rPr>
          <w:rFonts w:hint="eastAsia"/>
        </w:rPr>
        <w:t>　　图表 166 2020-2025年佛山市南海华豪铝型材有限公司盈利能力分析（单位 %）</w:t>
      </w:r>
      <w:r>
        <w:rPr>
          <w:rFonts w:hint="eastAsia"/>
        </w:rPr>
        <w:br/>
      </w:r>
      <w:r>
        <w:rPr>
          <w:rFonts w:hint="eastAsia"/>
        </w:rPr>
        <w:t>　　图表 167 2020-2025年佛山市南海华豪铝型材有限公司运营能力分析（单位 次）</w:t>
      </w:r>
      <w:r>
        <w:rPr>
          <w:rFonts w:hint="eastAsia"/>
        </w:rPr>
        <w:br/>
      </w:r>
      <w:r>
        <w:rPr>
          <w:rFonts w:hint="eastAsia"/>
        </w:rPr>
        <w:t>　　图表 168 2020-2025年佛山市南海华豪铝型材有限公司偿债能力分析（单位 %，倍）</w:t>
      </w:r>
      <w:r>
        <w:rPr>
          <w:rFonts w:hint="eastAsia"/>
        </w:rPr>
        <w:br/>
      </w:r>
      <w:r>
        <w:rPr>
          <w:rFonts w:hint="eastAsia"/>
        </w:rPr>
        <w:t>　　图表 169 2020-2025年佛山市南海华豪铝型材有限公司发展能力分析（单位 %）</w:t>
      </w:r>
      <w:r>
        <w:rPr>
          <w:rFonts w:hint="eastAsia"/>
        </w:rPr>
        <w:br/>
      </w:r>
      <w:r>
        <w:rPr>
          <w:rFonts w:hint="eastAsia"/>
        </w:rPr>
        <w:t>　　图表 170 佛山市南海华豪铝型材有限公司优劣势分析</w:t>
      </w:r>
      <w:r>
        <w:rPr>
          <w:rFonts w:hint="eastAsia"/>
        </w:rPr>
        <w:br/>
      </w:r>
      <w:r>
        <w:rPr>
          <w:rFonts w:hint="eastAsia"/>
        </w:rPr>
        <w:t>　　图表 171 2020-2025年广亚铝业有限公司产销能力分析（单位 万元）</w:t>
      </w:r>
      <w:r>
        <w:rPr>
          <w:rFonts w:hint="eastAsia"/>
        </w:rPr>
        <w:br/>
      </w:r>
      <w:r>
        <w:rPr>
          <w:rFonts w:hint="eastAsia"/>
        </w:rPr>
        <w:t>　　图表 172 2020-2025年广亚铝业有限公司盈利能力分析（单位 %）</w:t>
      </w:r>
      <w:r>
        <w:rPr>
          <w:rFonts w:hint="eastAsia"/>
        </w:rPr>
        <w:br/>
      </w:r>
      <w:r>
        <w:rPr>
          <w:rFonts w:hint="eastAsia"/>
        </w:rPr>
        <w:t>　　图表 173 2020-2025年广亚铝业有限公司运营能力分析（单位 次）</w:t>
      </w:r>
      <w:r>
        <w:rPr>
          <w:rFonts w:hint="eastAsia"/>
        </w:rPr>
        <w:br/>
      </w:r>
      <w:r>
        <w:rPr>
          <w:rFonts w:hint="eastAsia"/>
        </w:rPr>
        <w:t>　　图表 174 2020-2025年广亚铝业有限公司偿债能力分析（单位 %，倍）</w:t>
      </w:r>
      <w:r>
        <w:rPr>
          <w:rFonts w:hint="eastAsia"/>
        </w:rPr>
        <w:br/>
      </w:r>
      <w:r>
        <w:rPr>
          <w:rFonts w:hint="eastAsia"/>
        </w:rPr>
        <w:t>　　图表 175 2020-2025年广亚铝业有限公司发展能力分析（单位 %）</w:t>
      </w:r>
      <w:r>
        <w:rPr>
          <w:rFonts w:hint="eastAsia"/>
        </w:rPr>
        <w:br/>
      </w:r>
      <w:r>
        <w:rPr>
          <w:rFonts w:hint="eastAsia"/>
        </w:rPr>
        <w:t>　　图表 176 广亚铝业有限公司优劣势分析</w:t>
      </w:r>
      <w:r>
        <w:rPr>
          <w:rFonts w:hint="eastAsia"/>
        </w:rPr>
        <w:br/>
      </w:r>
      <w:r>
        <w:rPr>
          <w:rFonts w:hint="eastAsia"/>
        </w:rPr>
        <w:t>　　图表 177 2020-2025年佛山澳美铝业有限公司产销能力分析（单位 万元）</w:t>
      </w:r>
      <w:r>
        <w:rPr>
          <w:rFonts w:hint="eastAsia"/>
        </w:rPr>
        <w:br/>
      </w:r>
      <w:r>
        <w:rPr>
          <w:rFonts w:hint="eastAsia"/>
        </w:rPr>
        <w:t>　　图表 178 2020-2025年佛山澳美铝业有限公司盈利能力分析（单位 %）</w:t>
      </w:r>
      <w:r>
        <w:rPr>
          <w:rFonts w:hint="eastAsia"/>
        </w:rPr>
        <w:br/>
      </w:r>
      <w:r>
        <w:rPr>
          <w:rFonts w:hint="eastAsia"/>
        </w:rPr>
        <w:t>　　图表 179 2020-2025年佛山澳美铝业有限公司运营能力分析（单位 次）</w:t>
      </w:r>
      <w:r>
        <w:rPr>
          <w:rFonts w:hint="eastAsia"/>
        </w:rPr>
        <w:br/>
      </w:r>
      <w:r>
        <w:rPr>
          <w:rFonts w:hint="eastAsia"/>
        </w:rPr>
        <w:t>　　图表 180 2020-2025年佛山澳美铝业有限公司偿债能力分析（单位 %，倍）</w:t>
      </w:r>
      <w:r>
        <w:rPr>
          <w:rFonts w:hint="eastAsia"/>
        </w:rPr>
        <w:br/>
      </w:r>
      <w:r>
        <w:rPr>
          <w:rFonts w:hint="eastAsia"/>
        </w:rPr>
        <w:t>　　图表 181 2025-2031年佛山澳美铝业有限公司发展能力分析（单位 %）</w:t>
      </w:r>
      <w:r>
        <w:rPr>
          <w:rFonts w:hint="eastAsia"/>
        </w:rPr>
        <w:br/>
      </w:r>
      <w:r>
        <w:rPr>
          <w:rFonts w:hint="eastAsia"/>
        </w:rPr>
        <w:t>　　图表 182 佛山澳美铝业有限公司优劣势分析</w:t>
      </w:r>
      <w:r>
        <w:rPr>
          <w:rFonts w:hint="eastAsia"/>
        </w:rPr>
        <w:br/>
      </w:r>
      <w:r>
        <w:rPr>
          <w:rFonts w:hint="eastAsia"/>
        </w:rPr>
        <w:t>　　图表 183 2020-2025年湖南经阁投资控股集团有限公司产销能力分析（单位 万元）</w:t>
      </w:r>
      <w:r>
        <w:rPr>
          <w:rFonts w:hint="eastAsia"/>
        </w:rPr>
        <w:br/>
      </w:r>
      <w:r>
        <w:rPr>
          <w:rFonts w:hint="eastAsia"/>
        </w:rPr>
        <w:t>　　图表 184 2020-2025年湖南经阁投资控股集团有限公司盈利能力分析（单位 %）</w:t>
      </w:r>
      <w:r>
        <w:rPr>
          <w:rFonts w:hint="eastAsia"/>
        </w:rPr>
        <w:br/>
      </w:r>
      <w:r>
        <w:rPr>
          <w:rFonts w:hint="eastAsia"/>
        </w:rPr>
        <w:t>　　图表 185 2020-2025年湖南经阁投资控股集团有限公司运营能力分析（单位 次）</w:t>
      </w:r>
      <w:r>
        <w:rPr>
          <w:rFonts w:hint="eastAsia"/>
        </w:rPr>
        <w:br/>
      </w:r>
      <w:r>
        <w:rPr>
          <w:rFonts w:hint="eastAsia"/>
        </w:rPr>
        <w:t>　　图表 186 2020-2025年湖南经阁投资控股集团有限公司偿债能力分析（单位 %，倍）</w:t>
      </w:r>
      <w:r>
        <w:rPr>
          <w:rFonts w:hint="eastAsia"/>
        </w:rPr>
        <w:br/>
      </w:r>
      <w:r>
        <w:rPr>
          <w:rFonts w:hint="eastAsia"/>
        </w:rPr>
        <w:t>　　图表 187 2020-2025年湖南经阁投资控股集团有限公司发展能力分析（单位 %）</w:t>
      </w:r>
      <w:r>
        <w:rPr>
          <w:rFonts w:hint="eastAsia"/>
        </w:rPr>
        <w:br/>
      </w:r>
      <w:r>
        <w:rPr>
          <w:rFonts w:hint="eastAsia"/>
        </w:rPr>
        <w:t>　　图表 188 湖南经阁投资控股集团有限公司优劣势分析</w:t>
      </w:r>
      <w:r>
        <w:rPr>
          <w:rFonts w:hint="eastAsia"/>
        </w:rPr>
        <w:br/>
      </w:r>
      <w:r>
        <w:rPr>
          <w:rFonts w:hint="eastAsia"/>
        </w:rPr>
        <w:t>　　图表 189 2020-2025年江阴海达集团有限公司产销能力分析（单位 万元）</w:t>
      </w:r>
      <w:r>
        <w:rPr>
          <w:rFonts w:hint="eastAsia"/>
        </w:rPr>
        <w:br/>
      </w:r>
      <w:r>
        <w:rPr>
          <w:rFonts w:hint="eastAsia"/>
        </w:rPr>
        <w:t>　　图表 190 2020-2025年江阴海达集团有限公司盈利能力分析（单位 %）</w:t>
      </w:r>
      <w:r>
        <w:rPr>
          <w:rFonts w:hint="eastAsia"/>
        </w:rPr>
        <w:br/>
      </w:r>
      <w:r>
        <w:rPr>
          <w:rFonts w:hint="eastAsia"/>
        </w:rPr>
        <w:t>　　图表 191 2020-2025年江阴海达集团有限公司运营能力分析（单位 次）</w:t>
      </w:r>
      <w:r>
        <w:rPr>
          <w:rFonts w:hint="eastAsia"/>
        </w:rPr>
        <w:br/>
      </w:r>
      <w:r>
        <w:rPr>
          <w:rFonts w:hint="eastAsia"/>
        </w:rPr>
        <w:t>　　图表 192 2020-2025年江阴海达集团有限公司偿债能力分析（单位 %，倍）</w:t>
      </w:r>
      <w:r>
        <w:rPr>
          <w:rFonts w:hint="eastAsia"/>
        </w:rPr>
        <w:br/>
      </w:r>
      <w:r>
        <w:rPr>
          <w:rFonts w:hint="eastAsia"/>
        </w:rPr>
        <w:t>　　图表 193 2020-2025年江阴海达集团有限公司发展能力分析（单位 %）</w:t>
      </w:r>
      <w:r>
        <w:rPr>
          <w:rFonts w:hint="eastAsia"/>
        </w:rPr>
        <w:br/>
      </w:r>
      <w:r>
        <w:rPr>
          <w:rFonts w:hint="eastAsia"/>
        </w:rPr>
        <w:t>　　图表 194 江阴海达集团有限公司优劣势分析</w:t>
      </w:r>
      <w:r>
        <w:rPr>
          <w:rFonts w:hint="eastAsia"/>
        </w:rPr>
        <w:br/>
      </w:r>
      <w:r>
        <w:rPr>
          <w:rFonts w:hint="eastAsia"/>
        </w:rPr>
        <w:t>　　图表 195 2020-2025年江阴协和新型建材有限公司产销能力分析（单位 万元）</w:t>
      </w:r>
      <w:r>
        <w:rPr>
          <w:rFonts w:hint="eastAsia"/>
        </w:rPr>
        <w:br/>
      </w:r>
      <w:r>
        <w:rPr>
          <w:rFonts w:hint="eastAsia"/>
        </w:rPr>
        <w:t>　　图表 196 2020-2025年江阴协和新型建材有限公司盈利能力分析（单位 %）</w:t>
      </w:r>
      <w:r>
        <w:rPr>
          <w:rFonts w:hint="eastAsia"/>
        </w:rPr>
        <w:br/>
      </w:r>
      <w:r>
        <w:rPr>
          <w:rFonts w:hint="eastAsia"/>
        </w:rPr>
        <w:t>　　图表 197 2020-2025年江阴协和新型建材有限公司运营能力分析（单位 次）</w:t>
      </w:r>
      <w:r>
        <w:rPr>
          <w:rFonts w:hint="eastAsia"/>
        </w:rPr>
        <w:br/>
      </w:r>
      <w:r>
        <w:rPr>
          <w:rFonts w:hint="eastAsia"/>
        </w:rPr>
        <w:t>　　图表 198 2020-2025年江阴协和新型建材有限公司偿债能力分析（单位 %，倍）</w:t>
      </w:r>
      <w:r>
        <w:rPr>
          <w:rFonts w:hint="eastAsia"/>
        </w:rPr>
        <w:br/>
      </w:r>
      <w:r>
        <w:rPr>
          <w:rFonts w:hint="eastAsia"/>
        </w:rPr>
        <w:t>　　图表 199 2020-2025年江阴协和新型建材有限公司发展能力分析（单位 %）</w:t>
      </w:r>
      <w:r>
        <w:rPr>
          <w:rFonts w:hint="eastAsia"/>
        </w:rPr>
        <w:br/>
      </w:r>
      <w:r>
        <w:rPr>
          <w:rFonts w:hint="eastAsia"/>
        </w:rPr>
        <w:t>　　图表 200 江阴协和新型建材有限公司优劣势分析</w:t>
      </w:r>
      <w:r>
        <w:rPr>
          <w:rFonts w:hint="eastAsia"/>
        </w:rPr>
        <w:br/>
      </w:r>
      <w:r>
        <w:rPr>
          <w:rFonts w:hint="eastAsia"/>
        </w:rPr>
        <w:t>　　图表 201 2020-2025年佛山市南海广源铝业有限公司产销能力分析（单位 万元）</w:t>
      </w:r>
      <w:r>
        <w:rPr>
          <w:rFonts w:hint="eastAsia"/>
        </w:rPr>
        <w:br/>
      </w:r>
      <w:r>
        <w:rPr>
          <w:rFonts w:hint="eastAsia"/>
        </w:rPr>
        <w:t>　　图表 202 2020-2025年佛山市南海广源铝业有限公司盈利能力分析（单位 %）</w:t>
      </w:r>
      <w:r>
        <w:rPr>
          <w:rFonts w:hint="eastAsia"/>
        </w:rPr>
        <w:br/>
      </w:r>
      <w:r>
        <w:rPr>
          <w:rFonts w:hint="eastAsia"/>
        </w:rPr>
        <w:t>　　图表 203 2020-2025年佛山市南海广源铝业有限公司运营能力分析（单位 次）</w:t>
      </w:r>
      <w:r>
        <w:rPr>
          <w:rFonts w:hint="eastAsia"/>
        </w:rPr>
        <w:br/>
      </w:r>
      <w:r>
        <w:rPr>
          <w:rFonts w:hint="eastAsia"/>
        </w:rPr>
        <w:t>　　图表 204 2020-2025年佛山市南海广源铝业有限公司偿债能力分析（单位 %，倍）</w:t>
      </w:r>
      <w:r>
        <w:rPr>
          <w:rFonts w:hint="eastAsia"/>
        </w:rPr>
        <w:br/>
      </w:r>
      <w:r>
        <w:rPr>
          <w:rFonts w:hint="eastAsia"/>
        </w:rPr>
        <w:t>　　图表 205 2020-2025年佛山市南海广源铝业有限公司发展能力分析（单位 %）</w:t>
      </w:r>
      <w:r>
        <w:rPr>
          <w:rFonts w:hint="eastAsia"/>
        </w:rPr>
        <w:br/>
      </w:r>
      <w:r>
        <w:rPr>
          <w:rFonts w:hint="eastAsia"/>
        </w:rPr>
        <w:t>　　图表 206 佛山市南海广源铝业有限公司优劣势分析</w:t>
      </w:r>
      <w:r>
        <w:rPr>
          <w:rFonts w:hint="eastAsia"/>
        </w:rPr>
        <w:br/>
      </w:r>
      <w:r>
        <w:rPr>
          <w:rFonts w:hint="eastAsia"/>
        </w:rPr>
        <w:t>　　图表 207 2020-2025年广东高登铝业有限公司产销能力分析（单位 万元）</w:t>
      </w:r>
      <w:r>
        <w:rPr>
          <w:rFonts w:hint="eastAsia"/>
        </w:rPr>
        <w:br/>
      </w:r>
      <w:r>
        <w:rPr>
          <w:rFonts w:hint="eastAsia"/>
        </w:rPr>
        <w:t>　　图表 208 2020-2025年广东高登铝业有限公司盈利能力分析（单位 %）</w:t>
      </w:r>
      <w:r>
        <w:rPr>
          <w:rFonts w:hint="eastAsia"/>
        </w:rPr>
        <w:br/>
      </w:r>
      <w:r>
        <w:rPr>
          <w:rFonts w:hint="eastAsia"/>
        </w:rPr>
        <w:t>　　图表 209 2020-2025年广东高登铝业有限公司运营能力分析（单位 次）</w:t>
      </w:r>
      <w:r>
        <w:rPr>
          <w:rFonts w:hint="eastAsia"/>
        </w:rPr>
        <w:br/>
      </w:r>
      <w:r>
        <w:rPr>
          <w:rFonts w:hint="eastAsia"/>
        </w:rPr>
        <w:t>　　图表 210 2020-2025年广东高登铝业有限公司偿债能力分析（单位 %，倍）</w:t>
      </w:r>
      <w:r>
        <w:rPr>
          <w:rFonts w:hint="eastAsia"/>
        </w:rPr>
        <w:br/>
      </w:r>
      <w:r>
        <w:rPr>
          <w:rFonts w:hint="eastAsia"/>
        </w:rPr>
        <w:t>　　图表 211 2020-2025年广东高登铝业有限公司发展能力分析（单位 %）</w:t>
      </w:r>
      <w:r>
        <w:rPr>
          <w:rFonts w:hint="eastAsia"/>
        </w:rPr>
        <w:br/>
      </w:r>
      <w:r>
        <w:rPr>
          <w:rFonts w:hint="eastAsia"/>
        </w:rPr>
        <w:t>　　图表 212 广东高登铝业有限公司优劣势分析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0ac3fbf754ac5" w:history="1">
        <w:r>
          <w:rPr>
            <w:rStyle w:val="Hyperlink"/>
          </w:rPr>
          <w:t>中国铝型材行业发展调研与市场前景预测报告（2025-2031年）</w:t>
        </w:r>
      </w:hyperlink>
      <w:r>
        <w:rPr>
          <w:color w:val="C00000"/>
        </w:rPr>
        <w:t>》，报告编号：</w:t>
      </w:r>
      <w:r>
        <w:rPr>
          <w:rFonts w:hint="eastAsia"/>
          <w:color w:val="C00000"/>
        </w:rPr>
        <w:t>15A2801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0ac3fbf754ac5" w:history="1">
        <w:r>
          <w:rPr>
            <w:rStyle w:val="Hyperlink"/>
          </w:rPr>
          <w:t>https://www.20087.com/M_JianCaiFangChan/01/LvXingCaiShiChangXuQiuFenXiYuYuCe.html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热点：铝单板生产厂家、铝型材规格型号、大连铝材批发市场在哪里、铝型材加工定制厂家、铝方管规格及价格、铝型材厂家排行、铝单板、铝型材价格、铝合金雨棚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f600bee004fce" w:history="1">
      <w:r>
        <w:rPr>
          <w:rStyle w:val="Hyperlink"/>
        </w:rPr>
        <w:t>中国铝型材行业发展调研与市场前景预测报告（2025-2031年）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1/LvXingCaiShiChangXuQiuFenXiYuYuCe.html" TargetMode="External" Id="R5f60ac3fbf754ac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1/LvXingCaiShiChangXuQiuFenXiYuYuCe.html" TargetMode="External" Id="Rc3bf600bee00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2025-05-06T03:28:00Z</dcterms:created>
  <dcterms:modified xsi:type="dcterms:W3CDTF">2025-05-06T04:28:00Z</dcterms:modified>
  <dc:subject>中国铝型材行业发展调研与市场前景预测报告（2025-2031年）</dc:subject>
  <dc:title>中国铝型材行业发展调研与市场前景预测报告（2025-2031年）</dc:title>
  <cp:keywords>中国铝型材行业发展调研与市场前景预测报告（2025-2031年）</cp:keywords>
  <dc:description>中国铝型材行业发展调研与市场前景预测报告（2025-2031年）</dc:description>
</cp:coreProperties>
</file>