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59e86e09ae4cec" w:history="1">
              <w:r>
                <w:rPr>
                  <w:rStyle w:val="Hyperlink"/>
                </w:rPr>
                <w:t>2026-2032年全球与中国MBR中空纤维膜发展现状分析及前景趋势报告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59e86e09ae4cec" w:history="1">
              <w:r>
                <w:rPr>
                  <w:rStyle w:val="Hyperlink"/>
                </w:rPr>
                <w:t>2026-2032年全球与中国MBR中空纤维膜发展现状分析及前景趋势报告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59e86e09ae4cec" w:history="1">
                <w:r>
                  <w:rPr>
                    <w:rStyle w:val="Hyperlink"/>
                  </w:rPr>
                  <w:t>https://www.20087.com/2/80/MBRZhongKongXianWeiMoHangYeFaZhanQianJing.html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BR中空纤维膜（膜生物反应器用）由聚偏氟乙烯（PVDF）等材料制成，孔径0.1–0.4微米，用于污水处理中高效固液分离，替代传统二沉池。产品强调通量稳定性、抗污染性及机械强度，广泛应用于市政污水回用、工业园区及分散式处理站。膜污染仍是运行核心挑战，需定期化学清洗，影响寿命与能耗。行业通过亲水改性、梯度孔结构优化提升抗污能力，但长期运行成本仍高于传统工艺。</w:t>
      </w:r>
      <w:r>
        <w:rPr>
          <w:rFonts w:hint="eastAsia"/>
        </w:rPr>
        <w:br/>
      </w:r>
      <w:r>
        <w:rPr>
          <w:rFonts w:hint="eastAsia"/>
        </w:rPr>
        <w:t>　　未来，MBR中空纤维膜将向自清洁功能、资源回收与智慧运维升级。市场调研网认为，光催化或酶固定化涂层可实现原位降解污染物；膜组件集成在线监测传感器，实时反馈跨膜压差与污染程度。在污水资源化趋势下，MBR系统将耦合反渗透或电渗析，产出高品质再生水。此外，生物基膜材料与模块化撬装设计将降低碳足迹与部署门槛。长远看，MBR中空纤维膜将从分离介质升级为城市水循环中实现水质净化、能源回收与智能管理的多功能水处理核心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d59e86e09ae4cec" w:history="1">
        <w:r>
          <w:rPr>
            <w:rStyle w:val="Hyperlink"/>
          </w:rPr>
          <w:t>2026-2032年全球与中国MBR中空纤维膜发展现状分析及前景趋势报告</w:t>
        </w:r>
      </w:hyperlink>
      <w:r>
        <w:rPr>
          <w:rFonts w:hint="eastAsia"/>
        </w:rPr>
        <w:t>》，2025年MBR中空纤维膜行业市场规模达 亿元，预计2032年市场规模将达 亿元，期间年均复合增长率（CAGR）达 %。报告基于多年行业研究经验，系统分析了MBR中空纤维膜产业链、市场规模、需求特征及价格趋势，客观呈现MBR中空纤维膜行业现状。报告科学预测了MBR中空纤维膜市场前景与发展方向，重点评估了MBR中空纤维膜重点企业的竞争格局与品牌影响力，同时挖掘MBR中空纤维膜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按产品类型细分，全球MBR中空纤维膜市场规模2021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PVDF</w:t>
      </w:r>
      <w:r>
        <w:rPr>
          <w:rFonts w:hint="eastAsia"/>
        </w:rPr>
        <w:br/>
      </w:r>
      <w:r>
        <w:rPr>
          <w:rFonts w:hint="eastAsia"/>
        </w:rPr>
        <w:t>　　　　1.3.3 PAN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产品分类，按孔径</w:t>
      </w:r>
      <w:r>
        <w:rPr>
          <w:rFonts w:hint="eastAsia"/>
        </w:rPr>
        <w:br/>
      </w:r>
      <w:r>
        <w:rPr>
          <w:rFonts w:hint="eastAsia"/>
        </w:rPr>
        <w:t>　　　　1.4.1 按孔径细分，全球MBR中空纤维膜市场规模2021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微滤 （MF）</w:t>
      </w:r>
      <w:r>
        <w:rPr>
          <w:rFonts w:hint="eastAsia"/>
        </w:rPr>
        <w:br/>
      </w:r>
      <w:r>
        <w:rPr>
          <w:rFonts w:hint="eastAsia"/>
        </w:rPr>
        <w:t>　　　　1.4.3 超滤 （UF）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产品分类，按运行模式</w:t>
      </w:r>
      <w:r>
        <w:rPr>
          <w:rFonts w:hint="eastAsia"/>
        </w:rPr>
        <w:br/>
      </w:r>
      <w:r>
        <w:rPr>
          <w:rFonts w:hint="eastAsia"/>
        </w:rPr>
        <w:t>　　　　1.5.1 按运行模式细分，全球MBR中空纤维膜市场规模2021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浸没式</w:t>
      </w:r>
      <w:r>
        <w:rPr>
          <w:rFonts w:hint="eastAsia"/>
        </w:rPr>
        <w:br/>
      </w:r>
      <w:r>
        <w:rPr>
          <w:rFonts w:hint="eastAsia"/>
        </w:rPr>
        <w:t>　　　　1.5.3 侧流式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按应用细分，全球MBR中空纤维膜市场规模2021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市政污水处理</w:t>
      </w:r>
      <w:r>
        <w:rPr>
          <w:rFonts w:hint="eastAsia"/>
        </w:rPr>
        <w:br/>
      </w:r>
      <w:r>
        <w:rPr>
          <w:rFonts w:hint="eastAsia"/>
        </w:rPr>
        <w:t>　　　　1.6.3 工业废水处理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MBR中空纤维膜行业发展总体概况</w:t>
      </w:r>
      <w:r>
        <w:rPr>
          <w:rFonts w:hint="eastAsia"/>
        </w:rPr>
        <w:br/>
      </w:r>
      <w:r>
        <w:rPr>
          <w:rFonts w:hint="eastAsia"/>
        </w:rPr>
        <w:t>　　　　1.7.2 MBR中空纤维膜行业发展主要特点</w:t>
      </w:r>
      <w:r>
        <w:rPr>
          <w:rFonts w:hint="eastAsia"/>
        </w:rPr>
        <w:br/>
      </w:r>
      <w:r>
        <w:rPr>
          <w:rFonts w:hint="eastAsia"/>
        </w:rPr>
        <w:t>　　　　1.7.3 MBR中空纤维膜行业发展影响因素</w:t>
      </w:r>
      <w:r>
        <w:rPr>
          <w:rFonts w:hint="eastAsia"/>
        </w:rPr>
        <w:br/>
      </w:r>
      <w:r>
        <w:rPr>
          <w:rFonts w:hint="eastAsia"/>
        </w:rPr>
        <w:t>　　　　1.7.3 .1 MBR中空纤维膜有利因素</w:t>
      </w:r>
      <w:r>
        <w:rPr>
          <w:rFonts w:hint="eastAsia"/>
        </w:rPr>
        <w:br/>
      </w:r>
      <w:r>
        <w:rPr>
          <w:rFonts w:hint="eastAsia"/>
        </w:rPr>
        <w:t>　　　　1.7.3 .2 MBR中空纤维膜不利因素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全球市场，近三年MBR中空纤维膜主要企业占有率及排名（按销量）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MBR中空纤维膜主要企业在国际市场占有率（按销量，2023-2026）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2025年MBR中空纤维膜主要企业在国际市场排名（按销量）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全球市场主要企业MBR中空纤维膜销量（2023-2026）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全球市场，近三年MBR中空纤维膜主要企业占有率及排名（按收入）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MBR中空纤维膜主要企业在国际市场占有率（按收入，2023-2026）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2025年MBR中空纤维膜主要企业在国际市场排名（按收入）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全球市场主要企业MBR中空纤维膜销售收入（2023-2026）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全球市场主要企业MBR中空纤维膜销售价格（2023-2026）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中国市场，近三年MBR中空纤维膜主要企业占有率及排名（按销量）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MBR中空纤维膜主要企业在中国市场占有率（按销量，2023-2026）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2025年MBR中空纤维膜主要企业在中国市场排名（按销量）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中国市场主要企业MBR中空纤维膜销量（2023-2026）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中国市场，近三年MBR中空纤维膜主要企业占有率及排名（按收入）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MBR中空纤维膜主要企业在中国市场占有率（按收入，2023-2026）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2025年MBR中空纤维膜主要企业在中国市场排名（按收入）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中国市场主要企业MBR中空纤维膜销售收入（2023-2026）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全球主要厂商MBR中空纤维膜总部及产地分布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全球主要厂商成立时间及MBR中空纤维膜商业化日期</w:t>
      </w:r>
      <w:r>
        <w:rPr>
          <w:rFonts w:hint="eastAsia"/>
        </w:rPr>
        <w:br/>
      </w:r>
      <w:r>
        <w:rPr>
          <w:rFonts w:hint="eastAsia"/>
        </w:rPr>
        <w:t>　　2.8 全球主要厂商MBR中空纤维膜产品类型及应用</w:t>
      </w:r>
      <w:r>
        <w:rPr>
          <w:rFonts w:hint="eastAsia"/>
        </w:rPr>
        <w:br/>
      </w:r>
      <w:r>
        <w:rPr>
          <w:rFonts w:hint="eastAsia"/>
        </w:rPr>
        <w:t>　　2.9 MBR中空纤维膜行业集中度、竞争程度分析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MBR中空纤维膜行业集中度分析：2025年全球Top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全球MBR中空纤维膜第一梯队、第二梯队和第三梯队生产商（品牌）及市场份额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全球MBR中空纤维膜总体规模分析</w:t>
      </w:r>
      <w:r>
        <w:rPr>
          <w:rFonts w:hint="eastAsia"/>
        </w:rPr>
        <w:br/>
      </w:r>
      <w:r>
        <w:rPr>
          <w:rFonts w:hint="eastAsia"/>
        </w:rPr>
        <w:t>　　3.1 全球MBR中空纤维膜供需现状及预测（2021-2032）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全球MBR中空纤维膜产能、产量、产能利用率及发展趋势（2021-2032）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全球MBR中空纤维膜产量、需求量及发展趋势（2021-2032）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全球主要地区MBR中空纤维膜产量及发展趋势（2021-2032）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全球主要地区MBR中空纤维膜产量（2021-2026）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全球主要地区MBR中空纤维膜产量（2027-2032）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全球主要地区MBR中空纤维膜产量市场份额（2021-2032）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中国MBR中空纤维膜供需现状及预测（2021-2032）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中国MBR中空纤维膜产能、产量、产能利用率及发展趋势（2021-2032）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中国MBR中空纤维膜产量、市场需求量及发展趋势（2021-2032）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中国市场MBR中空纤维膜进出口（2021-2032）</w:t>
      </w:r>
      <w:r>
        <w:rPr>
          <w:rFonts w:hint="eastAsia"/>
        </w:rPr>
        <w:br/>
      </w:r>
      <w:r>
        <w:rPr>
          <w:rFonts w:hint="eastAsia"/>
        </w:rPr>
        <w:t>　　3.4 全球MBR中空纤维膜销量及销售额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全球市场MBR中空纤维膜销售额（2021-2032）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全球市场MBR中空纤维膜销量（2021-2032）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全球市场MBR中空纤维膜价格趋势（2021-2032）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全球MBR中空纤维膜主要地区分析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全球主要地区MBR中空纤维膜市场规模分析：2021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全球主要地区MBR中空纤维膜销售收入及市场份额（2021-2026）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全球主要地区MBR中空纤维膜销售收入预测（2027-2032）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全球主要地区MBR中空纤维膜销量分析：2021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全球主要地区MBR中空纤维膜销量及市场份额（2021-2026）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全球主要地区MBR中空纤维膜销量及市场份额预测（2027-2032）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北美市场MBR中空纤维膜销量、收入及增长率（2021-2032）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欧洲市场MBR中空纤维膜销量、收入及增长率（2021-2032）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中国市场MBR中空纤维膜销量、收入及增长率（2021-2032）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日本市场MBR中空纤维膜销量、收入及增长率（2021-2032）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东南亚市场MBR中空纤维膜销量、收入及增长率（2021-2032）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印度市场MBR中空纤维膜销量、收入及增长率（2021-2032）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南美市场MBR中空纤维膜销量、收入及增长率（2021-2032）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中东市场MBR中空纤维膜销量、收入及增长率（2021-2032）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重点企业（1）基本信息、MBR中空纤维膜生产基地、销售区域、竞争对手及市场地位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MBR中空纤维膜产品规格、参数及市场应用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MBR中空纤维膜销量、收入、价格及毛利率（2021-2026）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重点企业（2）基本信息、MBR中空纤维膜生产基地、销售区域、竞争对手及市场地位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MBR中空纤维膜产品规格、参数及市场应用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MBR中空纤维膜销量、收入、价格及毛利率（2021-2026）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重点企业（3）基本信息、MBR中空纤维膜生产基地、销售区域、竞争对手及市场地位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MBR中空纤维膜产品规格、参数及市场应用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MBR中空纤维膜销量、收入、价格及毛利率（2021-2026）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重点企业（4）基本信息、MBR中空纤维膜生产基地、销售区域、竞争对手及市场地位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MBR中空纤维膜产品规格、参数及市场应用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MBR中空纤维膜销量、收入、价格及毛利率（2021-2026）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重点企业（5）基本信息、MBR中空纤维膜生产基地、销售区域、竞争对手及市场地位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MBR中空纤维膜产品规格、参数及市场应用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MBR中空纤维膜销量、收入、价格及毛利率（2021-2026）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重点企业（6）基本信息、MBR中空纤维膜生产基地、销售区域、竞争对手及市场地位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MBR中空纤维膜产品规格、参数及市场应用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MBR中空纤维膜销量、收入、价格及毛利率（2021-2026）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重点企业（7）基本信息、MBR中空纤维膜生产基地、销售区域、竞争对手及市场地位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MBR中空纤维膜产品规格、参数及市场应用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MBR中空纤维膜销量、收入、价格及毛利率（2021-2026）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重点企业（8）基本信息、MBR中空纤维膜生产基地、销售区域、竞争对手及市场地位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MBR中空纤维膜产品规格、参数及市场应用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MBR中空纤维膜销量、收入、价格及毛利率（2021-2026）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重点企业（9）基本信息、MBR中空纤维膜生产基地、销售区域、竞争对手及市场地位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MBR中空纤维膜产品规格、参数及市场应用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MBR中空纤维膜销量、收入、价格及毛利率（2021-2026）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重点企业（10）基本信息、MBR中空纤维膜生产基地、销售区域、竞争对手及市场地位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MBR中空纤维膜产品规格、参数及市场应用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MBR中空纤维膜销量、收入、价格及毛利率（2021-2026）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重点企业（11）基本信息、MBR中空纤维膜生产基地、销售区域、竞争对手及市场地位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MBR中空纤维膜产品规格、参数及市场应用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MBR中空纤维膜销量、收入、价格及毛利率（2021-2026）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重点企业（12）基本信息、MBR中空纤维膜生产基地、销售区域、竞争对手及市场地位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MBR中空纤维膜产品规格、参数及市场应用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MBR中空纤维膜销量、收入、价格及毛利率（2021-2026）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重点企业（13）基本信息、MBR中空纤维膜生产基地、销售区域、竞争对手及市场地位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MBR中空纤维膜产品规格、参数及市场应用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MBR中空纤维膜销量、收入、价格及毛利率（2021-2026）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重点企业（14）基本信息、MBR中空纤维膜生产基地、销售区域、竞争对手及市场地位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MBR中空纤维膜产品规格、参数及市场应用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MBR中空纤维膜销量、收入、价格及毛利率（2021-2026）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重点企业（15）基本信息、MBR中空纤维膜生产基地、销售区域、竞争对手及市场地位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MBR中空纤维膜产品规格、参数及市场应用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MBR中空纤维膜销量、收入、价格及毛利率（2021-2026）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重点企业（16）基本信息、MBR中空纤维膜生产基地、销售区域、竞争对手及市场地位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MBR中空纤维膜产品规格、参数及市场应用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MBR中空纤维膜销量、收入、价格及毛利率（2021-2026）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重点企业（17）基本信息、MBR中空纤维膜生产基地、销售区域、竞争对手及市场地位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MBR中空纤维膜产品规格、参数及市场应用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MBR中空纤维膜销量、收入、价格及毛利率（2021-2026）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重点企业（18）基本信息、MBR中空纤维膜生产基地、销售区域、竞争对手及市场地位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MBR中空纤维膜产品规格、参数及市场应用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MBR中空纤维膜销量、收入、价格及毛利率（2021-2026）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重点企业（19）基本信息、MBR中空纤维膜生产基地、销售区域、竞争对手及市场地位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MBR中空纤维膜产品规格、参数及市场应用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MBR中空纤维膜销量、收入、价格及毛利率（2021-2026）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重点企业（20）基本信息、MBR中空纤维膜生产基地、销售区域、竞争对手及市场地位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MBR中空纤维膜产品规格、参数及市场应用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MBR中空纤维膜销量、收入、价格及毛利率（2021-2026）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重点企业（21）基本信息、MBR中空纤维膜生产基地、销售区域、竞争对手及市场地位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MBR中空纤维膜产品规格、参数及市场应用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MBR中空纤维膜销量、收入、价格及毛利率（2021-2026）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不同产品类型MBR中空纤维膜分析</w:t>
      </w:r>
      <w:r>
        <w:rPr>
          <w:rFonts w:hint="eastAsia"/>
        </w:rPr>
        <w:br/>
      </w:r>
      <w:r>
        <w:rPr>
          <w:rFonts w:hint="eastAsia"/>
        </w:rPr>
        <w:t>　　6.1 全球不同产品类型MBR中空纤维膜销量（2021-2032）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全球不同产品类型MBR中空纤维膜销量及市场份额（2021-2026）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全球不同产品类型MBR中空纤维膜销量预测（2027-2032）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全球不同产品类型MBR中空纤维膜收入（2021-2032）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全球不同产品类型MBR中空纤维膜收入及市场份额（2021-2026）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全球不同产品类型MBR中空纤维膜收入预测（2027-2032）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全球不同产品类型MBR中空纤维膜价格走势（2021-2032）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中国不同产品类型MBR中空纤维膜销量（2021-2032）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中国不同产品类型MBR中空纤维膜销量及市场份额（2021-2026）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中国不同产品类型MBR中空纤维膜销量预测（2027-2032）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中国不同产品类型MBR中空纤维膜收入（2021-2032）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中国不同产品类型MBR中空纤维膜收入及市场份额（2021-2026）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中国不同产品类型MBR中空纤维膜收入预测（2027-2032）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不同应用MBR中空纤维膜分析</w:t>
      </w:r>
      <w:r>
        <w:rPr>
          <w:rFonts w:hint="eastAsia"/>
        </w:rPr>
        <w:br/>
      </w:r>
      <w:r>
        <w:rPr>
          <w:rFonts w:hint="eastAsia"/>
        </w:rPr>
        <w:t>　　7.1 全球不同应用MBR中空纤维膜销量（2021-2032）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全球不同应用MBR中空纤维膜销量及市场份额（2021-2026）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全球不同应用MBR中空纤维膜销量预测（2027-2032）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全球不同应用MBR中空纤维膜收入（2021-2032）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全球不同应用MBR中空纤维膜收入及市场份额（2021-2026）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全球不同应用MBR中空纤维膜收入预测（2027-2032）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全球不同应用MBR中空纤维膜价格走势（2021-2032）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中国不同应用MBR中空纤维膜销量（2021-2032）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中国不同应用MBR中空纤维膜销量及市场份额（2021-2026）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中国不同应用MBR中空纤维膜销量预测（2027-2032）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中国不同应用MBR中空纤维膜收入（2021-2032）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中国不同应用MBR中空纤维膜收入及市场份额（2021-2026）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中国不同应用MBR中空纤维膜收入预测（2027-2032）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MBR中空纤维膜行业发展趋势</w:t>
      </w:r>
      <w:r>
        <w:rPr>
          <w:rFonts w:hint="eastAsia"/>
        </w:rPr>
        <w:br/>
      </w:r>
      <w:r>
        <w:rPr>
          <w:rFonts w:hint="eastAsia"/>
        </w:rPr>
        <w:t>　　8.2 MBR中空纤维膜行业主要驱动因素</w:t>
      </w:r>
      <w:r>
        <w:rPr>
          <w:rFonts w:hint="eastAsia"/>
        </w:rPr>
        <w:br/>
      </w:r>
      <w:r>
        <w:rPr>
          <w:rFonts w:hint="eastAsia"/>
        </w:rPr>
        <w:t>　　8.3 MBR中空纤维膜中国企业SWOT分析</w:t>
      </w:r>
      <w:r>
        <w:rPr>
          <w:rFonts w:hint="eastAsia"/>
        </w:rPr>
        <w:br/>
      </w:r>
      <w:r>
        <w:rPr>
          <w:rFonts w:hint="eastAsia"/>
        </w:rPr>
        <w:t>　　8.4 中国MBR中空纤维膜行业政策环境分析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MBR中空纤维膜行业产业链简介</w:t>
      </w:r>
      <w:r>
        <w:rPr>
          <w:rFonts w:hint="eastAsia"/>
        </w:rPr>
        <w:br/>
      </w:r>
      <w:r>
        <w:rPr>
          <w:rFonts w:hint="eastAsia"/>
        </w:rPr>
        <w:t>　　　　9.1.1 MBR中空纤维膜行业供应链分析</w:t>
      </w:r>
      <w:r>
        <w:rPr>
          <w:rFonts w:hint="eastAsia"/>
        </w:rPr>
        <w:br/>
      </w:r>
      <w:r>
        <w:rPr>
          <w:rFonts w:hint="eastAsia"/>
        </w:rPr>
        <w:t>　　　　9.1.2 MBR中空纤维膜主要原料及供应情况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MBR中空纤维膜行业采购模式</w:t>
      </w:r>
      <w:r>
        <w:rPr>
          <w:rFonts w:hint="eastAsia"/>
        </w:rPr>
        <w:br/>
      </w:r>
      <w:r>
        <w:rPr>
          <w:rFonts w:hint="eastAsia"/>
        </w:rPr>
        <w:t>　　9.3 MBR中空纤维膜行业生产模式</w:t>
      </w:r>
      <w:r>
        <w:rPr>
          <w:rFonts w:hint="eastAsia"/>
        </w:rPr>
        <w:br/>
      </w:r>
      <w:r>
        <w:rPr>
          <w:rFonts w:hint="eastAsia"/>
        </w:rPr>
        <w:t>　　9.4 MBR中空纤维膜行业销售模式及销售渠道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按产品类型细分，全球MBR中空纤维膜市场规模2021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按孔径细分，全球MBR中空纤维膜市场规模2021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按运行模式细分，全球MBR中空纤维膜市场规模2021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按应用细分，全球MBR中空纤维膜市场规模（CAGR）2021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MBR中空纤维膜行业发展主要特点</w:t>
      </w:r>
      <w:r>
        <w:rPr>
          <w:rFonts w:hint="eastAsia"/>
        </w:rPr>
        <w:br/>
      </w:r>
      <w:r>
        <w:rPr>
          <w:rFonts w:hint="eastAsia"/>
        </w:rPr>
        <w:t>　　表 6： MBR中空纤维膜行业发展有利因素分析</w:t>
      </w:r>
      <w:r>
        <w:rPr>
          <w:rFonts w:hint="eastAsia"/>
        </w:rPr>
        <w:br/>
      </w:r>
      <w:r>
        <w:rPr>
          <w:rFonts w:hint="eastAsia"/>
        </w:rPr>
        <w:t>　　表 7： MBR中空纤维膜行业发展不利因素分析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进入MBR中空纤维膜行业壁垒</w:t>
      </w:r>
      <w:r>
        <w:rPr>
          <w:rFonts w:hint="eastAsia"/>
        </w:rPr>
        <w:br/>
      </w:r>
      <w:r>
        <w:rPr>
          <w:rFonts w:hint="eastAsia"/>
        </w:rPr>
        <w:t>　　表 9： MBR中空纤维膜主要企业在国际市场占有率（按销量，2023-2026）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2025年MBR中空纤维膜主要企业在国际市场排名（按销量）&amp;（平方米）</w:t>
      </w:r>
      <w:r>
        <w:rPr>
          <w:rFonts w:hint="eastAsia"/>
        </w:rPr>
        <w:br/>
      </w:r>
      <w:r>
        <w:rPr>
          <w:rFonts w:hint="eastAsia"/>
        </w:rPr>
        <w:t>　　表 11： 全球市场主要企业MBR中空纤维膜销量（2023-2026）&amp;（平方米）</w:t>
      </w:r>
      <w:r>
        <w:rPr>
          <w:rFonts w:hint="eastAsia"/>
        </w:rPr>
        <w:br/>
      </w:r>
      <w:r>
        <w:rPr>
          <w:rFonts w:hint="eastAsia"/>
        </w:rPr>
        <w:t>　　表 12： MBR中空纤维膜主要企业在国际市场占有率（按收入，2023-2026）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2025年MBR中空纤维膜主要企业在国际市场排名（按收入）&amp;（万元）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全球市场主要企业MBR中空纤维膜销售收入（2023-2026）&amp;（万元）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全球市场主要企业MBR中空纤维膜销售价格（2023-2026）&amp;（元/平方米）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16： MBR中空纤维膜主要企业在中国市场占有率（按销量，2023-2026）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2025年MBR中空纤维膜主要企业在中国市场排名（按销量）&amp;（平方米）</w:t>
      </w:r>
      <w:r>
        <w:rPr>
          <w:rFonts w:hint="eastAsia"/>
        </w:rPr>
        <w:br/>
      </w:r>
      <w:r>
        <w:rPr>
          <w:rFonts w:hint="eastAsia"/>
        </w:rPr>
        <w:t>　　表 18： 中国市场主要企业MBR中空纤维膜销量（2023-2026）&amp;（平方米）</w:t>
      </w:r>
      <w:r>
        <w:rPr>
          <w:rFonts w:hint="eastAsia"/>
        </w:rPr>
        <w:br/>
      </w:r>
      <w:r>
        <w:rPr>
          <w:rFonts w:hint="eastAsia"/>
        </w:rPr>
        <w:t>　　表 19： MBR中空纤维膜主要企业在中国市场占有率（按收入，2023-2026）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2025年MBR中空纤维膜主要企业在中国市场排名（按收入）&amp;（万元）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中国市场主要企业MBR中空纤维膜销售收入（2023-2026）&amp;（万元）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全球主要厂商MBR中空纤维膜总部及产地分布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全球主要厂商成立时间及MBR中空纤维膜商业化日期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全球主要厂商MBR中空纤维膜产品类型及应用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2025年全球MBR中空纤维膜主要厂商市场地位（第一梯队、第二梯队和第三梯队）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全球MBR中空纤维膜市场投资、并购等现状分析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全球主要地区MBR中空纤维膜产量增速（CAGR）：（2021 VS 2025 VS 2032）&amp;（平方米）</w:t>
      </w:r>
      <w:r>
        <w:rPr>
          <w:rFonts w:hint="eastAsia"/>
        </w:rPr>
        <w:br/>
      </w:r>
      <w:r>
        <w:rPr>
          <w:rFonts w:hint="eastAsia"/>
        </w:rPr>
        <w:t>　　表 28： 全球主要地区MBR中空纤维膜产量（2021 VS 2025 VS 2032）&amp;（平方米）</w:t>
      </w:r>
      <w:r>
        <w:rPr>
          <w:rFonts w:hint="eastAsia"/>
        </w:rPr>
        <w:br/>
      </w:r>
      <w:r>
        <w:rPr>
          <w:rFonts w:hint="eastAsia"/>
        </w:rPr>
        <w:t>　　表 29： 全球主要地区MBR中空纤维膜产量（2021-2026）&amp;（平方米）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30： 全球主要地区MBR中空纤维膜产量（2027-2032）&amp;（平方米）</w:t>
      </w:r>
      <w:r>
        <w:rPr>
          <w:rFonts w:hint="eastAsia"/>
        </w:rPr>
        <w:br/>
      </w:r>
      <w:r>
        <w:rPr>
          <w:rFonts w:hint="eastAsia"/>
        </w:rPr>
        <w:t>　　表 31： 全球主要地区MBR中空纤维膜产量市场份额（2021-2026）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全球主要地区MBR中空纤维膜产量市场份额（2027-2032）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中国市场MBR中空纤维膜产量、销量、进出口（2021-2026）&amp;（平方米）</w:t>
      </w:r>
      <w:r>
        <w:rPr>
          <w:rFonts w:hint="eastAsia"/>
        </w:rPr>
        <w:br/>
      </w:r>
      <w:r>
        <w:rPr>
          <w:rFonts w:hint="eastAsia"/>
        </w:rPr>
        <w:t>　　表 34： 中国市场MBR中空纤维膜产量、销量、进出口预测（2027-2032）&amp;（平方米）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35： 全球主要地区MBR中空纤维膜销售收入增速：（2021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全球主要地区MBR中空纤维膜销售收入（2021-2026）&amp;（万元）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全球主要地区MBR中空纤维膜销售收入市场份额（2021-2026）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全球主要地区MBR中空纤维膜收入（2027-2032）&amp;（万元）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全球主要地区MBR中空纤维膜收入市场份额（2027-2032）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全球主要地区MBR中空纤维膜销量（平方米）：2021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全球主要地区MBR中空纤维膜销量（2021-2026）&amp;（平方米）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42： 全球主要地区MBR中空纤维膜销量市场份额（2021-2026）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全球主要地区MBR中空纤维膜销量（2027-2032）&amp;（平方米）</w:t>
      </w:r>
      <w:r>
        <w:rPr>
          <w:rFonts w:hint="eastAsia"/>
        </w:rPr>
        <w:br/>
      </w:r>
      <w:r>
        <w:rPr>
          <w:rFonts w:hint="eastAsia"/>
        </w:rPr>
        <w:t>　　表 44： 全球主要地区MBR中空纤维膜销量份额（2027-2032）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MBR中空纤维膜生产基地、销售区域、竞争对手及市场地位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MBR中空纤维膜产品规格、参数及市场应用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MBR中空纤维膜销量（平方米）、收入（万元）、价格（元/平方米）及毛利率（2021-2026）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MBR中空纤维膜生产基地、销售区域、竞争对手及市场地位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MBR中空纤维膜产品规格、参数及市场应用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MBR中空纤维膜销量（平方米）、收入（万元）、价格（元/平方米）及毛利率（2021-2026）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MBR中空纤维膜生产基地、销售区域、竞争对手及市场地位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MBR中空纤维膜产品规格、参数及市场应用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MBR中空纤维膜销量（平方米）、收入（万元）、价格（元/平方米）及毛利率（2021-2026）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MBR中空纤维膜生产基地、销售区域、竞争对手及市场地位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MBR中空纤维膜产品规格、参数及市场应用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MBR中空纤维膜销量（平方米）、收入（万元）、价格（元/平方米）及毛利率（2021-2026）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MBR中空纤维膜生产基地、销售区域、竞争对手及市场地位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MBR中空纤维膜产品规格、参数及市场应用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MBR中空纤维膜销量（平方米）、收入（万元）、价格（元/平方米）及毛利率（2021-2026）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MBR中空纤维膜生产基地、销售区域、竞争对手及市场地位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MBR中空纤维膜产品规格、参数及市场应用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MBR中空纤维膜销量（平方米）、收入（万元）、价格（元/平方米）及毛利率（2021-2026）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MBR中空纤维膜生产基地、销售区域、竞争对手及市场地位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MBR中空纤维膜产品规格、参数及市场应用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MBR中空纤维膜销量（平方米）、收入（万元）、价格（元/平方米）及毛利率（2021-2026）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MBR中空纤维膜生产基地、销售区域、竞争对手及市场地位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MBR中空纤维膜产品规格、参数及市场应用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MBR中空纤维膜销量（平方米）、收入（万元）、价格（元/平方米）及毛利率（2021-2026）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MBR中空纤维膜生产基地、销售区域、竞争对手及市场地位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MBR中空纤维膜产品规格、参数及市场应用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MBR中空纤维膜销量（平方米）、收入（万元）、价格（元/平方米）及毛利率（2021-2026）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MBR中空纤维膜生产基地、销售区域、竞争对手及市场地位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MBR中空纤维膜产品规格、参数及市场应用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MBR中空纤维膜销量（平方米）、收入（万元）、价格（元/平方米）及毛利率（2021-2026）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MBR中空纤维膜生产基地、销售区域、竞争对手及市场地位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MBR中空纤维膜产品规格、参数及市场应用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MBR中空纤维膜销量（平方米）、收入（万元）、价格（元/平方米）及毛利率（2021-2026）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MBR中空纤维膜生产基地、销售区域、竞争对手及市场地位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MBR中空纤维膜产品规格、参数及市场应用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MBR中空纤维膜销量（平方米）、收入（万元）、价格（元/平方米）及毛利率（2021-2026）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MBR中空纤维膜生产基地、销售区域、竞争对手及市场地位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MBR中空纤维膜产品规格、参数及市场应用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MBR中空纤维膜销量（平方米）、收入（万元）、价格（元/平方米）及毛利率（2021-2026）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MBR中空纤维膜生产基地、销售区域、竞争对手及市场地位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MBR中空纤维膜产品规格、参数及市场应用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MBR中空纤维膜销量（平方米）、收入（万元）、价格（元/平方米）及毛利率（2021-2026）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MBR中空纤维膜生产基地、销售区域、竞争对手及市场地位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MBR中空纤维膜产品规格、参数及市场应用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MBR中空纤维膜销量（平方米）、收入（万元）、价格（元/平方米）及毛利率（2021-2026）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MBR中空纤维膜生产基地、销售区域、竞争对手及市场地位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MBR中空纤维膜产品规格、参数及市场应用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MBR中空纤维膜销量（平方米）、收入（万元）、价格（元/平方米）及毛利率（2021-2026）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MBR中空纤维膜生产基地、销售区域、竞争对手及市场地位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MBR中空纤维膜产品规格、参数及市场应用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MBR中空纤维膜销量（平方米）、收入（万元）、价格（元/平方米）及毛利率（2021-2026）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MBR中空纤维膜生产基地、销售区域、竞争对手及市场地位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MBR中空纤维膜产品规格、参数及市场应用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MBR中空纤维膜销量（平方米）、收入（万元）、价格（元/平方米）及毛利率（2021-2026）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MBR中空纤维膜生产基地、销售区域、竞争对手及市场地位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MBR中空纤维膜产品规格、参数及市场应用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MBR中空纤维膜销量（平方米）、收入（万元）、价格（元/平方米）及毛利率（2021-2026）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MBR中空纤维膜生产基地、销售区域、竞争对手及市场地位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MBR中空纤维膜产品规格、参数及市场应用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MBR中空纤维膜销量（平方米）、收入（万元）、价格（元/平方米）及毛利率（2021-2026）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MBR中空纤维膜生产基地、销售区域、竞争对手及市场地位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MBR中空纤维膜产品规格、参数及市场应用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MBR中空纤维膜销量（平方米）、收入（万元）、价格（元/平方米）及毛利率（2021-2026）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全球不同产品类型MBR中空纤维膜销量（2021-2026）&amp;（平方米）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151： 全球不同产品类型MBR中空纤维膜销量市场份额（2021-2026）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全球不同产品类型MBR中空纤维膜销量预测（2027-2032）&amp;（平方米）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153： 全球市场不同产品类型MBR中空纤维膜销量市场份额预测（2027-2032）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全球不同产品类型MBR中空纤维膜收入（2021-2026）&amp;（万元）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全球不同产品类型MBR中空纤维膜收入市场份额（2021-2026）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全球不同产品类型MBR中空纤维膜收入预测（2027-2032）&amp;（万元）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157： 全球不同产品类型MBR中空纤维膜收入市场份额预测（2027-2032）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中国不同产品类型MBR中空纤维膜销量（2021-2026）&amp;（平方米）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159： 中国不同产品类型MBR中空纤维膜销量市场份额（2021-2026）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中国不同产品类型MBR中空纤维膜销量预测（2027-2032）&amp;（平方米）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全球市场不同产品类型MBR中空纤维膜销量市场份额预测（2027-2032）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中国不同产品类型MBR中空纤维膜收入（2021-2026）&amp;（万元）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中国不同产品类型MBR中空纤维膜收入市场份额（2021-2026）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中国不同产品类型MBR中空纤维膜收入预测（2027-2032）&amp;（万元）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中国不同产品类型MBR中空纤维膜收入市场份额预测（2027-2032）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全球不同应用MBR中空纤维膜销量（2021-2026）&amp;（平方米）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167： 全球不同应用MBR中空纤维膜销量市场份额（2021-2026）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全球不同应用MBR中空纤维膜销量预测（2027-2032）&amp;（平方米）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169： 全球市场不同应用MBR中空纤维膜销量市场份额预测（2027-2032）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全球不同应用MBR中空纤维膜收入（2021-2026）&amp;（万元）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全球不同应用MBR中空纤维膜收入市场份额（2021-2026）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全球不同应用MBR中空纤维膜收入预测（2027-2032）&amp;（万元）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全球不同应用MBR中空纤维膜收入市场份额预测（2027-2032）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中国不同应用MBR中空纤维膜销量（2021-2026）&amp;（平方米）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175： 中国不同应用MBR中空纤维膜销量市场份额（2021-2026）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中国不同应用MBR中空纤维膜销量预测（2027-2032）&amp;（平方米）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177： 中国市场不同应用MBR中空纤维膜销量市场份额预测（2027-2032）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中国不同应用MBR中空纤维膜收入（2021-2026）&amp;（万元）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中国不同应用MBR中空纤维膜收入市场份额（2021-2026）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中国不同应用MBR中空纤维膜收入预测（2027-2032）&amp;（万元）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中国不同应用MBR中空纤维膜收入市场份额预测（2027-2032）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MBR中空纤维膜行业发展趋势</w:t>
      </w:r>
      <w:r>
        <w:rPr>
          <w:rFonts w:hint="eastAsia"/>
        </w:rPr>
        <w:br/>
      </w:r>
      <w:r>
        <w:rPr>
          <w:rFonts w:hint="eastAsia"/>
        </w:rPr>
        <w:t>　　表 183： MBR中空纤维膜行业主要驱动因素</w:t>
      </w:r>
      <w:r>
        <w:rPr>
          <w:rFonts w:hint="eastAsia"/>
        </w:rPr>
        <w:br/>
      </w:r>
      <w:r>
        <w:rPr>
          <w:rFonts w:hint="eastAsia"/>
        </w:rPr>
        <w:t>　　表 184： MBR中空纤维膜行业供应链分析</w:t>
      </w:r>
      <w:r>
        <w:rPr>
          <w:rFonts w:hint="eastAsia"/>
        </w:rPr>
        <w:br/>
      </w:r>
      <w:r>
        <w:rPr>
          <w:rFonts w:hint="eastAsia"/>
        </w:rPr>
        <w:t>　　表 185： MBR中空纤维膜上游原料供应商</w:t>
      </w:r>
      <w:r>
        <w:rPr>
          <w:rFonts w:hint="eastAsia"/>
        </w:rPr>
        <w:br/>
      </w:r>
      <w:r>
        <w:rPr>
          <w:rFonts w:hint="eastAsia"/>
        </w:rPr>
        <w:t>　　表 186： MBR中空纤维膜主要地区不同应用客户分析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187： MBR中空纤维膜典型经销商</w:t>
      </w:r>
      <w:r>
        <w:rPr>
          <w:rFonts w:hint="eastAsia"/>
        </w:rPr>
        <w:br/>
      </w:r>
      <w:r>
        <w:rPr>
          <w:rFonts w:hint="eastAsia"/>
        </w:rPr>
        <w:t>　　表 188： 研究范围</w:t>
      </w:r>
      <w:r>
        <w:rPr>
          <w:rFonts w:hint="eastAsia"/>
        </w:rPr>
        <w:br/>
      </w:r>
      <w:r>
        <w:rPr>
          <w:rFonts w:hint="eastAsia"/>
        </w:rPr>
        <w:t>　　表 189：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MBR中空纤维膜产品图片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全球不同产品类型MBR中空纤维膜销售额2021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全球不同产品类型MBR中空纤维膜市场份额2025 &amp; 2032</w:t>
      </w:r>
      <w:r>
        <w:rPr>
          <w:rFonts w:hint="eastAsia"/>
        </w:rPr>
        <w:br/>
      </w:r>
      <w:r>
        <w:rPr>
          <w:rFonts w:hint="eastAsia"/>
        </w:rPr>
        <w:t>　　图 4： PVDF产品图片</w:t>
      </w:r>
      <w:r>
        <w:rPr>
          <w:rFonts w:hint="eastAsia"/>
        </w:rPr>
        <w:br/>
      </w:r>
      <w:r>
        <w:rPr>
          <w:rFonts w:hint="eastAsia"/>
        </w:rPr>
        <w:t>　　图 5： PAN产品图片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全球不同孔径MBR中空纤维膜销售额2021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全球不同孔径MBR中空纤维膜市场份额2025 &amp; 2032</w:t>
      </w:r>
      <w:r>
        <w:rPr>
          <w:rFonts w:hint="eastAsia"/>
        </w:rPr>
        <w:br/>
      </w:r>
      <w:r>
        <w:rPr>
          <w:rFonts w:hint="eastAsia"/>
        </w:rPr>
        <w:t>　　图 9： 微滤 （MF）产品图片</w:t>
      </w:r>
      <w:r>
        <w:rPr>
          <w:rFonts w:hint="eastAsia"/>
        </w:rPr>
        <w:br/>
      </w:r>
      <w:r>
        <w:rPr>
          <w:rFonts w:hint="eastAsia"/>
        </w:rPr>
        <w:t>　　图 10： 超滤 （UF）产品图片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全球不同运行模式MBR中空纤维膜销售额2021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全球不同运行模式MBR中空纤维膜市场份额2025 &amp; 2032</w:t>
      </w:r>
      <w:r>
        <w:rPr>
          <w:rFonts w:hint="eastAsia"/>
        </w:rPr>
        <w:br/>
      </w:r>
      <w:r>
        <w:rPr>
          <w:rFonts w:hint="eastAsia"/>
        </w:rPr>
        <w:t>　　图 14： 浸没式产品图片</w:t>
      </w:r>
      <w:r>
        <w:rPr>
          <w:rFonts w:hint="eastAsia"/>
        </w:rPr>
        <w:br/>
      </w:r>
      <w:r>
        <w:rPr>
          <w:rFonts w:hint="eastAsia"/>
        </w:rPr>
        <w:t>　　图 15： 侧流式产品图片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全球不同应用MBR中空纤维膜市场份额2025 &amp; 2032</w:t>
      </w:r>
      <w:r>
        <w:rPr>
          <w:rFonts w:hint="eastAsia"/>
        </w:rPr>
        <w:br/>
      </w:r>
      <w:r>
        <w:rPr>
          <w:rFonts w:hint="eastAsia"/>
        </w:rPr>
        <w:t>　　图 18： 市政污水处理</w:t>
      </w:r>
      <w:r>
        <w:rPr>
          <w:rFonts w:hint="eastAsia"/>
        </w:rPr>
        <w:br/>
      </w:r>
      <w:r>
        <w:rPr>
          <w:rFonts w:hint="eastAsia"/>
        </w:rPr>
        <w:t>　　图 19： 工业废水处理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2025年全球前五大生产商MBR中空纤维膜市场份额</w:t>
      </w:r>
      <w:r>
        <w:rPr>
          <w:rFonts w:hint="eastAsia"/>
        </w:rPr>
        <w:br/>
      </w:r>
      <w:r>
        <w:rPr>
          <w:rFonts w:hint="eastAsia"/>
        </w:rPr>
        <w:t>　　图 22： 2025年全球MBR中空纤维膜第一梯队、第二梯队和第三梯队厂商及市场份额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全球MBR中空纤维膜产能、产量、产能利用率及发展趋势（2021-2032）&amp;（平方米）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24： 全球MBR中空纤维膜产量、需求量及发展趋势（2021-2032）&amp;（平方米）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25： 全球主要地区MBR中空纤维膜产量市场份额（2021-2032）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中国MBR中空纤维膜产能、产量、产能利用率及发展趋势（2021-2032）&amp;（平方米）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27： 中国MBR中空纤维膜产量、市场需求量及发展趋势（2021-2032）&amp;（平方米）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28： 全球MBR中空纤维膜市场销售额及增长率：（2021-2032）&amp;（万元）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全球市场MBR中空纤维膜市场规模：2021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全球市场MBR中空纤维膜销量及增长率（2021-2032）&amp;（平方米）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31： 全球市场MBR中空纤维膜价格趋势（2021-2032）&amp;（元/平方米）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32： 全球主要地区MBR中空纤维膜销售收入（2021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全球主要地区MBR中空纤维膜销售收入市场份额（2021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北美市场MBR中空纤维膜销量及增长率（2021-2032）&amp;（平方米）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35： 北美市场MBR中空纤维膜收入及增长率（2021-2032）&amp;（万元）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欧洲市场MBR中空纤维膜销量及增长率（2021-2032）&amp;（平方米）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37： 欧洲市场MBR中空纤维膜收入及增长率（2021-2032）&amp;（万元）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中国市场MBR中空纤维膜销量及增长率（2021-2032）&amp;（平方米）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39： 中国市场MBR中空纤维膜收入及增长率（2021-2032）&amp;（万元）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日本市场MBR中空纤维膜销量及增长率（2021-2032）&amp;（平方米）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41： 日本市场MBR中空纤维膜收入及增长率（2021-2032）&amp;（万元）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东南亚市场MBR中空纤维膜销量及增长率（2021-2032）&amp;（平方米）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43： 东南亚市场MBR中空纤维膜收入及增长率（2021-2032）&amp;（万元）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印度市场MBR中空纤维膜销量及增长率（2021-2032）&amp;（平方米）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45： 印度市场MBR中空纤维膜收入及增长率（2021-2032）&amp;（万元）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南美市场MBR中空纤维膜销量及增长率（2021-2032）&amp;（平方米）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47： 南美市场MBR中空纤维膜收入及增长率（2021-2032）&amp;（万元）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中东市场MBR中空纤维膜销量及增长率（2021-2032）&amp;（平方米）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49： 中东市场MBR中空纤维膜收入及增长率（2021-2032）&amp;（万元）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全球不同产品类型MBR中空纤维膜价格走势（2021-2032）&amp;（元/平方米）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51： 全球不同应用MBR中空纤维膜价格走势（2021-2032）&amp;（元/平方米）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52： MBR中空纤维膜中国企业SWOT分析</w:t>
      </w:r>
      <w:r>
        <w:rPr>
          <w:rFonts w:hint="eastAsia"/>
        </w:rPr>
        <w:br/>
      </w:r>
      <w:r>
        <w:rPr>
          <w:rFonts w:hint="eastAsia"/>
        </w:rPr>
        <w:t>　　图 53： MBR中空纤维膜产业链</w:t>
      </w:r>
      <w:r>
        <w:rPr>
          <w:rFonts w:hint="eastAsia"/>
        </w:rPr>
        <w:br/>
      </w:r>
      <w:r>
        <w:rPr>
          <w:rFonts w:hint="eastAsia"/>
        </w:rPr>
        <w:t>　　图 54： MBR中空纤维膜行业采购模式分析</w:t>
      </w:r>
      <w:r>
        <w:rPr>
          <w:rFonts w:hint="eastAsia"/>
        </w:rPr>
        <w:br/>
      </w:r>
      <w:r>
        <w:rPr>
          <w:rFonts w:hint="eastAsia"/>
        </w:rPr>
        <w:t>　　图 55： MBR中空纤维膜行业生产模式</w:t>
      </w:r>
      <w:r>
        <w:rPr>
          <w:rFonts w:hint="eastAsia"/>
        </w:rPr>
        <w:br/>
      </w:r>
      <w:r>
        <w:rPr>
          <w:rFonts w:hint="eastAsia"/>
        </w:rPr>
        <w:t>　　图 56： MBR中空纤维膜行业销售模式分析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59e86e09ae4cec" w:history="1">
        <w:r>
          <w:rPr>
            <w:rStyle w:val="Hyperlink"/>
          </w:rPr>
          <w:t>2026-2032年全球与中国MBR中空纤维膜发展现状分析及前景趋势报告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59e86e09ae4cec" w:history="1">
        <w:r>
          <w:rPr>
            <w:rStyle w:val="Hyperlink"/>
          </w:rPr>
          <w:t>https://www.20087.com/2/80/MBRZhongKongXianWeiMoHangYeFaZhanQianJing.html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热点：MBR膜、MBR中空纤维膜孔径是多少、mbr膜十大品牌、MBR中空纤维膜通量、超滤膜、MBR中空纤维膜反洗时间调长了、pvc超滤膜和pvdf超滤膜区别、MBR中空纤维膜反洗的水呢、Mbr膜丝内部堵怎么处理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0c9f4dcf934b7e" w:history="1">
      <w:r>
        <w:rPr>
          <w:rStyle w:val="Hyperlink"/>
        </w:rPr>
        <w:t>2026-2032年全球与中国MBR中空纤维膜发展现状分析及前景趋势报告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MBRZhongKongXianWeiMoHangYeFaZhanQianJing.html" TargetMode="External" Id="R5d59e86e09ae4c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MBRZhongKongXianWeiMoHangYeFaZhanQianJing.html" TargetMode="External" Id="Re80c9f4dcf934b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2026-03-16T07:39:30Z</dcterms:created>
  <dcterms:modified xsi:type="dcterms:W3CDTF">2026-03-16T08:39:30Z</dcterms:modified>
  <dc:subject>2026-2032年全球与中国MBR中空纤维膜发展现状分析及前景趋势报告</dc:subject>
  <dc:title>2026-2032年全球与中国MBR中空纤维膜发展现状分析及前景趋势报告</dc:title>
  <cp:keywords>2026-2032年全球与中国MBR中空纤维膜发展现状分析及前景趋势报告</cp:keywords>
  <dc:description>2026-2032年全球与中国MBR中空纤维膜发展现状分析及前景趋势报告</dc:description>
</cp:coreProperties>
</file>