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60b1195004a02" w:history="1">
              <w:r>
                <w:rPr>
                  <w:rStyle w:val="Hyperlink"/>
                </w:rPr>
                <w:t>2026-2032年中国停车灯行业现状与市场前景预测报告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60b1195004a02" w:history="1">
              <w:r>
                <w:rPr>
                  <w:rStyle w:val="Hyperlink"/>
                </w:rPr>
                <w:t>2026-2032年中国停车灯行业现状与市场前景预测报告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60b1195004a02" w:history="1">
                <w:r>
                  <w:rPr>
                    <w:rStyle w:val="Hyperlink"/>
                  </w:rPr>
                  <w:t>https://www.20087.com/2/00/TingCheDengShiChangXianZhuangHeQianJing.html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车灯是车辆外部照明系统的关键组成部分，主要用于在车辆静止状态下向后方交通参与者传递警示信号，保障夜间或低能见度条件下的行车安全。目前，停车灯主流停车灯普遍采用LED光源，凭借能耗低、寿命长、响应速度快等优势，已基本取代传统卤素灯泡。设计层面，停车灯常与尾灯、示宽灯集成于同一灯具模组，通过光学导光条或点阵式布局提升辨识度与美学表现。法规方面，全球主要市场对停车灯的亮度、色温、安装位置及点亮逻辑均有明确规范，推动产品标准化程度不断提升。然而，现有停车灯功能相对单一，缺乏环境感知与动态交互能力，在复杂道路场景中信息传达效率有限。此外，部分低端车型仍存在灯光衰减快、密封性不足等问题，影响长期可靠性。</w:t>
      </w:r>
      <w:r>
        <w:rPr>
          <w:rFonts w:hint="eastAsia"/>
        </w:rPr>
        <w:br/>
      </w:r>
      <w:r>
        <w:rPr>
          <w:rFonts w:hint="eastAsia"/>
        </w:rPr>
        <w:t>　　未来，停车灯将向智能化、个性化与功能融合方向演进。随着汽车电子电气架构升级，停车灯有望集成环境光传感器与通信模块，实现根据光照强度、天气状况或周边车流自动调节亮度与闪烁模式，提升警示效果。在高端车型中，像素级可控LED或Micro-LED技术的应用，将使停车灯具备图形化显示能力，例如投射品牌标识、临时警示符号甚至简单交互信息。同时，停车灯与高级驾驶辅助系统（ADAS）的深度协同将成为趋势，例如在自动泊车或远程召唤过程中，通过灯光序列引导行人或提示操作状态。材料与工艺创新也将推动更轻薄、耐候性更强的灯具外壳开发，支持曲面化与无缝车身集成。长远来看，停车灯不仅是被动安全装置，更将成为智能网联汽车人车交互界面的重要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60b1195004a02" w:history="1">
        <w:r>
          <w:rPr>
            <w:rStyle w:val="Hyperlink"/>
          </w:rPr>
          <w:t>2026-2032年中国停车灯行业现状与市场前景预测报告</w:t>
        </w:r>
      </w:hyperlink>
      <w:r>
        <w:rPr>
          <w:rFonts w:hint="eastAsia"/>
        </w:rPr>
        <w:t>》基于科学的市场调研与数据分析，全面解析了停车灯行业的市场规模、市场需求及发展现状。报告深入探讨了停车灯产业链结构、细分市场特点及技术发展方向，并结合宏观经济环境与消费者需求变化，对停车灯行业前景与未来趋势进行了科学预测，揭示了潜在增长空间。通过对停车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停车灯行业概述</w:t>
      </w:r>
      <w:r>
        <w:rPr>
          <w:rFonts w:hint="eastAsia"/>
        </w:rPr>
        <w:br/>
      </w:r>
      <w:r>
        <w:rPr>
          <w:rFonts w:hint="eastAsia"/>
        </w:rPr>
        <w:t>　　第一节 停车灯定义与分类</w:t>
      </w:r>
      <w:r>
        <w:rPr>
          <w:rFonts w:hint="eastAsia"/>
        </w:rPr>
        <w:br/>
      </w:r>
      <w:r>
        <w:rPr>
          <w:rFonts w:hint="eastAsia"/>
        </w:rPr>
        <w:t>　　第二节 停车灯应用领域</w:t>
      </w:r>
      <w:r>
        <w:rPr>
          <w:rFonts w:hint="eastAsia"/>
        </w:rPr>
        <w:br/>
      </w:r>
      <w:r>
        <w:rPr>
          <w:rFonts w:hint="eastAsia"/>
        </w:rPr>
        <w:t>　　第三节 停车灯行业经济指标分析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停车灯产业链及经营模式分析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三、停车灯销售模式及销售渠道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全球停车灯市场发展综述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2020-2025年全球停车灯市场规模与趋势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主要国家与地区停车灯市场分析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2026-2032年全球停车灯行业发展趋势与前景预测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中国停车灯行业市场分析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2025-2026年停车灯产能与投资动态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一、国内停车灯产能及利用情况</w:t>
      </w:r>
      <w:r>
        <w:rPr>
          <w:rFonts w:hint="eastAsia"/>
        </w:rPr>
        <w:br/>
      </w:r>
      <w:r>
        <w:rPr>
          <w:rFonts w:hint="eastAsia"/>
        </w:rPr>
        <w:t>　　　　二、停车灯产能扩张与投资动态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2026-2032年停车灯行业产量统计与趋势预测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一、2020-2025年停车灯行业产量数据统计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1、2020-2025年停车灯产量及增长趋势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2、2020-2025年停车灯细分产品产量及份额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二、影响停车灯产量的关键因素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三、2026-2032年停车灯产量预测</w:t>
      </w:r>
      <w:r>
        <w:rPr>
          <w:rFonts w:hint="eastAsia"/>
        </w:rPr>
        <w:br/>
      </w:r>
      <w:r>
        <w:rPr>
          <w:rFonts w:hint="eastAsia"/>
        </w:rPr>
        <w:t>　　第三节 2026-2032年停车灯市场需求与销售分析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一、2025-2026年停车灯行业需求现状</w:t>
      </w:r>
      <w:r>
        <w:rPr>
          <w:rFonts w:hint="eastAsia"/>
        </w:rPr>
        <w:br/>
      </w:r>
      <w:r>
        <w:rPr>
          <w:rFonts w:hint="eastAsia"/>
        </w:rPr>
        <w:t>　　　　二、停车灯客户群体与需求特点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三、2020-2025年停车灯行业销售规模分析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四、2026-2032年停车灯市场增长潜力与规模预测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中国停车灯细分市场与下游应用领域分析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停车灯细分市场分析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一、2025-2026年停车灯主要细分产品市场现状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停车灯下游应用与客户群体分析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一、2025-2026年停车灯各应用领域市场现状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2025-2026年停车灯行业技术发展现状及趋势分析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停车灯行业技术发展现状分析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国内外停车灯行业技术差异与原因</w:t>
      </w:r>
      <w:r>
        <w:rPr>
          <w:rFonts w:hint="eastAsia"/>
        </w:rPr>
        <w:br/>
      </w:r>
      <w:r>
        <w:rPr>
          <w:rFonts w:hint="eastAsia"/>
        </w:rPr>
        <w:t>　　第三节 停车灯行业技术发展方向、趋势预测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提升停车灯行业技术能力策略建议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停车灯价格机制与竞争策略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一、2020-2025年停车灯市场价格走势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停车灯定价策略与方法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2026-2032年停车灯价格竞争态势与趋势预测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中国停车灯行业重点区域市场研究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2025-2026年重点区域停车灯市场发展概况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二、2020-2025年停车灯市场需求规模情况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三、2026-2032年停车灯行业发展潜力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二、2020-2025年停车灯市场需求规模情况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三、2026-2032年停车灯行业发展潜力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二、2020-2025年停车灯市场需求规模情况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三、2026-2032年停车灯行业发展潜力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二、2020-2025年停车灯市场需求规模情况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三、2026-2032年停车灯行业发展潜力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二、2020-2025年停车灯市场需求规模情况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三、2026-2032年停车灯行业发展潜力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2020-2025年中国停车灯行业进出口情况分析</w:t>
      </w:r>
      <w:r>
        <w:rPr>
          <w:rFonts w:hint="eastAsia"/>
        </w:rPr>
        <w:br/>
      </w:r>
      <w:r>
        <w:rPr>
          <w:rFonts w:hint="eastAsia"/>
        </w:rPr>
        <w:t>　　第一节 停车灯行业进口情况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一、2020-2025年停车灯进口规模及增长情况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二、停车灯主要进口来源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停车灯行业出口情况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一、2020-2025年停车灯出口规模及增长情况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二、停车灯主要出口目的地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2020-2025年中国停车灯行业总体发展与财务状况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2020-2025年中国停车灯行业规模情况</w:t>
      </w:r>
      <w:r>
        <w:rPr>
          <w:rFonts w:hint="eastAsia"/>
        </w:rPr>
        <w:br/>
      </w:r>
      <w:r>
        <w:rPr>
          <w:rFonts w:hint="eastAsia"/>
        </w:rPr>
        <w:t>　　　　一、停车灯行业企业数量规模</w:t>
      </w:r>
      <w:r>
        <w:rPr>
          <w:rFonts w:hint="eastAsia"/>
        </w:rPr>
        <w:br/>
      </w:r>
      <w:r>
        <w:rPr>
          <w:rFonts w:hint="eastAsia"/>
        </w:rPr>
        <w:t>　　　　二、停车灯行业从业人员规模</w:t>
      </w:r>
      <w:r>
        <w:rPr>
          <w:rFonts w:hint="eastAsia"/>
        </w:rPr>
        <w:br/>
      </w:r>
      <w:r>
        <w:rPr>
          <w:rFonts w:hint="eastAsia"/>
        </w:rPr>
        <w:t>　　　　三、停车灯行业市场敏感性分析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2020-2025年中国停车灯行业财务能力分析</w:t>
      </w:r>
      <w:r>
        <w:rPr>
          <w:rFonts w:hint="eastAsia"/>
        </w:rPr>
        <w:br/>
      </w:r>
      <w:r>
        <w:rPr>
          <w:rFonts w:hint="eastAsia"/>
        </w:rPr>
        <w:t>　　　　一、停车灯行业盈利能力</w:t>
      </w:r>
      <w:r>
        <w:rPr>
          <w:rFonts w:hint="eastAsia"/>
        </w:rPr>
        <w:br/>
      </w:r>
      <w:r>
        <w:rPr>
          <w:rFonts w:hint="eastAsia"/>
        </w:rPr>
        <w:t>　　　　二、停车灯行业偿债能力</w:t>
      </w:r>
      <w:r>
        <w:rPr>
          <w:rFonts w:hint="eastAsia"/>
        </w:rPr>
        <w:br/>
      </w:r>
      <w:r>
        <w:rPr>
          <w:rFonts w:hint="eastAsia"/>
        </w:rPr>
        <w:t>　　　　三、停车灯行业营运能力</w:t>
      </w:r>
      <w:r>
        <w:rPr>
          <w:rFonts w:hint="eastAsia"/>
        </w:rPr>
        <w:br/>
      </w:r>
      <w:r>
        <w:rPr>
          <w:rFonts w:hint="eastAsia"/>
        </w:rPr>
        <w:t>　　　　四、停车灯行业发展能力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停车灯行业重点企业调研分析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二、企业停车灯业务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中国停车灯行业竞争格局分析</w:t>
      </w:r>
      <w:r>
        <w:rPr>
          <w:rFonts w:hint="eastAsia"/>
        </w:rPr>
        <w:br/>
      </w:r>
      <w:r>
        <w:rPr>
          <w:rFonts w:hint="eastAsia"/>
        </w:rPr>
        <w:t>　　第一节 停车灯行业竞争格局总览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2025-2026年停车灯行业竞争力分析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2020-2025年停车灯行业企业并购活动分析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2025-2026年停车灯行业会展与招投标活动分析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一、停车灯行业会展活动及其市场影响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2026年中国停车灯企业发展企业发展策略与建议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停车灯销售模式与渠道策略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停车灯品牌与市场推广策略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停车灯研发投入与技术创新能力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停车灯合作联盟与资源整合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中国停车灯行业风险与对策</w:t>
      </w:r>
      <w:r>
        <w:rPr>
          <w:rFonts w:hint="eastAsia"/>
        </w:rPr>
        <w:br/>
      </w:r>
      <w:r>
        <w:rPr>
          <w:rFonts w:hint="eastAsia"/>
        </w:rPr>
        <w:t>　　第一节 停车灯行业SWOT分析</w:t>
      </w:r>
      <w:r>
        <w:rPr>
          <w:rFonts w:hint="eastAsia"/>
        </w:rPr>
        <w:br/>
      </w:r>
      <w:r>
        <w:rPr>
          <w:rFonts w:hint="eastAsia"/>
        </w:rPr>
        <w:t>　　　　一、停车灯行业优势</w:t>
      </w:r>
      <w:r>
        <w:rPr>
          <w:rFonts w:hint="eastAsia"/>
        </w:rPr>
        <w:br/>
      </w:r>
      <w:r>
        <w:rPr>
          <w:rFonts w:hint="eastAsia"/>
        </w:rPr>
        <w:t>　　　　二、停车灯行业劣势</w:t>
      </w:r>
      <w:r>
        <w:rPr>
          <w:rFonts w:hint="eastAsia"/>
        </w:rPr>
        <w:br/>
      </w:r>
      <w:r>
        <w:rPr>
          <w:rFonts w:hint="eastAsia"/>
        </w:rPr>
        <w:t>　　　　三、停车灯市场机会</w:t>
      </w:r>
      <w:r>
        <w:rPr>
          <w:rFonts w:hint="eastAsia"/>
        </w:rPr>
        <w:br/>
      </w:r>
      <w:r>
        <w:rPr>
          <w:rFonts w:hint="eastAsia"/>
        </w:rPr>
        <w:t>　　　　四、停车灯市场威胁</w:t>
      </w:r>
      <w:r>
        <w:rPr>
          <w:rFonts w:hint="eastAsia"/>
        </w:rPr>
        <w:br/>
      </w:r>
      <w:r>
        <w:rPr>
          <w:rFonts w:hint="eastAsia"/>
        </w:rPr>
        <w:t>　　第二节 停车灯行业风险及对策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2026-2032年中国停车灯行业前景与发展趋势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2025-2026年停车灯行业发展环境分析</w:t>
      </w:r>
      <w:r>
        <w:rPr>
          <w:rFonts w:hint="eastAsia"/>
        </w:rPr>
        <w:br/>
      </w:r>
      <w:r>
        <w:rPr>
          <w:rFonts w:hint="eastAsia"/>
        </w:rPr>
        <w:t>　　　　一、停车灯行业主管部门与监管体制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二、停车灯行业主要法律法规及政策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三、停车灯行业标准与质量监管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2026-2032年停车灯行业发展趋势与方向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2026-2032年停车灯行业发展潜力与机遇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停车灯行业研究结论与建议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中⋅智林⋅－停车灯行业发展建议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停车灯行业类别</w:t>
      </w:r>
      <w:r>
        <w:rPr>
          <w:rFonts w:hint="eastAsia"/>
        </w:rPr>
        <w:br/>
      </w:r>
      <w:r>
        <w:rPr>
          <w:rFonts w:hint="eastAsia"/>
        </w:rPr>
        <w:t>　　图表 停车灯行业产业链调研</w:t>
      </w:r>
      <w:r>
        <w:rPr>
          <w:rFonts w:hint="eastAsia"/>
        </w:rPr>
        <w:br/>
      </w:r>
      <w:r>
        <w:rPr>
          <w:rFonts w:hint="eastAsia"/>
        </w:rPr>
        <w:t>　　图表 停车灯行业现状</w:t>
      </w:r>
      <w:r>
        <w:rPr>
          <w:rFonts w:hint="eastAsia"/>
        </w:rPr>
        <w:br/>
      </w:r>
      <w:r>
        <w:rPr>
          <w:rFonts w:hint="eastAsia"/>
        </w:rPr>
        <w:t>　　图表 停车灯行业标准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2020-2025年中国停车灯市场规模</w:t>
      </w:r>
      <w:r>
        <w:rPr>
          <w:rFonts w:hint="eastAsia"/>
        </w:rPr>
        <w:br/>
      </w:r>
      <w:r>
        <w:rPr>
          <w:rFonts w:hint="eastAsia"/>
        </w:rPr>
        <w:t>　　图表 2026年中国停车灯行业产能</w:t>
      </w:r>
      <w:r>
        <w:rPr>
          <w:rFonts w:hint="eastAsia"/>
        </w:rPr>
        <w:br/>
      </w:r>
      <w:r>
        <w:rPr>
          <w:rFonts w:hint="eastAsia"/>
        </w:rPr>
        <w:t>　　图表 2020-2025年中国停车灯产量</w:t>
      </w:r>
      <w:r>
        <w:rPr>
          <w:rFonts w:hint="eastAsia"/>
        </w:rPr>
        <w:br/>
      </w:r>
      <w:r>
        <w:rPr>
          <w:rFonts w:hint="eastAsia"/>
        </w:rPr>
        <w:t>　　图表 停车灯行业动态</w:t>
      </w:r>
      <w:r>
        <w:rPr>
          <w:rFonts w:hint="eastAsia"/>
        </w:rPr>
        <w:br/>
      </w:r>
      <w:r>
        <w:rPr>
          <w:rFonts w:hint="eastAsia"/>
        </w:rPr>
        <w:t>　　图表 2020-2025年中国停车灯市场需求量</w:t>
      </w:r>
      <w:r>
        <w:rPr>
          <w:rFonts w:hint="eastAsia"/>
        </w:rPr>
        <w:br/>
      </w:r>
      <w:r>
        <w:rPr>
          <w:rFonts w:hint="eastAsia"/>
        </w:rPr>
        <w:t>　　图表 2026年中国停车灯行业需求区域调研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2020-2025年中国停车灯行情</w:t>
      </w:r>
      <w:r>
        <w:rPr>
          <w:rFonts w:hint="eastAsia"/>
        </w:rPr>
        <w:br/>
      </w:r>
      <w:r>
        <w:rPr>
          <w:rFonts w:hint="eastAsia"/>
        </w:rPr>
        <w:t>　　图表 2020-2025年中国停车灯价格走势图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2020-2025年中国停车灯行业销售收入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2020-2025年中国停车灯行业盈利情况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2020-2025年中国停车灯行业利润总额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2020-2025年中国停车灯进口数据</w:t>
      </w:r>
      <w:r>
        <w:rPr>
          <w:rFonts w:hint="eastAsia"/>
        </w:rPr>
        <w:br/>
      </w:r>
      <w:r>
        <w:rPr>
          <w:rFonts w:hint="eastAsia"/>
        </w:rPr>
        <w:t>　　图表 2020-2025年中国停车灯出口数据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2020-2025年中国停车灯行业企业数量统计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**地区停车灯市场规模</w:t>
      </w:r>
      <w:r>
        <w:rPr>
          <w:rFonts w:hint="eastAsia"/>
        </w:rPr>
        <w:br/>
      </w:r>
      <w:r>
        <w:rPr>
          <w:rFonts w:hint="eastAsia"/>
        </w:rPr>
        <w:t>　　图表 **地区停车灯行业市场需求</w:t>
      </w:r>
      <w:r>
        <w:rPr>
          <w:rFonts w:hint="eastAsia"/>
        </w:rPr>
        <w:br/>
      </w:r>
      <w:r>
        <w:rPr>
          <w:rFonts w:hint="eastAsia"/>
        </w:rPr>
        <w:t>　　图表 **地区停车灯市场调研</w:t>
      </w:r>
      <w:r>
        <w:rPr>
          <w:rFonts w:hint="eastAsia"/>
        </w:rPr>
        <w:br/>
      </w:r>
      <w:r>
        <w:rPr>
          <w:rFonts w:hint="eastAsia"/>
        </w:rPr>
        <w:t>　　图表 **地区停车灯行业市场需求分析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**地区停车灯市场规模</w:t>
      </w:r>
      <w:r>
        <w:rPr>
          <w:rFonts w:hint="eastAsia"/>
        </w:rPr>
        <w:br/>
      </w:r>
      <w:r>
        <w:rPr>
          <w:rFonts w:hint="eastAsia"/>
        </w:rPr>
        <w:t>　　图表 **地区停车灯行业市场需求</w:t>
      </w:r>
      <w:r>
        <w:rPr>
          <w:rFonts w:hint="eastAsia"/>
        </w:rPr>
        <w:br/>
      </w:r>
      <w:r>
        <w:rPr>
          <w:rFonts w:hint="eastAsia"/>
        </w:rPr>
        <w:t>　　图表 **地区停车灯市场调研</w:t>
      </w:r>
      <w:r>
        <w:rPr>
          <w:rFonts w:hint="eastAsia"/>
        </w:rPr>
        <w:br/>
      </w:r>
      <w:r>
        <w:rPr>
          <w:rFonts w:hint="eastAsia"/>
        </w:rPr>
        <w:t>　　图表 **地区停车灯行业市场需求分析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停车灯行业竞争对手分析</w:t>
      </w:r>
      <w:r>
        <w:rPr>
          <w:rFonts w:hint="eastAsia"/>
        </w:rPr>
        <w:br/>
      </w:r>
      <w:r>
        <w:rPr>
          <w:rFonts w:hint="eastAsia"/>
        </w:rPr>
        <w:t>　　图表 停车灯重点企业（一）基本信息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停车灯重点企业（一）经营情况分析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停车灯重点企业（一）主要经济指标情况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停车灯重点企业（一）盈利能力情况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停车灯重点企业（一）偿债能力情况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停车灯重点企业（一）运营能力情况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停车灯重点企业（一）成长能力情况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停车灯重点企业（二）基本信息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停车灯重点企业（二）经营情况分析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停车灯重点企业（二）主要经济指标情况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停车灯重点企业（二）盈利能力情况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停车灯重点企业（二）偿债能力情况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停车灯重点企业（二）运营能力情况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停车灯重点企业（二）成长能力情况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停车灯重点企业（三）基本信息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停车灯重点企业（三）经营情况分析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停车灯重点企业（三）主要经济指标情况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停车灯重点企业（三）盈利能力情况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停车灯重点企业（三）偿债能力情况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停车灯重点企业（三）运营能力情况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停车灯重点企业（三）成长能力情况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2026-2032年中国停车灯行业产能预测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2026-2032年中国停车灯行业产量预测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2026-2032年中国停车灯市场需求预测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2026-2032年中国停车灯市场规模预测</w:t>
      </w:r>
      <w:r>
        <w:rPr>
          <w:rFonts w:hint="eastAsia"/>
        </w:rPr>
        <w:br/>
      </w:r>
      <w:r>
        <w:rPr>
          <w:rFonts w:hint="eastAsia"/>
        </w:rPr>
        <w:t>　　图表 停车灯行业准入条件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2026-2032年中国停车灯行业信息化</w:t>
      </w:r>
      <w:r>
        <w:rPr>
          <w:rFonts w:hint="eastAsia"/>
        </w:rPr>
        <w:br/>
      </w:r>
      <w:r>
        <w:rPr>
          <w:rFonts w:hint="eastAsia"/>
        </w:rPr>
        <w:t>　　图表 2026年中国停车灯市场前景分析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2026-2032年中国停车灯行业风险分析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2026-2032年中国停车灯行业发展趋势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60b1195004a02" w:history="1">
        <w:r>
          <w:rPr>
            <w:rStyle w:val="Hyperlink"/>
          </w:rPr>
          <w:t>2026-2032年中国停车灯行业现状与市场前景预测报告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60b1195004a02" w:history="1">
        <w:r>
          <w:rPr>
            <w:rStyle w:val="Hyperlink"/>
          </w:rPr>
          <w:t>https://www.20087.com/2/00/TingCheDengShiChangXianZhuangHeQianJing.html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f9ffbe4634e2a" w:history="1">
      <w:r>
        <w:rPr>
          <w:rStyle w:val="Hyperlink"/>
        </w:rPr>
        <w:t>2026-2032年中国停车灯行业现状与市场前景预测报告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TingCheDengShiChangXianZhuangHeQianJing.html" TargetMode="External" Id="R4e560b119500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TingCheDengShiChangXianZhuangHeQianJing.html" TargetMode="External" Id="R261f9ffbe463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2025-12-23T04:07:55Z</dcterms:created>
  <dcterms:modified xsi:type="dcterms:W3CDTF">2025-12-23T05:07:55Z</dcterms:modified>
  <dc:subject>2026-2032年中国停车灯行业现状与市场前景预测报告</dc:subject>
  <dc:title>2026-2032年中国停车灯行业现状与市场前景预测报告</dc:title>
  <cp:keywords>2026-2032年中国停车灯行业现状与市场前景预测报告</cp:keywords>
  <dc:description>2026-2032年中国停车灯行业现状与市场前景预测报告</dc:description>
</cp:coreProperties>
</file>