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ef143749c4c90" w:history="1">
              <w:r>
                <w:rPr>
                  <w:rStyle w:val="Hyperlink"/>
                </w:rPr>
                <w:t>2026-2032年中国商务综合体行业研究与发展前景报告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ef143749c4c90" w:history="1">
              <w:r>
                <w:rPr>
                  <w:rStyle w:val="Hyperlink"/>
                </w:rPr>
                <w:t>2026-2032年中国商务综合体行业研究与发展前景报告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ef143749c4c90" w:history="1">
                <w:r>
                  <w:rPr>
                    <w:rStyle w:val="Hyperlink"/>
                  </w:rPr>
                  <w:t>https://www.20087.com/2/20/ShangWuZongHeTiHangYeQianJingFenXi.html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综合体是以甲级写字楼为核心，集成高端商业、会议会展、酒店公寓及文化休闲功能的城市垂直空间载体，强调高效通勤、资源共享与24小时活力运营。当前头部项目普遍采用LEED或绿色建筑认证标准，配备智能楼宇系统、高速网络与共享办公空间，选址聚焦城市CBD或新兴商务区。在城市功能集约化与企业总部集聚需求推动下，商务综合体成为现代服务业空间组织的重要形态。然而，部分项目商业与办公客流错配，非工作时段人气不足；同质化设计缺乏地域文化表达；高运营成本依赖高租金支撑，抗风险能力弱；智慧系统多停留在硬件堆砌，数据协同价值未释放。</w:t>
      </w:r>
      <w:r>
        <w:rPr>
          <w:rFonts w:hint="eastAsia"/>
        </w:rPr>
        <w:br/>
      </w:r>
      <w:r>
        <w:rPr>
          <w:rFonts w:hint="eastAsia"/>
        </w:rPr>
        <w:t>　　未来，商务综合体将向韧性运营、社区融合与碳中和方向升级。混合用途空间将支持办公、零售、居住功能灵活切换；屋顶农场与垂直绿化将提升生态服务功能。在运营层面，数字孪生平台将优化能源、人流与安防协同；会员制社群将链接企业与个人用户，激活非办公时段价值。同时，零碳建筑技术将集成光伏幕墙、地源热泵与碳追踪系统；TOD模式将强化与轨道交通无缝衔接。长期看，商务综合体将在城市更新与工作方式变革驱动下，从功能叠加的物理容器升级为绿色、智能、具社会连接力的城市活力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ef143749c4c90" w:history="1">
        <w:r>
          <w:rPr>
            <w:rStyle w:val="Hyperlink"/>
          </w:rPr>
          <w:t>2026-2032年中国商务综合体行业研究与发展前景报告</w:t>
        </w:r>
      </w:hyperlink>
      <w:r>
        <w:rPr>
          <w:rFonts w:hint="eastAsia"/>
        </w:rPr>
        <w:t>》依托国家统计局、相关行业协会及科研单位提供的权威数据，全面分析了商务综合体行业发展环境、产业链结构、市场供需状况及价格变化，重点研究了商务综合体行业内主要企业的经营现状。报告对商务综合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商务综合体产业概述</w:t>
      </w:r>
      <w:r>
        <w:rPr>
          <w:rFonts w:hint="eastAsia"/>
        </w:rPr>
        <w:br/>
      </w:r>
      <w:r>
        <w:rPr>
          <w:rFonts w:hint="eastAsia"/>
        </w:rPr>
        <w:t>　　第一节 商务综合体定义与分类</w:t>
      </w:r>
      <w:r>
        <w:rPr>
          <w:rFonts w:hint="eastAsia"/>
        </w:rPr>
        <w:br/>
      </w:r>
      <w:r>
        <w:rPr>
          <w:rFonts w:hint="eastAsia"/>
        </w:rPr>
        <w:t>　　第二节 商务综合体产业链结构及关键环节剖析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商务综合体商业模式与盈利模式解析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商务综合体经济指标与行业评估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全球商务综合体市场发展综述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2020-2025年全球商务综合体市场规模及增长趋势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主要国家与地区商务综合体市场对比</w:t>
      </w:r>
      <w:r>
        <w:rPr>
          <w:rFonts w:hint="eastAsia"/>
        </w:rPr>
        <w:br/>
      </w:r>
      <w:r>
        <w:rPr>
          <w:rFonts w:hint="eastAsia"/>
        </w:rPr>
        <w:t>　　第三节 2026-2032年全球商务综合体行业发展趋势与前景预测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国际商务综合体市场发展趋势及对我国启示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二、对我国商务综合体市场的借鉴意义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中国商务综合体行业市场规模分析与预测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商务综合体市场的总体规模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一、2020-2025年商务综合体市场规模变化及趋势分析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二、2026年商务综合体行业市场规模特点</w:t>
      </w:r>
      <w:r>
        <w:rPr>
          <w:rFonts w:hint="eastAsia"/>
        </w:rPr>
        <w:br/>
      </w:r>
      <w:r>
        <w:rPr>
          <w:rFonts w:hint="eastAsia"/>
        </w:rPr>
        <w:t>　　第二节 商务综合体市场规模的构成</w:t>
      </w:r>
      <w:r>
        <w:rPr>
          <w:rFonts w:hint="eastAsia"/>
        </w:rPr>
        <w:br/>
      </w:r>
      <w:r>
        <w:rPr>
          <w:rFonts w:hint="eastAsia"/>
        </w:rPr>
        <w:t>　　　　一、商务综合体客户群体特征与偏好分析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二、不同类型商务综合体市场规模分布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三、各地区商务综合体市场规模差异与特点</w:t>
      </w:r>
      <w:r>
        <w:rPr>
          <w:rFonts w:hint="eastAsia"/>
        </w:rPr>
        <w:br/>
      </w:r>
      <w:r>
        <w:rPr>
          <w:rFonts w:hint="eastAsia"/>
        </w:rPr>
        <w:t>　　第三节 商务综合体市场规模的预测与展望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一、未来几年商务综合体市场规模增长预测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2025-2026年商务综合体行业技术发展现状及趋势分析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商务综合体行业技术发展现状分析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国内外商务综合体行业技术差距分析及差距形成的主要原因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商务综合体行业技术发展方向、趋势预测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提升商务综合体行业技术能力策略建议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2020-2025年中国商务综合体行业总体发展与财务状况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2020-2025年商务综合体行业规模情况</w:t>
      </w:r>
      <w:r>
        <w:rPr>
          <w:rFonts w:hint="eastAsia"/>
        </w:rPr>
        <w:br/>
      </w:r>
      <w:r>
        <w:rPr>
          <w:rFonts w:hint="eastAsia"/>
        </w:rPr>
        <w:t>　　　　一、商务综合体行业企业数量规模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二、商务综合体行业从业人员规模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三、商务综合体行业市场敏感性分析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2020-2025年商务综合体行业财务能力分析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一、商务综合体行业盈利能力</w:t>
      </w:r>
      <w:r>
        <w:rPr>
          <w:rFonts w:hint="eastAsia"/>
        </w:rPr>
        <w:br/>
      </w:r>
      <w:r>
        <w:rPr>
          <w:rFonts w:hint="eastAsia"/>
        </w:rPr>
        <w:t>　　　　二、商务综合体行业偿债能力</w:t>
      </w:r>
      <w:r>
        <w:rPr>
          <w:rFonts w:hint="eastAsia"/>
        </w:rPr>
        <w:br/>
      </w:r>
      <w:r>
        <w:rPr>
          <w:rFonts w:hint="eastAsia"/>
        </w:rPr>
        <w:t>　　　　三、商务综合体行业营运能力</w:t>
      </w:r>
      <w:r>
        <w:rPr>
          <w:rFonts w:hint="eastAsia"/>
        </w:rPr>
        <w:br/>
      </w:r>
      <w:r>
        <w:rPr>
          <w:rFonts w:hint="eastAsia"/>
        </w:rPr>
        <w:t>　　　　四、商务综合体行业发展能力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中国商务综合体行业细分市场调研与机会挖掘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商务综合体细分市场（一）市场调研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商务综合体细分市场（二）市场调研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中国商务综合体行业区域市场调研分析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2020-2025年中国商务综合体行业重点区域调研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一、重点地区（一）商务综合体市场规模与特点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二、重点地区（二）商务综合体市场规模及特点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三、重点地区（三）商务综合体市场规模及特点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四、重点地区（四）商务综合体市场规模及特点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不同区域商务综合体市场的对比与启示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二、商务综合体市场拓展策略与建议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中国商务综合体行业的营销渠道与客户分析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商务综合体行业渠道分析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二、各类渠道对商务综合体行业的影响</w:t>
      </w:r>
      <w:r>
        <w:rPr>
          <w:rFonts w:hint="eastAsia"/>
        </w:rPr>
        <w:br/>
      </w:r>
      <w:r>
        <w:rPr>
          <w:rFonts w:hint="eastAsia"/>
        </w:rPr>
        <w:t>　　　　三、主要商务综合体企业渠道策略研究</w:t>
      </w:r>
      <w:r>
        <w:rPr>
          <w:rFonts w:hint="eastAsia"/>
        </w:rPr>
        <w:br/>
      </w:r>
      <w:r>
        <w:rPr>
          <w:rFonts w:hint="eastAsia"/>
        </w:rPr>
        <w:t>　　第二节 商务综合体行业客户分析与定位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中国商务综合体行业竞争格局及策略选择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商务综合体行业总体市场竞争状况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一、商务综合体行业竞争结构分析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二、商务综合体企业竞争格局与集中度评估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三、商务综合体行业SWOT分析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商务综合体行业重点企业调研分析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商务综合体企业发展策略分析</w:t>
      </w:r>
      <w:r>
        <w:rPr>
          <w:rFonts w:hint="eastAsia"/>
        </w:rPr>
        <w:br/>
      </w:r>
      <w:r>
        <w:rPr>
          <w:rFonts w:hint="eastAsia"/>
        </w:rPr>
        <w:t>　　第一节 商务综合体市场与销售策略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商务综合体品牌战略思考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中国商务综合体行业发展环境分析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二、商务综合体行业主管部门、监管体制及相关政策法规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3、商务综合体行业的主要法律、法规和政策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4、2026年商务综合体行业法律法规和政策对行业的影响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二、商务综合体消费者需求分析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一、商务综合体技术的应用与创新</w:t>
      </w:r>
      <w:r>
        <w:rPr>
          <w:rFonts w:hint="eastAsia"/>
        </w:rPr>
        <w:br/>
      </w:r>
      <w:r>
        <w:rPr>
          <w:rFonts w:hint="eastAsia"/>
        </w:rPr>
        <w:t>　　　　二、商务综合体行业发展的技术趋势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2026-2032年商务综合体行业展趋势预测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2026-2032年商务综合体市场发展前景分析</w:t>
      </w:r>
      <w:r>
        <w:rPr>
          <w:rFonts w:hint="eastAsia"/>
        </w:rPr>
        <w:br/>
      </w:r>
      <w:r>
        <w:rPr>
          <w:rFonts w:hint="eastAsia"/>
        </w:rPr>
        <w:t>　　　　一、商务综合体市场发展潜力</w:t>
      </w:r>
      <w:r>
        <w:rPr>
          <w:rFonts w:hint="eastAsia"/>
        </w:rPr>
        <w:br/>
      </w:r>
      <w:r>
        <w:rPr>
          <w:rFonts w:hint="eastAsia"/>
        </w:rPr>
        <w:t>　　　　二、商务综合体市场前景分析</w:t>
      </w:r>
      <w:r>
        <w:rPr>
          <w:rFonts w:hint="eastAsia"/>
        </w:rPr>
        <w:br/>
      </w:r>
      <w:r>
        <w:rPr>
          <w:rFonts w:hint="eastAsia"/>
        </w:rPr>
        <w:t>　　　　三、商务综合体细分行业发展前景分析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2026-2032年商务综合体发展趋势预测</w:t>
      </w:r>
      <w:r>
        <w:rPr>
          <w:rFonts w:hint="eastAsia"/>
        </w:rPr>
        <w:br/>
      </w:r>
      <w:r>
        <w:rPr>
          <w:rFonts w:hint="eastAsia"/>
        </w:rPr>
        <w:t>　　　　一、商务综合体发展趋势预测</w:t>
      </w:r>
      <w:r>
        <w:rPr>
          <w:rFonts w:hint="eastAsia"/>
        </w:rPr>
        <w:br/>
      </w:r>
      <w:r>
        <w:rPr>
          <w:rFonts w:hint="eastAsia"/>
        </w:rPr>
        <w:t>　　　　二、商务综合体市场规模预测</w:t>
      </w:r>
      <w:r>
        <w:rPr>
          <w:rFonts w:hint="eastAsia"/>
        </w:rPr>
        <w:br/>
      </w:r>
      <w:r>
        <w:rPr>
          <w:rFonts w:hint="eastAsia"/>
        </w:rPr>
        <w:t>　　　　三、商务综合体细分市场发展趋势预测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未来商务综合体行业挑战与机遇探讨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一、商务综合体行业挑战</w:t>
      </w:r>
      <w:r>
        <w:rPr>
          <w:rFonts w:hint="eastAsia"/>
        </w:rPr>
        <w:br/>
      </w:r>
      <w:r>
        <w:rPr>
          <w:rFonts w:hint="eastAsia"/>
        </w:rPr>
        <w:t>　　　　二、商务综合体行业机遇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商务综合体行业研究结论及建议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对商务综合体行业发展的建议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[中~智~林~]对商务综合体企业和投资者的建议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商务综合体介绍</w:t>
      </w:r>
      <w:r>
        <w:rPr>
          <w:rFonts w:hint="eastAsia"/>
        </w:rPr>
        <w:br/>
      </w:r>
      <w:r>
        <w:rPr>
          <w:rFonts w:hint="eastAsia"/>
        </w:rPr>
        <w:t>　　图表 商务综合体图片</w:t>
      </w:r>
      <w:r>
        <w:rPr>
          <w:rFonts w:hint="eastAsia"/>
        </w:rPr>
        <w:br/>
      </w:r>
      <w:r>
        <w:rPr>
          <w:rFonts w:hint="eastAsia"/>
        </w:rPr>
        <w:t>　　图表 商务综合体产业链分析</w:t>
      </w:r>
      <w:r>
        <w:rPr>
          <w:rFonts w:hint="eastAsia"/>
        </w:rPr>
        <w:br/>
      </w:r>
      <w:r>
        <w:rPr>
          <w:rFonts w:hint="eastAsia"/>
        </w:rPr>
        <w:t>　　图表 商务综合体主要特点</w:t>
      </w:r>
      <w:r>
        <w:rPr>
          <w:rFonts w:hint="eastAsia"/>
        </w:rPr>
        <w:br/>
      </w:r>
      <w:r>
        <w:rPr>
          <w:rFonts w:hint="eastAsia"/>
        </w:rPr>
        <w:t>　　图表 商务综合体政策分析</w:t>
      </w:r>
      <w:r>
        <w:rPr>
          <w:rFonts w:hint="eastAsia"/>
        </w:rPr>
        <w:br/>
      </w:r>
      <w:r>
        <w:rPr>
          <w:rFonts w:hint="eastAsia"/>
        </w:rPr>
        <w:t>　　图表 商务综合体标准 技术</w:t>
      </w:r>
      <w:r>
        <w:rPr>
          <w:rFonts w:hint="eastAsia"/>
        </w:rPr>
        <w:br/>
      </w:r>
      <w:r>
        <w:rPr>
          <w:rFonts w:hint="eastAsia"/>
        </w:rPr>
        <w:t>　　图表 商务综合体最新消息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2020-2025年商务综合体行业市场容量统计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2020-2025年中国商务综合体行业市场规模及增长情况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2020-2025年中国商务综合体行业销售收入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2020-2025年中国商务综合体行业利润总额分析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2020-2025年中国商务综合体行业企业数量情况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2020-2025年中国商务综合体行业企业平均规模情况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商务综合体价格走势</w:t>
      </w:r>
      <w:r>
        <w:rPr>
          <w:rFonts w:hint="eastAsia"/>
        </w:rPr>
        <w:br/>
      </w:r>
      <w:r>
        <w:rPr>
          <w:rFonts w:hint="eastAsia"/>
        </w:rPr>
        <w:t>　　图表 2025年商务综合体成本和利润分析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2025年中国商务综合体行业竞争力分析</w:t>
      </w:r>
      <w:r>
        <w:rPr>
          <w:rFonts w:hint="eastAsia"/>
        </w:rPr>
        <w:br/>
      </w:r>
      <w:r>
        <w:rPr>
          <w:rFonts w:hint="eastAsia"/>
        </w:rPr>
        <w:t>　　图表 商务综合体优势</w:t>
      </w:r>
      <w:r>
        <w:rPr>
          <w:rFonts w:hint="eastAsia"/>
        </w:rPr>
        <w:br/>
      </w:r>
      <w:r>
        <w:rPr>
          <w:rFonts w:hint="eastAsia"/>
        </w:rPr>
        <w:t>　　图表 商务综合体劣势</w:t>
      </w:r>
      <w:r>
        <w:rPr>
          <w:rFonts w:hint="eastAsia"/>
        </w:rPr>
        <w:br/>
      </w:r>
      <w:r>
        <w:rPr>
          <w:rFonts w:hint="eastAsia"/>
        </w:rPr>
        <w:t>　　图表 商务综合体机会</w:t>
      </w:r>
      <w:r>
        <w:rPr>
          <w:rFonts w:hint="eastAsia"/>
        </w:rPr>
        <w:br/>
      </w:r>
      <w:r>
        <w:rPr>
          <w:rFonts w:hint="eastAsia"/>
        </w:rPr>
        <w:t>　　图表 商务综合体威胁</w:t>
      </w:r>
      <w:r>
        <w:rPr>
          <w:rFonts w:hint="eastAsia"/>
        </w:rPr>
        <w:br/>
      </w:r>
      <w:r>
        <w:rPr>
          <w:rFonts w:hint="eastAsia"/>
        </w:rPr>
        <w:t>　　图表 2020-2025年中国商务综合体行业盈利能力分析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2020-2025年中国商务综合体行业运营能力分析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2020-2025年中国商务综合体行业偿债能力分析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2020-2025年中国商务综合体行业发展能力分析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2020-2025年中国商务综合体行业经营效益分析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**地区商务综合体行业市场需求情况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商务综合体品牌分析</w:t>
      </w:r>
      <w:r>
        <w:rPr>
          <w:rFonts w:hint="eastAsia"/>
        </w:rPr>
        <w:br/>
      </w:r>
      <w:r>
        <w:rPr>
          <w:rFonts w:hint="eastAsia"/>
        </w:rPr>
        <w:t>　　图表 商务综合体企业（一）概述</w:t>
      </w:r>
      <w:r>
        <w:rPr>
          <w:rFonts w:hint="eastAsia"/>
        </w:rPr>
        <w:br/>
      </w:r>
      <w:r>
        <w:rPr>
          <w:rFonts w:hint="eastAsia"/>
        </w:rPr>
        <w:t>　　图表 企业商务综合体业务分析</w:t>
      </w:r>
      <w:r>
        <w:rPr>
          <w:rFonts w:hint="eastAsia"/>
        </w:rPr>
        <w:br/>
      </w:r>
      <w:r>
        <w:rPr>
          <w:rFonts w:hint="eastAsia"/>
        </w:rPr>
        <w:t>　　图表 商务综合体企业（一）经营情况分析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商务综合体企业（一）盈利能力情况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商务综合体企业（一）偿债能力情况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商务综合体企业（一）运营能力情况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商务综合体企业（一）成长能力情况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商务综合体企业（二）简介</w:t>
      </w:r>
      <w:r>
        <w:rPr>
          <w:rFonts w:hint="eastAsia"/>
        </w:rPr>
        <w:br/>
      </w:r>
      <w:r>
        <w:rPr>
          <w:rFonts w:hint="eastAsia"/>
        </w:rPr>
        <w:t>　　图表 企业商务综合体业务</w:t>
      </w:r>
      <w:r>
        <w:rPr>
          <w:rFonts w:hint="eastAsia"/>
        </w:rPr>
        <w:br/>
      </w:r>
      <w:r>
        <w:rPr>
          <w:rFonts w:hint="eastAsia"/>
        </w:rPr>
        <w:t>　　图表 商务综合体企业（二）经营情况分析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商务综合体企业（二）盈利能力情况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商务综合体企业（二）偿债能力情况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商务综合体企业（二）运营能力情况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商务综合体企业（二）成长能力情况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商务综合体企业（三）概况</w:t>
      </w:r>
      <w:r>
        <w:rPr>
          <w:rFonts w:hint="eastAsia"/>
        </w:rPr>
        <w:br/>
      </w:r>
      <w:r>
        <w:rPr>
          <w:rFonts w:hint="eastAsia"/>
        </w:rPr>
        <w:t>　　图表 企业商务综合体业务情况</w:t>
      </w:r>
      <w:r>
        <w:rPr>
          <w:rFonts w:hint="eastAsia"/>
        </w:rPr>
        <w:br/>
      </w:r>
      <w:r>
        <w:rPr>
          <w:rFonts w:hint="eastAsia"/>
        </w:rPr>
        <w:t>　　图表 商务综合体企业（三）经营情况分析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商务综合体企业（三）盈利能力情况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商务综合体企业（三）偿债能力情况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商务综合体企业（三）运营能力情况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商务综合体企业（三）成长能力情况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商务综合体发展有利因素分析</w:t>
      </w:r>
      <w:r>
        <w:rPr>
          <w:rFonts w:hint="eastAsia"/>
        </w:rPr>
        <w:br/>
      </w:r>
      <w:r>
        <w:rPr>
          <w:rFonts w:hint="eastAsia"/>
        </w:rPr>
        <w:t>　　图表 商务综合体发展不利因素分析</w:t>
      </w:r>
      <w:r>
        <w:rPr>
          <w:rFonts w:hint="eastAsia"/>
        </w:rPr>
        <w:br/>
      </w:r>
      <w:r>
        <w:rPr>
          <w:rFonts w:hint="eastAsia"/>
        </w:rPr>
        <w:t>　　图表 进入商务综合体行业壁垒</w:t>
      </w:r>
      <w:r>
        <w:rPr>
          <w:rFonts w:hint="eastAsia"/>
        </w:rPr>
        <w:br/>
      </w:r>
      <w:r>
        <w:rPr>
          <w:rFonts w:hint="eastAsia"/>
        </w:rPr>
        <w:t>　　图表 2026-2032年中国商务综合体行业市场容量预测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2026-2032年中国商务综合体行业市场规模预测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2026-2032年中国商务综合体市场前景分析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2026-2032年中国商务综合体行业风险研究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2026-2032年中国商务综合体行业发展趋势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ef143749c4c90" w:history="1">
        <w:r>
          <w:rPr>
            <w:rStyle w:val="Hyperlink"/>
          </w:rPr>
          <w:t>2026-2032年中国商务综合体行业研究与发展前景报告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ef143749c4c90" w:history="1">
        <w:r>
          <w:rPr>
            <w:rStyle w:val="Hyperlink"/>
          </w:rPr>
          <w:t>https://www.20087.com/2/20/ShangWuZongHeTiHangYeQianJingFenXi.html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热点：商务综合体满足全方位需求、商务综合体项目、商务综合体如何润色、商务综合体内物业是否跟企业签订协议、商务综合体物业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63c923d8348b8" w:history="1">
      <w:r>
        <w:rPr>
          <w:rStyle w:val="Hyperlink"/>
        </w:rPr>
        <w:t>2026-2032年中国商务综合体行业研究与发展前景报告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angWuZongHeTiHangYeQianJingFenXi.html" TargetMode="External" Id="R368ef143749c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angWuZongHeTiHangYeQianJingFenXi.html" TargetMode="External" Id="R86063c923d83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2025-12-26T09:10:36Z</dcterms:created>
  <dcterms:modified xsi:type="dcterms:W3CDTF">2025-12-26T10:10:36Z</dcterms:modified>
  <dc:subject>2026-2032年中国商务综合体行业研究与发展前景报告</dc:subject>
  <dc:title>2026-2032年中国商务综合体行业研究与发展前景报告</dc:title>
  <cp:keywords>2026-2032年中国商务综合体行业研究与发展前景报告</cp:keywords>
  <dc:description>2026-2032年中国商务综合体行业研究与发展前景报告</dc:description>
</cp:coreProperties>
</file>