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bdbe812b4cae" w:history="1">
              <w:r>
                <w:rPr>
                  <w:rStyle w:val="Hyperlink"/>
                </w:rPr>
                <w:t>中国耐酸混凝土行业分析与市场前景预测报告（2025-2031年）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bdbe812b4cae" w:history="1">
              <w:r>
                <w:rPr>
                  <w:rStyle w:val="Hyperlink"/>
                </w:rPr>
                <w:t>中国耐酸混凝土行业分析与市场前景预测报告（2025-2031年）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3bdbe812b4cae" w:history="1">
                <w:r>
                  <w:rPr>
                    <w:rStyle w:val="Hyperlink"/>
                  </w:rPr>
                  <w:t>https://www.20087.com/2/90/NaiSuanHunNingTuShiChangQianJingYuCe.html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混凝土作为一种特殊的建筑材料，因其优异的耐腐蚀性能，在化工厂、污水处理设施、隧道工程等领域的应用日益广泛。目前，耐酸混凝土技术已逐步成熟，不仅在原料配比上实现了硅灰、特种水泥与耐酸骨料的优化组合，还通过添加高效减水剂和防腐剂，进一步提升其耐久性和施工性能。此外，随着环保要求的提升，耐酸混凝土的研发正趋向于使用更多环保型添加剂，减少有害物质的排放。</w:t>
      </w:r>
      <w:r>
        <w:rPr>
          <w:rFonts w:hint="eastAsia"/>
        </w:rPr>
        <w:br/>
      </w:r>
      <w:r>
        <w:rPr>
          <w:rFonts w:hint="eastAsia"/>
        </w:rPr>
        <w:t>　　未来耐酸混凝土行业将朝向更加环保化、高性能化和定制化方向发展。随着新型绿色建材的推广，耐酸混凝土将在原材料选择上更加注重可持续性，比如使用再生骨料和生态胶凝材料。同时，随着建筑信息化模型(BIM)和3D打印技术的应用，耐酸混凝土的构件生产将更加精准高效，满足复杂结构的定制需求。此外，针对特定腐蚀环境（如海底隧道、盐碱地基）的耐酸混凝土研发也将成为热点，以应对更为苛刻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bdbe812b4cae" w:history="1">
        <w:r>
          <w:rPr>
            <w:rStyle w:val="Hyperlink"/>
          </w:rPr>
          <w:t>中国耐酸混凝土行业分析与市场前景预测报告（2025-2031年）</w:t>
        </w:r>
      </w:hyperlink>
      <w:r>
        <w:rPr>
          <w:rFonts w:hint="eastAsia"/>
        </w:rPr>
        <w:t>》全面剖析了耐酸混凝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耐酸混凝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耐酸混凝土行业概述</w:t>
      </w:r>
      <w:r>
        <w:rPr>
          <w:rFonts w:hint="eastAsia"/>
        </w:rPr>
        <w:br/>
      </w:r>
      <w:r>
        <w:rPr>
          <w:rFonts w:hint="eastAsia"/>
        </w:rPr>
        <w:t>　　第一节 耐酸混凝土定义与分类</w:t>
      </w:r>
      <w:r>
        <w:rPr>
          <w:rFonts w:hint="eastAsia"/>
        </w:rPr>
        <w:br/>
      </w:r>
      <w:r>
        <w:rPr>
          <w:rFonts w:hint="eastAsia"/>
        </w:rPr>
        <w:t>　　第二节 耐酸混凝土应用领域</w:t>
      </w:r>
      <w:r>
        <w:rPr>
          <w:rFonts w:hint="eastAsia"/>
        </w:rPr>
        <w:br/>
      </w:r>
      <w:r>
        <w:rPr>
          <w:rFonts w:hint="eastAsia"/>
        </w:rPr>
        <w:t>　　第三节 耐酸混凝土行业经济指标分析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耐酸混凝土产业链及经营模式分析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三、耐酸混凝土销售模式及销售渠道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2020-2024年全球耐酸混凝土市场规模与趋势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主要国家与地区耐酸混凝土市场分析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2025-2031年全球耐酸混凝土行业发展趋势与前景预测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2023-2024年耐酸混凝土产能与投资动态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一、国内耐酸混凝土产能及利用情况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二、耐酸混凝土产能扩张与投资动态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2025-2031年耐酸混凝土行业产量统计与趋势预测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一、2020-2024年耐酸混凝土行业产量数据统计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1、2020-2024年耐酸混凝土产量及增长趋势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2、2020-2024年耐酸混凝土细分产品产量及份额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二、影响耐酸混凝土产量的关键因素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三、2025-2031年耐酸混凝土产量预测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2025-2031年耐酸混凝土市场需求与销售分析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一、2023-2024年耐酸混凝土行业需求现状</w:t>
      </w:r>
      <w:r>
        <w:rPr>
          <w:rFonts w:hint="eastAsia"/>
        </w:rPr>
        <w:br/>
      </w:r>
      <w:r>
        <w:rPr>
          <w:rFonts w:hint="eastAsia"/>
        </w:rPr>
        <w:t>　　　　二、耐酸混凝土客户群体与需求特点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三、2020-2024年耐酸混凝土行业销售规模分析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四、2025-2031年耐酸混凝土市场增长潜力与规模预测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耐酸混凝土细分市场分析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一、2023-2024年耐酸混凝土主要细分产品市场现状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耐酸混凝土下游应用与客户群体分析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一、2023-2024年耐酸混凝土各应用领域市场现状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2023-2024年中国耐酸混凝土技术发展研究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当前耐酸混凝土技术发展现状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国内外耐酸混凝土技术差异与原因</w:t>
      </w:r>
      <w:r>
        <w:rPr>
          <w:rFonts w:hint="eastAsia"/>
        </w:rPr>
        <w:br/>
      </w:r>
      <w:r>
        <w:rPr>
          <w:rFonts w:hint="eastAsia"/>
        </w:rPr>
        <w:t>　　第三节 耐酸混凝土技术创新与发展趋势预测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技术进步对耐酸混凝土行业的影响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一、2020-2024年耐酸混凝土市场价格走势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耐酸混凝土定价策略与方法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2025-2031年耐酸混凝土价格竞争态势与趋势预测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2023-2024年重点区域耐酸混凝土市场发展概况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二、2020-2024年耐酸混凝土市场需求规模情况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2020-2024年中国耐酸混凝土行业进出口情况分析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一、2020-2024年耐酸混凝土进口规模及增长情况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耐酸混凝土行业出口情况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一、2020-2024年耐酸混凝土出口规模及增长情况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二、耐酸混凝土主要出口目的地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2020-2024年中国耐酸混凝土行业总体发展与财务状况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2020-2024年中国耐酸混凝土行业规模情况</w:t>
      </w:r>
      <w:r>
        <w:rPr>
          <w:rFonts w:hint="eastAsia"/>
        </w:rPr>
        <w:br/>
      </w:r>
      <w:r>
        <w:rPr>
          <w:rFonts w:hint="eastAsia"/>
        </w:rPr>
        <w:t>　　　　一、耐酸混凝土行业企业数量规模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二、耐酸混凝土行业从业人员规模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三、耐酸混凝土行业市场敏感性分析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2020-2024年中国耐酸混凝土行业财务能力分析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一、耐酸混凝土行业盈利能力</w:t>
      </w:r>
      <w:r>
        <w:rPr>
          <w:rFonts w:hint="eastAsia"/>
        </w:rPr>
        <w:br/>
      </w:r>
      <w:r>
        <w:rPr>
          <w:rFonts w:hint="eastAsia"/>
        </w:rPr>
        <w:t>　　　　二、耐酸混凝土行业偿债能力</w:t>
      </w:r>
      <w:r>
        <w:rPr>
          <w:rFonts w:hint="eastAsia"/>
        </w:rPr>
        <w:br/>
      </w:r>
      <w:r>
        <w:rPr>
          <w:rFonts w:hint="eastAsia"/>
        </w:rPr>
        <w:t>　　　　三、耐酸混凝土行业营运能力</w:t>
      </w:r>
      <w:r>
        <w:rPr>
          <w:rFonts w:hint="eastAsia"/>
        </w:rPr>
        <w:br/>
      </w:r>
      <w:r>
        <w:rPr>
          <w:rFonts w:hint="eastAsia"/>
        </w:rPr>
        <w:t>　　　　四、耐酸混凝土行业发展能力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二、企业耐酸混凝土业务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中国耐酸混凝土行业竞争格局分析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耐酸混凝土行业竞争格局总览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2023-2024年耐酸混凝土行业竞争力分析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2020-2024年耐酸混凝土行业企业并购活动分析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2023-2024年耐酸混凝土行业会展与招投标活动分析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一、耐酸混凝土行业会展活动及其市场影响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2024年中国耐酸混凝土企业发展企业发展策略与建议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耐酸混凝土销售模式与渠道策略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耐酸混凝土品牌与市场推广策略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耐酸混凝土研发投入与技术创新能力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耐酸混凝土合作联盟与资源整合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中国耐酸混凝土行业风险与对策</w:t>
      </w:r>
      <w:r>
        <w:rPr>
          <w:rFonts w:hint="eastAsia"/>
        </w:rPr>
        <w:br/>
      </w:r>
      <w:r>
        <w:rPr>
          <w:rFonts w:hint="eastAsia"/>
        </w:rPr>
        <w:t>　　第一节 耐酸混凝土行业SWOT分析</w:t>
      </w:r>
      <w:r>
        <w:rPr>
          <w:rFonts w:hint="eastAsia"/>
        </w:rPr>
        <w:br/>
      </w:r>
      <w:r>
        <w:rPr>
          <w:rFonts w:hint="eastAsia"/>
        </w:rPr>
        <w:t>　　　　一、耐酸混凝土行业优势</w:t>
      </w:r>
      <w:r>
        <w:rPr>
          <w:rFonts w:hint="eastAsia"/>
        </w:rPr>
        <w:br/>
      </w:r>
      <w:r>
        <w:rPr>
          <w:rFonts w:hint="eastAsia"/>
        </w:rPr>
        <w:t>　　　　二、耐酸混凝土行业劣势</w:t>
      </w:r>
      <w:r>
        <w:rPr>
          <w:rFonts w:hint="eastAsia"/>
        </w:rPr>
        <w:br/>
      </w:r>
      <w:r>
        <w:rPr>
          <w:rFonts w:hint="eastAsia"/>
        </w:rPr>
        <w:t>　　　　三、耐酸混凝土市场机会</w:t>
      </w:r>
      <w:r>
        <w:rPr>
          <w:rFonts w:hint="eastAsia"/>
        </w:rPr>
        <w:br/>
      </w:r>
      <w:r>
        <w:rPr>
          <w:rFonts w:hint="eastAsia"/>
        </w:rPr>
        <w:t>　　　　四、耐酸混凝土市场威胁</w:t>
      </w:r>
      <w:r>
        <w:rPr>
          <w:rFonts w:hint="eastAsia"/>
        </w:rPr>
        <w:br/>
      </w:r>
      <w:r>
        <w:rPr>
          <w:rFonts w:hint="eastAsia"/>
        </w:rPr>
        <w:t>　　第二节 耐酸混凝土行业风险及对策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2025-2031年中国耐酸混凝土行业前景与发展趋势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2023-2024年耐酸混凝土行业发展环境分析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一、耐酸混凝土行业主管部门与监管体制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二、耐酸混凝土行业主要法律法规及政策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三、耐酸混凝土行业标准与质量监管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2025-2031年耐酸混凝土行业发展趋势与方向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2025-2031年耐酸混凝土行业发展潜力与机遇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[-中-智-林]耐酸混凝土行业发展建议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耐酸混凝土行业类别</w:t>
      </w:r>
      <w:r>
        <w:rPr>
          <w:rFonts w:hint="eastAsia"/>
        </w:rPr>
        <w:br/>
      </w:r>
      <w:r>
        <w:rPr>
          <w:rFonts w:hint="eastAsia"/>
        </w:rPr>
        <w:t>　　图表 耐酸混凝土行业产业链调研</w:t>
      </w:r>
      <w:r>
        <w:rPr>
          <w:rFonts w:hint="eastAsia"/>
        </w:rPr>
        <w:br/>
      </w:r>
      <w:r>
        <w:rPr>
          <w:rFonts w:hint="eastAsia"/>
        </w:rPr>
        <w:t>　　图表 耐酸混凝土行业现状</w:t>
      </w:r>
      <w:r>
        <w:rPr>
          <w:rFonts w:hint="eastAsia"/>
        </w:rPr>
        <w:br/>
      </w:r>
      <w:r>
        <w:rPr>
          <w:rFonts w:hint="eastAsia"/>
        </w:rPr>
        <w:t>　　图表 耐酸混凝土行业标准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2024年中国耐酸混凝土行业产能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2020-2024年中国耐酸混凝土行业产量统计</w:t>
      </w:r>
      <w:r>
        <w:rPr>
          <w:rFonts w:hint="eastAsia"/>
        </w:rPr>
        <w:br/>
      </w:r>
      <w:r>
        <w:rPr>
          <w:rFonts w:hint="eastAsia"/>
        </w:rPr>
        <w:t>　　图表 耐酸混凝土行业动态</w:t>
      </w:r>
      <w:r>
        <w:rPr>
          <w:rFonts w:hint="eastAsia"/>
        </w:rPr>
        <w:br/>
      </w:r>
      <w:r>
        <w:rPr>
          <w:rFonts w:hint="eastAsia"/>
        </w:rPr>
        <w:t>　　图表 2020-2024年中国耐酸混凝土市场需求量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2024年中国耐酸混凝土行业需求区域调研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2020-2024年中国耐酸混凝土行情</w:t>
      </w:r>
      <w:r>
        <w:rPr>
          <w:rFonts w:hint="eastAsia"/>
        </w:rPr>
        <w:br/>
      </w:r>
      <w:r>
        <w:rPr>
          <w:rFonts w:hint="eastAsia"/>
        </w:rPr>
        <w:t>　　图表 2020-2024年中国耐酸混凝土价格走势图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2020-2024年中国耐酸混凝土进口统计</w:t>
      </w:r>
      <w:r>
        <w:rPr>
          <w:rFonts w:hint="eastAsia"/>
        </w:rPr>
        <w:br/>
      </w:r>
      <w:r>
        <w:rPr>
          <w:rFonts w:hint="eastAsia"/>
        </w:rPr>
        <w:t>　　图表 2020-2024年中国耐酸混凝土出口统计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2020-2024年中国耐酸混凝土行业企业数量统计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**地区耐酸混凝土市场调研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**地区耐酸混凝土市场调研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耐酸混凝土行业竞争对手分析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2025-2031年中国耐酸混凝土行业市场规模预测</w:t>
      </w:r>
      <w:r>
        <w:rPr>
          <w:rFonts w:hint="eastAsia"/>
        </w:rPr>
        <w:br/>
      </w:r>
      <w:r>
        <w:rPr>
          <w:rFonts w:hint="eastAsia"/>
        </w:rPr>
        <w:t>　　图表 耐酸混凝土行业准入条件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2025年中国耐酸混凝土市场前景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bdbe812b4cae" w:history="1">
        <w:r>
          <w:rPr>
            <w:rStyle w:val="Hyperlink"/>
          </w:rPr>
          <w:t>中国耐酸混凝土行业分析与市场前景预测报告（2025-2031年）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3bdbe812b4cae" w:history="1">
        <w:r>
          <w:rPr>
            <w:rStyle w:val="Hyperlink"/>
          </w:rPr>
          <w:t>https://www.20087.com/2/90/NaiSuanHunNingTuShiChangQianJingYuCe.html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3be1612f43d5" w:history="1">
      <w:r>
        <w:rPr>
          <w:rStyle w:val="Hyperlink"/>
        </w:rPr>
        <w:t>中国耐酸混凝土行业分析与市场前景预测报告（2025-2031年）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aiSuanHunNingTuShiChangQianJingYuCe.html" TargetMode="External" Id="Re793bdbe812b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aiSuanHunNingTuShiChangQianJingYuCe.html" TargetMode="External" Id="Raee93be1612f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2024-11-18T01:47:02Z</dcterms:created>
  <dcterms:modified xsi:type="dcterms:W3CDTF">2024-11-18T02:47:02Z</dcterms:modified>
  <dc:subject>中国耐酸混凝土行业分析与市场前景预测报告（2025-2031年）</dc:subject>
  <dc:title>中国耐酸混凝土行业分析与市场前景预测报告（2025-2031年）</dc:title>
  <cp:keywords>中国耐酸混凝土行业分析与市场前景预测报告（2025-2031年）</cp:keywords>
  <dc:description>中国耐酸混凝土行业分析与市场前景预测报告（2025-2031年）</dc:description>
</cp:coreProperties>
</file>