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9e7c3adb44d67" w:history="1">
              <w:r>
                <w:rPr>
                  <w:rStyle w:val="Hyperlink"/>
                </w:rPr>
                <w:t>2026年中国瓷砖石材市场调研及未来发展前景预测报告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9e7c3adb44d67" w:history="1">
              <w:r>
                <w:rPr>
                  <w:rStyle w:val="Hyperlink"/>
                </w:rPr>
                <w:t>2026年中国瓷砖石材市场调研及未来发展前景预测报告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9e7c3adb44d67" w:history="1">
                <w:r>
                  <w:rPr>
                    <w:rStyle w:val="Hyperlink"/>
                  </w:rPr>
                  <w:t>https://www.20087.com/5/05/CiZhuanShiCaiShiChangYanJiu.html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石材因其美观、耐用和易于清洁的特性，在建筑装饰材料中占据重要地位。近年来，随着设计和制造技术的进步，瓷砖石材的种类和样式更加丰富，从仿古砖到大理石纹理，从平面到立体雕刻，满足了不同风格和功能需求。同时，环保和可持续性成为行业关注的重点，推动了低辐射、低能耗的生产技术和回收再利用材料的应用。</w:t>
      </w:r>
      <w:r>
        <w:rPr>
          <w:rFonts w:hint="eastAsia"/>
        </w:rPr>
        <w:br/>
      </w:r>
      <w:r>
        <w:rPr>
          <w:rFonts w:hint="eastAsia"/>
        </w:rPr>
        <w:t>　　未来，瓷砖石材的发展将更加侧重于创新性和环保性。创新性体现在采用3D打印和数字喷墨技术，实现个性化定制和复杂图案的精准复制，以及开发具有抗菌、自清洁和光触媒等功能的新型瓷砖。环保性则是指通过减少生产过程中的能源消耗和排放，以及使用可回收材料，提高瓷砖石材的生态友好度。此外，随着绿色建筑和可持续设计的流行，瓷砖石材将更加注重与自然环境的和谐共生，如通过透水砖和生态石材，支持雨水收集和城市绿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9e7c3adb44d67" w:history="1">
        <w:r>
          <w:rPr>
            <w:rStyle w:val="Hyperlink"/>
          </w:rPr>
          <w:t>2026年中国瓷砖石材市场调研及未来发展前景预测报告</w:t>
        </w:r>
      </w:hyperlink>
      <w:r>
        <w:rPr>
          <w:rFonts w:hint="eastAsia"/>
        </w:rPr>
        <w:t>》从市场规模、需求变化及价格动态等维度，系统解析了瓷砖石材行业的现状与发展趋势。报告深入分析了瓷砖石材产业链各环节，科学预测了市场前景与技术发展方向，同时聚焦瓷砖石材细分市场特点及重点企业的经营表现，揭示了瓷砖石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瓷砖石材行业概述</w:t>
      </w:r>
      <w:r>
        <w:rPr>
          <w:rFonts w:hint="eastAsia"/>
        </w:rPr>
        <w:br/>
      </w:r>
      <w:r>
        <w:rPr>
          <w:rFonts w:hint="eastAsia"/>
        </w:rPr>
        <w:t>　　第一节 瓷砖石材行业界定</w:t>
      </w:r>
      <w:r>
        <w:rPr>
          <w:rFonts w:hint="eastAsia"/>
        </w:rPr>
        <w:br/>
      </w:r>
      <w:r>
        <w:rPr>
          <w:rFonts w:hint="eastAsia"/>
        </w:rPr>
        <w:t>　　第二节 瓷砖石材行业发展历程</w:t>
      </w:r>
      <w:r>
        <w:rPr>
          <w:rFonts w:hint="eastAsia"/>
        </w:rPr>
        <w:br/>
      </w:r>
      <w:r>
        <w:rPr>
          <w:rFonts w:hint="eastAsia"/>
        </w:rPr>
        <w:t>　　第三节 瓷砖石材产业链分析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二、瓷砖石材产业链模型分析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2025-2026年中国瓷砖石材行业发展环境分析</w:t>
      </w:r>
      <w:r>
        <w:rPr>
          <w:rFonts w:hint="eastAsia"/>
        </w:rPr>
        <w:br/>
      </w:r>
      <w:r>
        <w:rPr>
          <w:rFonts w:hint="eastAsia"/>
        </w:rPr>
        <w:t>　　第一节 瓷砖石材行业经济环境分析</w:t>
      </w:r>
      <w:r>
        <w:rPr>
          <w:rFonts w:hint="eastAsia"/>
        </w:rPr>
        <w:br/>
      </w:r>
      <w:r>
        <w:rPr>
          <w:rFonts w:hint="eastAsia"/>
        </w:rPr>
        <w:t>　　第二节 瓷砖石材行业政策环境分析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一、瓷砖石材行业相关政策</w:t>
      </w:r>
      <w:r>
        <w:rPr>
          <w:rFonts w:hint="eastAsia"/>
        </w:rPr>
        <w:br/>
      </w:r>
      <w:r>
        <w:rPr>
          <w:rFonts w:hint="eastAsia"/>
        </w:rPr>
        <w:t>　　　　二、瓷砖石材行业相关标准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2025-2026年瓷砖石材行业技术发展现状及趋势分析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瓷砖石材行业技术发展方向、趋势预测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2020-2025年中国瓷砖石材行业总体规模</w:t>
      </w:r>
      <w:r>
        <w:rPr>
          <w:rFonts w:hint="eastAsia"/>
        </w:rPr>
        <w:br/>
      </w:r>
      <w:r>
        <w:rPr>
          <w:rFonts w:hint="eastAsia"/>
        </w:rPr>
        <w:t>　　第二节 中国瓷砖石材行业盈利情况分析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一、2020-2025年瓷砖石材行业产量统计分析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二、瓷砖石材行业区域产量分析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三、2026-2032年中国瓷砖石材行业产量预测分析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中国瓷砖石材行业需求概况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一、2020-2025年中国瓷砖石材行业需求情况分析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二、2026年中国瓷砖石材行业市场需求特点分析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三、2026-2032年中国瓷砖石材市场需求预测分析分析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瓷砖石材产业供需平衡状况分析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中国瓷砖石材行业重点区域市场分析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瓷砖石材行业区域市场分布情况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瓷砖石材细分市场深度分析</w:t>
      </w:r>
      <w:r>
        <w:rPr>
          <w:rFonts w:hint="eastAsia"/>
        </w:rPr>
        <w:br/>
      </w:r>
      <w:r>
        <w:rPr>
          <w:rFonts w:hint="eastAsia"/>
        </w:rPr>
        <w:t>　　第一节 瓷砖石材细分市场（一）发展研究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瓷砖石材细分市场（二）发展研究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瓷砖石材行业竞争格局分析</w:t>
      </w:r>
      <w:r>
        <w:rPr>
          <w:rFonts w:hint="eastAsia"/>
        </w:rPr>
        <w:br/>
      </w:r>
      <w:r>
        <w:rPr>
          <w:rFonts w:hint="eastAsia"/>
        </w:rPr>
        <w:t>　　第一节 瓷砖石材行业集中度分析</w:t>
      </w:r>
      <w:r>
        <w:rPr>
          <w:rFonts w:hint="eastAsia"/>
        </w:rPr>
        <w:br/>
      </w:r>
      <w:r>
        <w:rPr>
          <w:rFonts w:hint="eastAsia"/>
        </w:rPr>
        <w:t>　　　　一、瓷砖石材市场集中度分析</w:t>
      </w:r>
      <w:r>
        <w:rPr>
          <w:rFonts w:hint="eastAsia"/>
        </w:rPr>
        <w:br/>
      </w:r>
      <w:r>
        <w:rPr>
          <w:rFonts w:hint="eastAsia"/>
        </w:rPr>
        <w:t>　　　　二、瓷砖石材企业集中度分析</w:t>
      </w:r>
      <w:r>
        <w:rPr>
          <w:rFonts w:hint="eastAsia"/>
        </w:rPr>
        <w:br/>
      </w:r>
      <w:r>
        <w:rPr>
          <w:rFonts w:hint="eastAsia"/>
        </w:rPr>
        <w:t>　　　　三、瓷砖石材区域集中度分析</w:t>
      </w:r>
      <w:r>
        <w:rPr>
          <w:rFonts w:hint="eastAsia"/>
        </w:rPr>
        <w:br/>
      </w:r>
      <w:r>
        <w:rPr>
          <w:rFonts w:hint="eastAsia"/>
        </w:rPr>
        <w:t>　　第二节 瓷砖石材行业竞争格局分析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一、2025-2026年瓷砖石材行业竞争分析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二、2025-2026年中外瓷砖石材产品竞争分析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三、2020-2025年中国瓷砖石材市场竞争分析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四、2026-2032年国内主要瓷砖石材企业动向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瓷砖石材行业企业经营策略研究分析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瓷砖石材企业多样化经营策略分析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一、瓷砖石材企业多样化经营情况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二、济研：现行瓷砖石材行业多样化经营的方向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大型瓷砖石材企业集团未来发展策略分析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对中小瓷砖石材企业生产经营的建议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瓷砖石材行业发展前景与市场趋势分析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我国瓷砖石材行业前景与机遇分析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一、我国瓷砖石材行业发展前景</w:t>
      </w:r>
      <w:r>
        <w:rPr>
          <w:rFonts w:hint="eastAsia"/>
        </w:rPr>
        <w:br/>
      </w:r>
      <w:r>
        <w:rPr>
          <w:rFonts w:hint="eastAsia"/>
        </w:rPr>
        <w:t>　　　　二、我国瓷砖石材发展机遇分析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三、2025-2026年瓷砖石材的发展机遇分析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四、新冠疫情对瓷砖石材行业的影响分析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2026-2032年中国瓷砖石材市场趋势分析</w:t>
      </w:r>
      <w:r>
        <w:rPr>
          <w:rFonts w:hint="eastAsia"/>
        </w:rPr>
        <w:br/>
      </w:r>
      <w:r>
        <w:rPr>
          <w:rFonts w:hint="eastAsia"/>
        </w:rPr>
        <w:t>　　　　一、瓷砖石材市场趋势总结</w:t>
      </w:r>
      <w:r>
        <w:rPr>
          <w:rFonts w:hint="eastAsia"/>
        </w:rPr>
        <w:br/>
      </w:r>
      <w:r>
        <w:rPr>
          <w:rFonts w:hint="eastAsia"/>
        </w:rPr>
        <w:t>　　　　二、瓷砖石材发展趋势分析</w:t>
      </w:r>
      <w:r>
        <w:rPr>
          <w:rFonts w:hint="eastAsia"/>
        </w:rPr>
        <w:br/>
      </w:r>
      <w:r>
        <w:rPr>
          <w:rFonts w:hint="eastAsia"/>
        </w:rPr>
        <w:t>　　　　三、瓷砖石材市场发展空间</w:t>
      </w:r>
      <w:r>
        <w:rPr>
          <w:rFonts w:hint="eastAsia"/>
        </w:rPr>
        <w:br/>
      </w:r>
      <w:r>
        <w:rPr>
          <w:rFonts w:hint="eastAsia"/>
        </w:rPr>
        <w:t>　　　　四、瓷砖石材产业政策趋向</w:t>
      </w:r>
      <w:r>
        <w:rPr>
          <w:rFonts w:hint="eastAsia"/>
        </w:rPr>
        <w:br/>
      </w:r>
      <w:r>
        <w:rPr>
          <w:rFonts w:hint="eastAsia"/>
        </w:rPr>
        <w:t>　　　　五、瓷砖石材技术革新趋势</w:t>
      </w:r>
      <w:r>
        <w:rPr>
          <w:rFonts w:hint="eastAsia"/>
        </w:rPr>
        <w:br/>
      </w:r>
      <w:r>
        <w:rPr>
          <w:rFonts w:hint="eastAsia"/>
        </w:rPr>
        <w:t>　　　　六、瓷砖石材价格走势分析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七、国际环境对瓷砖石材行业的影响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瓷砖石材行业投资机会、投资风险及控制策略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2026-2032年中国瓷砖石材行业投资机会</w:t>
      </w:r>
      <w:r>
        <w:rPr>
          <w:rFonts w:hint="eastAsia"/>
        </w:rPr>
        <w:br/>
      </w:r>
      <w:r>
        <w:rPr>
          <w:rFonts w:hint="eastAsia"/>
        </w:rPr>
        <w:t>　　　　一、瓷砖石材市场前景</w:t>
      </w:r>
      <w:r>
        <w:rPr>
          <w:rFonts w:hint="eastAsia"/>
        </w:rPr>
        <w:br/>
      </w:r>
      <w:r>
        <w:rPr>
          <w:rFonts w:hint="eastAsia"/>
        </w:rPr>
        <w:t>　　　　二、瓷砖石材投资机会</w:t>
      </w:r>
      <w:r>
        <w:rPr>
          <w:rFonts w:hint="eastAsia"/>
        </w:rPr>
        <w:br/>
      </w:r>
      <w:r>
        <w:rPr>
          <w:rFonts w:hint="eastAsia"/>
        </w:rPr>
        <w:t>　　第二节 瓷砖石材行业投资效益分析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影响瓷砖石材行业发展的主要因素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四、瓷砖石材行业发展面临的挑战分析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五、瓷砖石材行业发展面临的机遇分析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中智.林.：瓷砖石材行业投资风险及控制策略分析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一、瓷砖石材市场风险及控制策略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二、瓷砖石材政策风险及控制策略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三、瓷砖石材经营风险及控制策略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四、瓷砖石材行业技术风险及控制策略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五、瓷砖石材同业竞争风险及控制策略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2026-2032年中国瓷砖石材行业产能预测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2026-2032年中国瓷砖石材行业产量预测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2026-2032年中国瓷砖石材行业市场需求预测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**地区瓷砖石材行业市场需求情况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2020-2025年中国瓷砖石材行业出口量及增速统计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瓷砖石材重点企业经营情况分析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2026年瓷砖石材行业壁垒</w:t>
      </w:r>
      <w:r>
        <w:rPr>
          <w:rFonts w:hint="eastAsia"/>
        </w:rPr>
        <w:br/>
      </w:r>
      <w:r>
        <w:rPr>
          <w:rFonts w:hint="eastAsia"/>
        </w:rPr>
        <w:t>　　图表 2026年瓷砖石材市场前景分析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2026-2032年中国瓷砖石材市场需求预测</w:t>
      </w:r>
      <w:r>
        <w:rPr>
          <w:rFonts w:hint="eastAsia"/>
        </w:rPr>
        <w:br/>
      </w:r>
      <w:r>
        <w:rPr>
          <w:rFonts w:hint="eastAsia"/>
        </w:rPr>
        <w:t>　　图表 2026年瓷砖石材发展趋势预测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9e7c3adb44d67" w:history="1">
        <w:r>
          <w:rPr>
            <w:rStyle w:val="Hyperlink"/>
          </w:rPr>
          <w:t>2026年中国瓷砖石材市场调研及未来发展前景预测报告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9e7c3adb44d67" w:history="1">
        <w:r>
          <w:rPr>
            <w:rStyle w:val="Hyperlink"/>
          </w:rPr>
          <w:t>https://www.20087.com/5/05/CiZhuanShiCaiShiChangYanJiu.html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热点：石材砖图片大全、瓷砖石材修补、中国红色陶瓷砖图片、瓷砖石材切割机械设备、正宗佛山瓷砖价格表、瓷砖石材光和亮光的区别、旗成地砖多少钱一块、瓷砖石材切割机、地铺石十大品牌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63c11c7404227" w:history="1">
      <w:r>
        <w:rPr>
          <w:rStyle w:val="Hyperlink"/>
        </w:rPr>
        <w:t>2026年中国瓷砖石材市场调研及未来发展前景预测报告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iZhuanShiCaiShiChangYanJiu.html" TargetMode="External" Id="R9ff9e7c3adb4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iZhuanShiCaiShiChangYanJiu.html" TargetMode="External" Id="R4cc63c11c740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2025-10-28T04:24:00Z</dcterms:created>
  <dcterms:modified xsi:type="dcterms:W3CDTF">2025-10-28T05:24:00Z</dcterms:modified>
  <dc:subject>2026年中国瓷砖石材市场调研及未来发展前景预测报告</dc:subject>
  <dc:title>2026年中国瓷砖石材市场调研及未来发展前景预测报告</dc:title>
  <cp:keywords>2026年中国瓷砖石材市场调研及未来发展前景预测报告</cp:keywords>
  <dc:description>2026年中国瓷砖石材市场调研及未来发展前景预测报告</dc:description>
</cp:coreProperties>
</file>