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c42e0d9ec4171" w:history="1">
              <w:r>
                <w:rPr>
                  <w:rStyle w:val="Hyperlink"/>
                </w:rPr>
                <w:t>2025-2031年中国欧式瓦发展现状与市场前景预测报告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c42e0d9ec4171" w:history="1">
              <w:r>
                <w:rPr>
                  <w:rStyle w:val="Hyperlink"/>
                </w:rPr>
                <w:t>2025-2031年中国欧式瓦发展现状与市场前景预测报告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c42e0d9ec4171" w:history="1">
                <w:r>
                  <w:rPr>
                    <w:rStyle w:val="Hyperlink"/>
                  </w:rPr>
                  <w:t>https://www.20087.com/3/60/OuShiWaFaZhanQianJingFenXi.html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瓦是一种模仿欧洲传统建筑风格的小型瓦片，广泛应用于别墅、庭院和高端住宅的建筑装饰。近年来，随着房地产市场的繁荣和消费者对建筑风格的多样化需求，欧式瓦的市场需求不断增加。其独特的造型和色彩搭配，使其在现代建筑中展现出独特的魅力。</w:t>
      </w:r>
      <w:r>
        <w:rPr>
          <w:rFonts w:hint="eastAsia"/>
        </w:rPr>
        <w:br/>
      </w:r>
      <w:r>
        <w:rPr>
          <w:rFonts w:hint="eastAsia"/>
        </w:rPr>
        <w:t>　　未来，欧式瓦的发展将主要集中在以下几个方面：首先，随着新材料和设计技术的进步，欧式瓦的性能和美观度将进一步提升；其次，环保法规的日益严格将推动欧式瓦向低污染、低能耗的方向发展；最后，智能化和自动化技术的应用将使欧式瓦的生产过程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c42e0d9ec4171" w:history="1">
        <w:r>
          <w:rPr>
            <w:rStyle w:val="Hyperlink"/>
          </w:rPr>
          <w:t>2025-2031年中国欧式瓦发展现状与市场前景预测报告</w:t>
        </w:r>
      </w:hyperlink>
      <w:r>
        <w:rPr>
          <w:rFonts w:hint="eastAsia"/>
        </w:rPr>
        <w:t>》整合了国家统计局、相关行业协会等机构的详实数据，结合专业研究团队对欧式瓦市场的长期监测，对欧式瓦行业发展现状进行了全面分析。报告探讨了欧式瓦行业的市场规模、需求动态、进出口情况、产业链结构和区域分布，详细分析了欧式瓦竞争格局以及潜在的风险与投资机会。同时，报告也阐明了欧式瓦行业的发展趋势，并对欧式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欧式瓦行业概述</w:t>
      </w:r>
      <w:r>
        <w:rPr>
          <w:rFonts w:hint="eastAsia"/>
        </w:rPr>
        <w:br/>
      </w:r>
      <w:r>
        <w:rPr>
          <w:rFonts w:hint="eastAsia"/>
        </w:rPr>
        <w:t>　　第一节 欧式瓦定义与分类</w:t>
      </w:r>
      <w:r>
        <w:rPr>
          <w:rFonts w:hint="eastAsia"/>
        </w:rPr>
        <w:br/>
      </w:r>
      <w:r>
        <w:rPr>
          <w:rFonts w:hint="eastAsia"/>
        </w:rPr>
        <w:t>　　第二节 欧式瓦应用领域</w:t>
      </w:r>
      <w:r>
        <w:rPr>
          <w:rFonts w:hint="eastAsia"/>
        </w:rPr>
        <w:br/>
      </w:r>
      <w:r>
        <w:rPr>
          <w:rFonts w:hint="eastAsia"/>
        </w:rPr>
        <w:t>　　第三节 欧式瓦行业经济指标分析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欧式瓦产业链及经营模式分析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2019-2024年全球欧式瓦市场规模与趋势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主要国家与地区欧式瓦市场分析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一、国内欧式瓦产能及利用情况</w:t>
      </w:r>
      <w:r>
        <w:rPr>
          <w:rFonts w:hint="eastAsia"/>
        </w:rPr>
        <w:br/>
      </w:r>
      <w:r>
        <w:rPr>
          <w:rFonts w:hint="eastAsia"/>
        </w:rPr>
        <w:t>　　　　二、欧式瓦产能扩张与投资动态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2025-2031年欧式瓦行业产量统计与趋势预测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1、2019-2024年欧式瓦产量及增长趋势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二、影响欧式瓦产量的关键因素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三、2025-2031年欧式瓦产量预测</w:t>
      </w:r>
      <w:r>
        <w:rPr>
          <w:rFonts w:hint="eastAsia"/>
        </w:rPr>
        <w:br/>
      </w:r>
      <w:r>
        <w:rPr>
          <w:rFonts w:hint="eastAsia"/>
        </w:rPr>
        <w:t>　　第三节 2025-2031年欧式瓦市场需求与销售分析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一、2024-2025年欧式瓦行业需求现状</w:t>
      </w:r>
      <w:r>
        <w:rPr>
          <w:rFonts w:hint="eastAsia"/>
        </w:rPr>
        <w:br/>
      </w:r>
      <w:r>
        <w:rPr>
          <w:rFonts w:hint="eastAsia"/>
        </w:rPr>
        <w:t>　　　　二、欧式瓦客户群体与需求特点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欧式瓦细分市场分析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欧式瓦下游应用与客户群体分析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一、2024-2025年欧式瓦各应用领域市场现状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2024-2025年欧式瓦行业技术发展现状及趋势分析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国内外欧式瓦行业技术差异与原因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欧式瓦定价策略与方法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2019-2024年中国欧式瓦行业进出口情况分析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一、2019-2024年欧式瓦进口规模及增长情况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一、2019-2024年欧式瓦出口规模及增长情况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2019-2024年中国欧式瓦行业规模情况</w:t>
      </w:r>
      <w:r>
        <w:rPr>
          <w:rFonts w:hint="eastAsia"/>
        </w:rPr>
        <w:br/>
      </w:r>
      <w:r>
        <w:rPr>
          <w:rFonts w:hint="eastAsia"/>
        </w:rPr>
        <w:t>　　　　一、欧式瓦行业企业数量规模</w:t>
      </w:r>
      <w:r>
        <w:rPr>
          <w:rFonts w:hint="eastAsia"/>
        </w:rPr>
        <w:br/>
      </w:r>
      <w:r>
        <w:rPr>
          <w:rFonts w:hint="eastAsia"/>
        </w:rPr>
        <w:t>　　　　二、欧式瓦行业从业人员规模</w:t>
      </w:r>
      <w:r>
        <w:rPr>
          <w:rFonts w:hint="eastAsia"/>
        </w:rPr>
        <w:br/>
      </w:r>
      <w:r>
        <w:rPr>
          <w:rFonts w:hint="eastAsia"/>
        </w:rPr>
        <w:t>　　　　三、欧式瓦行业市场敏感性分析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2019-2024年中国欧式瓦行业财务能力分析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一、欧式瓦行业盈利能力</w:t>
      </w:r>
      <w:r>
        <w:rPr>
          <w:rFonts w:hint="eastAsia"/>
        </w:rPr>
        <w:br/>
      </w:r>
      <w:r>
        <w:rPr>
          <w:rFonts w:hint="eastAsia"/>
        </w:rPr>
        <w:t>　　　　二、欧式瓦行业偿债能力</w:t>
      </w:r>
      <w:r>
        <w:rPr>
          <w:rFonts w:hint="eastAsia"/>
        </w:rPr>
        <w:br/>
      </w:r>
      <w:r>
        <w:rPr>
          <w:rFonts w:hint="eastAsia"/>
        </w:rPr>
        <w:t>　　　　三、欧式瓦行业营运能力</w:t>
      </w:r>
      <w:r>
        <w:rPr>
          <w:rFonts w:hint="eastAsia"/>
        </w:rPr>
        <w:br/>
      </w:r>
      <w:r>
        <w:rPr>
          <w:rFonts w:hint="eastAsia"/>
        </w:rPr>
        <w:t>　　　　四、欧式瓦行业发展能力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中国欧式瓦行业竞争格局分析</w:t>
      </w:r>
      <w:r>
        <w:rPr>
          <w:rFonts w:hint="eastAsia"/>
        </w:rPr>
        <w:br/>
      </w:r>
      <w:r>
        <w:rPr>
          <w:rFonts w:hint="eastAsia"/>
        </w:rPr>
        <w:t>　　第一节 欧式瓦行业竞争格局总览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2019-2024年欧式瓦行业企业并购活动分析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欧式瓦销售模式与渠道策略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欧式瓦品牌与市场推广策略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欧式瓦研发投入与技术创新能力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欧式瓦合作联盟与资源整合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中国欧式瓦行业风险与对策</w:t>
      </w:r>
      <w:r>
        <w:rPr>
          <w:rFonts w:hint="eastAsia"/>
        </w:rPr>
        <w:br/>
      </w:r>
      <w:r>
        <w:rPr>
          <w:rFonts w:hint="eastAsia"/>
        </w:rPr>
        <w:t>　　第一节 欧式瓦行业SWOT分析</w:t>
      </w:r>
      <w:r>
        <w:rPr>
          <w:rFonts w:hint="eastAsia"/>
        </w:rPr>
        <w:br/>
      </w:r>
      <w:r>
        <w:rPr>
          <w:rFonts w:hint="eastAsia"/>
        </w:rPr>
        <w:t>　　　　一、欧式瓦行业优势</w:t>
      </w:r>
      <w:r>
        <w:rPr>
          <w:rFonts w:hint="eastAsia"/>
        </w:rPr>
        <w:br/>
      </w:r>
      <w:r>
        <w:rPr>
          <w:rFonts w:hint="eastAsia"/>
        </w:rPr>
        <w:t>　　　　二、欧式瓦行业劣势</w:t>
      </w:r>
      <w:r>
        <w:rPr>
          <w:rFonts w:hint="eastAsia"/>
        </w:rPr>
        <w:br/>
      </w:r>
      <w:r>
        <w:rPr>
          <w:rFonts w:hint="eastAsia"/>
        </w:rPr>
        <w:t>　　　　三、欧式瓦市场机会</w:t>
      </w:r>
      <w:r>
        <w:rPr>
          <w:rFonts w:hint="eastAsia"/>
        </w:rPr>
        <w:br/>
      </w:r>
      <w:r>
        <w:rPr>
          <w:rFonts w:hint="eastAsia"/>
        </w:rPr>
        <w:t>　　　　四、欧式瓦市场威胁</w:t>
      </w:r>
      <w:r>
        <w:rPr>
          <w:rFonts w:hint="eastAsia"/>
        </w:rPr>
        <w:br/>
      </w:r>
      <w:r>
        <w:rPr>
          <w:rFonts w:hint="eastAsia"/>
        </w:rPr>
        <w:t>　　第二节 欧式瓦行业风险及对策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2024-2025年欧式瓦行业发展环境分析</w:t>
      </w:r>
      <w:r>
        <w:rPr>
          <w:rFonts w:hint="eastAsia"/>
        </w:rPr>
        <w:br/>
      </w:r>
      <w:r>
        <w:rPr>
          <w:rFonts w:hint="eastAsia"/>
        </w:rPr>
        <w:t>　　　　一、欧式瓦行业主管部门与监管体制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二、欧式瓦行业主要法律法规及政策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三、欧式瓦行业标准与质量监管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2025-2031年欧式瓦行业发展趋势与方向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2025-2031年欧式瓦行业发展潜力与机遇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欧式瓦行业发展建议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欧式瓦行业历程</w:t>
      </w:r>
      <w:r>
        <w:rPr>
          <w:rFonts w:hint="eastAsia"/>
        </w:rPr>
        <w:br/>
      </w:r>
      <w:r>
        <w:rPr>
          <w:rFonts w:hint="eastAsia"/>
        </w:rPr>
        <w:t>　　图表 欧式瓦行业生命周期</w:t>
      </w:r>
      <w:r>
        <w:rPr>
          <w:rFonts w:hint="eastAsia"/>
        </w:rPr>
        <w:br/>
      </w:r>
      <w:r>
        <w:rPr>
          <w:rFonts w:hint="eastAsia"/>
        </w:rPr>
        <w:t>　　图表 欧式瓦行业产业链分析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2019-2024年中国欧式瓦市场需求量及增速统计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2024年中国欧式瓦行业需求领域分布格局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2019-2024年中国欧式瓦出口数量分析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2019-2024年中国欧式瓦出口金额分析</w:t>
      </w:r>
      <w:r>
        <w:rPr>
          <w:rFonts w:hint="eastAsia"/>
        </w:rPr>
        <w:br/>
      </w:r>
      <w:r>
        <w:rPr>
          <w:rFonts w:hint="eastAsia"/>
        </w:rPr>
        <w:t>　　图表 2024年中国欧式瓦进口国家及地区分析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2024年中国欧式瓦出口国家及地区分析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2025-2031年中国欧式瓦行业供需平衡预测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2025-2031年中国欧式瓦行业市场规模预测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2025年中国欧式瓦市场前景分析</w:t>
      </w:r>
      <w:r>
        <w:rPr>
          <w:rFonts w:hint="eastAsia"/>
        </w:rPr>
        <w:br/>
      </w:r>
      <w:r>
        <w:rPr>
          <w:rFonts w:hint="eastAsia"/>
        </w:rPr>
        <w:t>　　图表 2025年中国欧式瓦发展趋势预测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c42e0d9ec4171" w:history="1">
        <w:r>
          <w:rPr>
            <w:rStyle w:val="Hyperlink"/>
          </w:rPr>
          <w:t>2025-2031年中国欧式瓦发展现状与市场前景预测报告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c42e0d9ec4171" w:history="1">
        <w:r>
          <w:rPr>
            <w:rStyle w:val="Hyperlink"/>
          </w:rPr>
          <w:t>https://www.20087.com/3/60/OuShiWaFaZhanQianJingFenXi.html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热点：仿古水泥连体瓦、欧式瓦图片大全、树脂瓦滴水檐、欧式瓦片、连体瓦多少钱一平方、欧式瓦安装视频教程、铝瓦有什么款式、欧式瓦片图片、仿古一体瓦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c1415851c44a2" w:history="1">
      <w:r>
        <w:rPr>
          <w:rStyle w:val="Hyperlink"/>
        </w:rPr>
        <w:t>2025-2031年中国欧式瓦发展现状与市场前景预测报告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OuShiWaFaZhanQianJingFenXi.html" TargetMode="External" Id="R4e1c42e0d9ec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OuShiWaFaZhanQianJingFenXi.html" TargetMode="External" Id="R350c1415851c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2025-04-03T07:18:32Z</dcterms:created>
  <dcterms:modified xsi:type="dcterms:W3CDTF">2025-04-03T08:18:32Z</dcterms:modified>
  <dc:subject>2025-2031年中国欧式瓦发展现状与市场前景预测报告</dc:subject>
  <dc:title>2025-2031年中国欧式瓦发展现状与市场前景预测报告</dc:title>
  <cp:keywords>2025-2031年中国欧式瓦发展现状与市场前景预测报告</cp:keywords>
  <dc:description>2025-2031年中国欧式瓦发展现状与市场前景预测报告</dc:description>
</cp:coreProperties>
</file>