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f6852591e4ad6" w:history="1">
              <w:r>
                <w:rPr>
                  <w:rStyle w:val="Hyperlink"/>
                </w:rPr>
                <w:t>2025-2031年中国混凝土搅拌桶市场研究与前景趋势预测报告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f6852591e4ad6" w:history="1">
              <w:r>
                <w:rPr>
                  <w:rStyle w:val="Hyperlink"/>
                </w:rPr>
                <w:t>2025-2031年中国混凝土搅拌桶市场研究与前景趋势预测报告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f6852591e4ad6" w:history="1">
                <w:r>
                  <w:rPr>
                    <w:rStyle w:val="Hyperlink"/>
                  </w:rPr>
                  <w:t>https://www.20087.com/3/70/HunNingTuJiaoBanTongShiChangXianZhuangHeQianJing.html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桶是建筑工地与预拌站的关键运输容器，承担将水泥、骨料与水按比例混合后运送至浇筑点的任务，确保混凝土在运输过程中保持均匀性与工作性。混凝土搅拌桶以滚筒式搅拌车为主，采用液压驱动系统带动倾斜安装的螺旋叶片滚筒旋转，实现进料搅拌与出料卸载功能。混凝土搅拌桶企业注重搅拌效率、残留率控制与底盘可靠性，关键部件执行耐磨衬板更换与减速机密封性检测。用户关注搅拌均匀度、坍落度保持能力与复杂路况下的防离析性能，施工方依赖其保障远距离输送后混凝土质量稳定。设备需通过称重计量校准与道路安全法规认证。</w:t>
      </w:r>
      <w:r>
        <w:rPr>
          <w:rFonts w:hint="eastAsia"/>
        </w:rPr>
        <w:br/>
      </w:r>
      <w:r>
        <w:rPr>
          <w:rFonts w:hint="eastAsia"/>
        </w:rPr>
        <w:t>　　未来，混凝土搅拌桶将向智能监控、结构优化与新能源驱动方向持续演进。集成转速传感器、倾角仪与无线传输模块，实时反馈搅拌状态、剩余方量与预计到达时间，提升调度效率。改进螺旋叶片几何形状与内部导流结构，减少死角积料并提升卸料流畅性。在动力系统中，电动或氢燃料底盘替代柴油发动机，降低施工现场噪音与排放。此外，轻量化高强度钢材质减轻整车重量，提高有效载荷。全生命周期滚筒变形监测系统预警疲劳损伤。推动混凝土搅拌桶从机械运输工具向联网、高效、低碳的智能建材物流载体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f6852591e4ad6" w:history="1">
        <w:r>
          <w:rPr>
            <w:rStyle w:val="Hyperlink"/>
          </w:rPr>
          <w:t>2025-2031年中国混凝土搅拌桶市场研究与前景趋势预测报告</w:t>
        </w:r>
      </w:hyperlink>
      <w:r>
        <w:rPr>
          <w:rFonts w:hint="eastAsia"/>
        </w:rPr>
        <w:t>》基于权威数据和长期市场监测，全面分析了混凝土搅拌桶行业的市场规模、供需状况及竞争格局。报告梳理了混凝土搅拌桶技术现状与未来方向，预测了市场前景与趋势，并评估了重点企业的表现与地位。同时，报告揭示了混凝土搅拌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混凝土搅拌桶行业概述</w:t>
      </w:r>
      <w:r>
        <w:rPr>
          <w:rFonts w:hint="eastAsia"/>
        </w:rPr>
        <w:br/>
      </w:r>
      <w:r>
        <w:rPr>
          <w:rFonts w:hint="eastAsia"/>
        </w:rPr>
        <w:t>　　第一节 混凝土搅拌桶定义与分类</w:t>
      </w:r>
      <w:r>
        <w:rPr>
          <w:rFonts w:hint="eastAsia"/>
        </w:rPr>
        <w:br/>
      </w:r>
      <w:r>
        <w:rPr>
          <w:rFonts w:hint="eastAsia"/>
        </w:rPr>
        <w:t>　　第二节 混凝土搅拌桶应用领域</w:t>
      </w:r>
      <w:r>
        <w:rPr>
          <w:rFonts w:hint="eastAsia"/>
        </w:rPr>
        <w:br/>
      </w:r>
      <w:r>
        <w:rPr>
          <w:rFonts w:hint="eastAsia"/>
        </w:rPr>
        <w:t>　　第三节 混凝土搅拌桶行业经济指标分析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混凝土搅拌桶产业链及经营模式分析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三、混凝土搅拌桶销售模式及销售渠道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全球混凝土搅拌桶市场发展综述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2019-2024年全球混凝土搅拌桶市场规模与趋势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主要国家与地区混凝土搅拌桶市场分析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2025-2031年全球混凝土搅拌桶行业发展趋势与前景预测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中国混凝土搅拌桶行业市场分析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2024-2025年混凝土搅拌桶产能与投资动态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一、国内混凝土搅拌桶产能及利用情况</w:t>
      </w:r>
      <w:r>
        <w:rPr>
          <w:rFonts w:hint="eastAsia"/>
        </w:rPr>
        <w:br/>
      </w:r>
      <w:r>
        <w:rPr>
          <w:rFonts w:hint="eastAsia"/>
        </w:rPr>
        <w:t>　　　　二、混凝土搅拌桶产能扩张与投资动态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2025-2031年混凝土搅拌桶行业产量统计与趋势预测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一、2019-2024年混凝土搅拌桶行业产量数据统计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1、2019-2024年混凝土搅拌桶产量及增长趋势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2、2019-2024年混凝土搅拌桶细分产品产量及份额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二、影响混凝土搅拌桶产量的关键因素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三、2025-2031年混凝土搅拌桶产量预测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2025-2031年混凝土搅拌桶市场需求与销售分析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一、2024-2025年混凝土搅拌桶行业需求现状</w:t>
      </w:r>
      <w:r>
        <w:rPr>
          <w:rFonts w:hint="eastAsia"/>
        </w:rPr>
        <w:br/>
      </w:r>
      <w:r>
        <w:rPr>
          <w:rFonts w:hint="eastAsia"/>
        </w:rPr>
        <w:t>　　　　二、混凝土搅拌桶客户群体与需求特点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三、2019-2024年混凝土搅拌桶行业销售规模分析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四、2025-2031年混凝土搅拌桶市场增长潜力与规模预测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中国混凝土搅拌桶细分市场与下游应用领域分析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混凝土搅拌桶细分市场分析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一、2024-2025年混凝土搅拌桶主要细分产品市场现状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混凝土搅拌桶下游应用与客户群体分析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一、2024-2025年混凝土搅拌桶各应用领域市场现状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2024-2025年混凝土搅拌桶行业技术发展现状及趋势分析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混凝土搅拌桶行业技术发展现状分析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国内外混凝土搅拌桶行业技术差异与原因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混凝土搅拌桶行业技术发展方向、趋势预测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提升混凝土搅拌桶行业技术能力策略建议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混凝土搅拌桶价格机制与竞争策略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一、2019-2024年混凝土搅拌桶市场价格走势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混凝土搅拌桶定价策略与方法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2025-2031年混凝土搅拌桶价格竞争态势与趋势预测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中国混凝土搅拌桶行业重点区域市场研究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2024-2025年重点区域混凝土搅拌桶市场发展概况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二、2019-2024年混凝土搅拌桶市场需求规模情况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三、2025-2031年混凝土搅拌桶行业发展潜力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二、2019-2024年混凝土搅拌桶市场需求规模情况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三、2025-2031年混凝土搅拌桶行业发展潜力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二、2019-2024年混凝土搅拌桶市场需求规模情况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三、2025-2031年混凝土搅拌桶行业发展潜力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二、2019-2024年混凝土搅拌桶市场需求规模情况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三、2025-2031年混凝土搅拌桶行业发展潜力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二、2019-2024年混凝土搅拌桶市场需求规模情况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三、2025-2031年混凝土搅拌桶行业发展潜力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2019-2024年中国混凝土搅拌桶行业进出口情况分析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混凝土搅拌桶行业进口情况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一、2019-2024年混凝土搅拌桶进口规模及增长情况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二、混凝土搅拌桶主要进口来源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混凝土搅拌桶行业出口情况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一、2019-2024年混凝土搅拌桶出口规模及增长情况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二、混凝土搅拌桶主要出口目的地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2019-2024年中国混凝土搅拌桶行业总体发展与财务状况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2019-2024年中国混凝土搅拌桶行业规模情况</w:t>
      </w:r>
      <w:r>
        <w:rPr>
          <w:rFonts w:hint="eastAsia"/>
        </w:rPr>
        <w:br/>
      </w:r>
      <w:r>
        <w:rPr>
          <w:rFonts w:hint="eastAsia"/>
        </w:rPr>
        <w:t>　　　　一、混凝土搅拌桶行业企业数量规模</w:t>
      </w:r>
      <w:r>
        <w:rPr>
          <w:rFonts w:hint="eastAsia"/>
        </w:rPr>
        <w:br/>
      </w:r>
      <w:r>
        <w:rPr>
          <w:rFonts w:hint="eastAsia"/>
        </w:rPr>
        <w:t>　　　　二、混凝土搅拌桶行业从业人员规模</w:t>
      </w:r>
      <w:r>
        <w:rPr>
          <w:rFonts w:hint="eastAsia"/>
        </w:rPr>
        <w:br/>
      </w:r>
      <w:r>
        <w:rPr>
          <w:rFonts w:hint="eastAsia"/>
        </w:rPr>
        <w:t>　　　　三、混凝土搅拌桶行业市场敏感性分析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2019-2024年中国混凝土搅拌桶行业财务能力分析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一、混凝土搅拌桶行业盈利能力</w:t>
      </w:r>
      <w:r>
        <w:rPr>
          <w:rFonts w:hint="eastAsia"/>
        </w:rPr>
        <w:br/>
      </w:r>
      <w:r>
        <w:rPr>
          <w:rFonts w:hint="eastAsia"/>
        </w:rPr>
        <w:t>　　　　二、混凝土搅拌桶行业偿债能力</w:t>
      </w:r>
      <w:r>
        <w:rPr>
          <w:rFonts w:hint="eastAsia"/>
        </w:rPr>
        <w:br/>
      </w:r>
      <w:r>
        <w:rPr>
          <w:rFonts w:hint="eastAsia"/>
        </w:rPr>
        <w:t>　　　　三、混凝土搅拌桶行业营运能力</w:t>
      </w:r>
      <w:r>
        <w:rPr>
          <w:rFonts w:hint="eastAsia"/>
        </w:rPr>
        <w:br/>
      </w:r>
      <w:r>
        <w:rPr>
          <w:rFonts w:hint="eastAsia"/>
        </w:rPr>
        <w:t>　　　　四、混凝土搅拌桶行业发展能力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混凝土搅拌桶行业重点企业调研分析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二、企业混凝土搅拌桶业务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二、企业混凝土搅拌桶业务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二、企业混凝土搅拌桶业务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二、企业混凝土搅拌桶业务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二、企业混凝土搅拌桶业务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二、企业混凝土搅拌桶业务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中国混凝土搅拌桶行业竞争格局分析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混凝土搅拌桶行业竞争格局总览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2024-2025年混凝土搅拌桶行业竞争力分析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2019-2024年混凝土搅拌桶行业企业并购活动分析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2024-2025年混凝土搅拌桶行业会展与招投标活动分析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一、混凝土搅拌桶行业会展活动及其市场影响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2025年中国混凝土搅拌桶企业发展企业发展策略与建议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混凝土搅拌桶销售模式与渠道策略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混凝土搅拌桶品牌与市场推广策略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混凝土搅拌桶研发投入与技术创新能力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混凝土搅拌桶合作联盟与资源整合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中国混凝土搅拌桶行业风险与对策</w:t>
      </w:r>
      <w:r>
        <w:rPr>
          <w:rFonts w:hint="eastAsia"/>
        </w:rPr>
        <w:br/>
      </w:r>
      <w:r>
        <w:rPr>
          <w:rFonts w:hint="eastAsia"/>
        </w:rPr>
        <w:t>　　第一节 混凝土搅拌桶行业SWOT分析</w:t>
      </w:r>
      <w:r>
        <w:rPr>
          <w:rFonts w:hint="eastAsia"/>
        </w:rPr>
        <w:br/>
      </w:r>
      <w:r>
        <w:rPr>
          <w:rFonts w:hint="eastAsia"/>
        </w:rPr>
        <w:t>　　　　一、混凝土搅拌桶行业优势</w:t>
      </w:r>
      <w:r>
        <w:rPr>
          <w:rFonts w:hint="eastAsia"/>
        </w:rPr>
        <w:br/>
      </w:r>
      <w:r>
        <w:rPr>
          <w:rFonts w:hint="eastAsia"/>
        </w:rPr>
        <w:t>　　　　二、混凝土搅拌桶行业劣势</w:t>
      </w:r>
      <w:r>
        <w:rPr>
          <w:rFonts w:hint="eastAsia"/>
        </w:rPr>
        <w:br/>
      </w:r>
      <w:r>
        <w:rPr>
          <w:rFonts w:hint="eastAsia"/>
        </w:rPr>
        <w:t>　　　　三、混凝土搅拌桶市场机会</w:t>
      </w:r>
      <w:r>
        <w:rPr>
          <w:rFonts w:hint="eastAsia"/>
        </w:rPr>
        <w:br/>
      </w:r>
      <w:r>
        <w:rPr>
          <w:rFonts w:hint="eastAsia"/>
        </w:rPr>
        <w:t>　　　　四、混凝土搅拌桶市场威胁</w:t>
      </w:r>
      <w:r>
        <w:rPr>
          <w:rFonts w:hint="eastAsia"/>
        </w:rPr>
        <w:br/>
      </w:r>
      <w:r>
        <w:rPr>
          <w:rFonts w:hint="eastAsia"/>
        </w:rPr>
        <w:t>　　第二节 混凝土搅拌桶行业风险及对策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2025-2031年中国混凝土搅拌桶行业前景与发展趋势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2024-2025年混凝土搅拌桶行业发展环境分析</w:t>
      </w:r>
      <w:r>
        <w:rPr>
          <w:rFonts w:hint="eastAsia"/>
        </w:rPr>
        <w:br/>
      </w:r>
      <w:r>
        <w:rPr>
          <w:rFonts w:hint="eastAsia"/>
        </w:rPr>
        <w:t>　　　　一、混凝土搅拌桶行业主管部门与监管体制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二、混凝土搅拌桶行业主要法律法规及政策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三、混凝土搅拌桶行业标准与质量监管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2025-2031年混凝土搅拌桶行业发展趋势与方向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2025-2031年混凝土搅拌桶行业发展潜力与机遇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混凝土搅拌桶行业研究结论与建议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中.智.林.混凝土搅拌桶行业发展建议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混凝土搅拌桶行业历程</w:t>
      </w:r>
      <w:r>
        <w:rPr>
          <w:rFonts w:hint="eastAsia"/>
        </w:rPr>
        <w:br/>
      </w:r>
      <w:r>
        <w:rPr>
          <w:rFonts w:hint="eastAsia"/>
        </w:rPr>
        <w:t>　　图表 混凝土搅拌桶行业生命周期</w:t>
      </w:r>
      <w:r>
        <w:rPr>
          <w:rFonts w:hint="eastAsia"/>
        </w:rPr>
        <w:br/>
      </w:r>
      <w:r>
        <w:rPr>
          <w:rFonts w:hint="eastAsia"/>
        </w:rPr>
        <w:t>　　图表 混凝土搅拌桶行业产业链分析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2019-2024年混凝土搅拌桶行业市场容量分析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2019-2024年中国混凝土搅拌桶行业产量及增长趋势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2019-2024年中国混凝土搅拌桶市场需求量及增速统计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2024年中国混凝土搅拌桶行业需求领域分布格局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2019-2024年中国混凝土搅拌桶行业盈利情况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2019-2024年中国混凝土搅拌桶行业利润总额统计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2019-2024年中国混凝土搅拌桶进口金额分析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2019-2024年中国混凝土搅拌桶出口数量分析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2019-2024年中国混凝土搅拌桶出口金额分析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2024年中国混凝土搅拌桶进口国家及地区分析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2024年中国混凝土搅拌桶出口国家及地区分析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2019-2024年中国混凝土搅拌桶行业企业平均规模情况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**地区混凝土搅拌桶市场规模及增长情况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混凝土搅拌桶重点企业（一）基本信息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混凝土搅拌桶重点企业（一）经营情况分析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混凝土搅拌桶重点企业（二）经营情况分析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混凝土搅拌桶重点企业（三）经营情况分析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2025-2031年中国混凝土搅拌桶行业产能预测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2025-2031年中国混凝土搅拌桶行业市场容量预测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2025-2031年中国混凝土搅拌桶行业发展趋势预测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f6852591e4ad6" w:history="1">
        <w:r>
          <w:rPr>
            <w:rStyle w:val="Hyperlink"/>
          </w:rPr>
          <w:t>2025-2031年中国混凝土搅拌桶市场研究与前景趋势预测报告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f6852591e4ad6" w:history="1">
        <w:r>
          <w:rPr>
            <w:rStyle w:val="Hyperlink"/>
          </w:rPr>
          <w:t>https://www.20087.com/3/70/HunNingTuJiaoBanTongShiChangXianZhuangHeQianJing.html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a8ec3278e4bba" w:history="1">
      <w:r>
        <w:rPr>
          <w:rStyle w:val="Hyperlink"/>
        </w:rPr>
        <w:t>2025-2031年中国混凝土搅拌桶市场研究与前景趋势预测报告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HunNingTuJiaoBanTongShiChangXianZhuangHeQianJing.html" TargetMode="External" Id="Rf6bf6852591e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HunNingTuJiaoBanTongShiChangXianZhuangHeQianJing.html" TargetMode="External" Id="R35da8ec3278e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2025-09-10T00:24:01Z</dcterms:created>
  <dcterms:modified xsi:type="dcterms:W3CDTF">2025-09-10T01:24:01Z</dcterms:modified>
  <dc:subject>2025-2031年中国混凝土搅拌桶市场研究与前景趋势预测报告</dc:subject>
  <dc:title>2025-2031年中国混凝土搅拌桶市场研究与前景趋势预测报告</dc:title>
  <cp:keywords>2025-2031年中国混凝土搅拌桶市场研究与前景趋势预测报告</cp:keywords>
  <dc:description>2025-2031年中国混凝土搅拌桶市场研究与前景趋势预测报告</dc:description>
</cp:coreProperties>
</file>