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74ddf6db488e" w:history="1">
              <w:r>
                <w:rPr>
                  <w:rStyle w:val="Hyperlink"/>
                </w:rPr>
                <w:t>2025-2031年中国轻钢结构行业发展研究分析与发展趋势预测报告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74ddf6db488e" w:history="1">
              <w:r>
                <w:rPr>
                  <w:rStyle w:val="Hyperlink"/>
                </w:rPr>
                <w:t>2025-2031年中国轻钢结构行业发展研究分析与发展趋势预测报告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a74ddf6db488e" w:history="1">
                <w:r>
                  <w:rPr>
                    <w:rStyle w:val="Hyperlink"/>
                  </w:rPr>
                  <w:t>https://www.20087.com/M_JianCaiFangChan/03/QingGangJieGouDeFaZhanQianJing.html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以其施工速度快、环保节能、抗震性能好等优点，在建筑行业中得到广泛应用，特别是在工业厂房、仓储设施、住宅建筑等领域。随着设计软件和预制构件技术的发展，轻钢结构的定制化和模块化程度不断提高，有效缩短了建设周期，降低了成本。</w:t>
      </w:r>
      <w:r>
        <w:rPr>
          <w:rFonts w:hint="eastAsia"/>
        </w:rPr>
        <w:br/>
      </w:r>
      <w:r>
        <w:rPr>
          <w:rFonts w:hint="eastAsia"/>
        </w:rPr>
        <w:t>　　未来，轻钢结构将更加注重绿色建筑理念的融入，如采用高性能保温材料，提升建筑能效。智能化、数字化技术的应用，如建筑信息模型（BIM），将优化设计与施工流程，实现精准建造。同时，随着对建筑韧性需求的增加，轻钢结构将探索更高效的抗震技术和耐久性设计。此外，结合光伏一体化、雨水收集等绿色技术，轻钢结构建筑将向零能耗、零排放的目标迈进，引领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74ddf6db488e" w:history="1">
        <w:r>
          <w:rPr>
            <w:rStyle w:val="Hyperlink"/>
          </w:rPr>
          <w:t>2025-2031年中国轻钢结构行业发展研究分析与发展趋势预测报告</w:t>
        </w:r>
      </w:hyperlink>
      <w:r>
        <w:rPr>
          <w:rFonts w:hint="eastAsia"/>
        </w:rPr>
        <w:t>》全面梳理了轻钢结构产业链，结合市场需求和市场规模等数据，深入剖析轻钢结构行业现状。报告详细探讨了轻钢结构市场竞争格局，重点关注重点企业及其品牌影响力，并分析了轻钢结构价格机制和细分市场特征。通过对轻钢结构技术现状及未来方向的评估，报告展望了轻钢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三、世界著名钢结构建筑</w:t>
      </w:r>
      <w:r>
        <w:rPr>
          <w:rFonts w:hint="eastAsia"/>
        </w:rPr>
        <w:br/>
      </w:r>
      <w:r>
        <w:rPr>
          <w:rFonts w:hint="eastAsia"/>
        </w:rPr>
        <w:t>　　　　四、世界钢结构工业迅速发展原因分析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2025-2031年世界钢结构工业发展前景预测分析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2020-2025年世界轻钢结构产业运行现状分析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2020-2025年世界轻钢结构产业发展综述</w:t>
      </w:r>
      <w:r>
        <w:rPr>
          <w:rFonts w:hint="eastAsia"/>
        </w:rPr>
        <w:br/>
      </w:r>
      <w:r>
        <w:rPr>
          <w:rFonts w:hint="eastAsia"/>
        </w:rPr>
        <w:t>　　　　一、国外轻钢结构体系探源</w:t>
      </w:r>
      <w:r>
        <w:rPr>
          <w:rFonts w:hint="eastAsia"/>
        </w:rPr>
        <w:br/>
      </w:r>
      <w:r>
        <w:rPr>
          <w:rFonts w:hint="eastAsia"/>
        </w:rPr>
        <w:t>　　　　二、国内外轻钢住宅的差距分析</w:t>
      </w:r>
      <w:r>
        <w:rPr>
          <w:rFonts w:hint="eastAsia"/>
        </w:rPr>
        <w:br/>
      </w:r>
      <w:r>
        <w:rPr>
          <w:rFonts w:hint="eastAsia"/>
        </w:rPr>
        <w:t>　　　　三、国外轻型钢结构应用发展</w:t>
      </w:r>
      <w:r>
        <w:rPr>
          <w:rFonts w:hint="eastAsia"/>
        </w:rPr>
        <w:br/>
      </w:r>
      <w:r>
        <w:rPr>
          <w:rFonts w:hint="eastAsia"/>
        </w:rPr>
        <w:t>　　第二节 2020-2025年世界轻钢结构产业主要国家分析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一、美国的多层轻钢结构住宅体系</w:t>
      </w:r>
      <w:r>
        <w:rPr>
          <w:rFonts w:hint="eastAsia"/>
        </w:rPr>
        <w:br/>
      </w:r>
      <w:r>
        <w:rPr>
          <w:rFonts w:hint="eastAsia"/>
        </w:rPr>
        <w:t>　　　　二、加拿大轻钢结构住宅体系</w:t>
      </w:r>
      <w:r>
        <w:rPr>
          <w:rFonts w:hint="eastAsia"/>
        </w:rPr>
        <w:br/>
      </w:r>
      <w:r>
        <w:rPr>
          <w:rFonts w:hint="eastAsia"/>
        </w:rPr>
        <w:t>　　　　三、澳大利亚轻钢结构住宅体系</w:t>
      </w:r>
      <w:r>
        <w:rPr>
          <w:rFonts w:hint="eastAsia"/>
        </w:rPr>
        <w:br/>
      </w:r>
      <w:r>
        <w:rPr>
          <w:rFonts w:hint="eastAsia"/>
        </w:rPr>
        <w:t>　　第三节 2025-2031年世界轻钢结构产业发展趋势分析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　　一、我国建筑业发展态势</w:t>
      </w:r>
      <w:r>
        <w:rPr>
          <w:rFonts w:hint="eastAsia"/>
        </w:rPr>
        <w:br/>
      </w:r>
      <w:r>
        <w:rPr>
          <w:rFonts w:hint="eastAsia"/>
        </w:rPr>
        <w:t>　　　　二、建筑钢材数量、品种、质量已基本满足钢结构行业发展的需要</w:t>
      </w:r>
      <w:r>
        <w:rPr>
          <w:rFonts w:hint="eastAsia"/>
        </w:rPr>
        <w:br/>
      </w:r>
      <w:r>
        <w:rPr>
          <w:rFonts w:hint="eastAsia"/>
        </w:rPr>
        <w:t>　　　　三、钢结构企业应用领域分析</w:t>
      </w:r>
      <w:r>
        <w:rPr>
          <w:rFonts w:hint="eastAsia"/>
        </w:rPr>
        <w:br/>
      </w:r>
      <w:r>
        <w:rPr>
          <w:rFonts w:hint="eastAsia"/>
        </w:rPr>
        <w:t>　　　　四、政府加强了钢结构发展的政策引导和支持</w:t>
      </w:r>
      <w:r>
        <w:rPr>
          <w:rFonts w:hint="eastAsia"/>
        </w:rPr>
        <w:br/>
      </w:r>
      <w:r>
        <w:rPr>
          <w:rFonts w:hint="eastAsia"/>
        </w:rPr>
        <w:t>　　　　五、重视和发展钢结构建筑逐渐得到了认同</w:t>
      </w:r>
      <w:r>
        <w:rPr>
          <w:rFonts w:hint="eastAsia"/>
        </w:rPr>
        <w:br/>
      </w:r>
      <w:r>
        <w:rPr>
          <w:rFonts w:hint="eastAsia"/>
        </w:rPr>
        <w:t>　　第二节 2020-2025年中国钢结构技术发展分析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2020-2025年中国钢结构工业存在的问题分析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2020-2025年中国轻钢结构产业运行环境分析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2020-2025年中国轻钢结构产业政策分析</w:t>
      </w:r>
      <w:r>
        <w:rPr>
          <w:rFonts w:hint="eastAsia"/>
        </w:rPr>
        <w:br/>
      </w:r>
      <w:r>
        <w:rPr>
          <w:rFonts w:hint="eastAsia"/>
        </w:rPr>
        <w:t>　　　　一、轻钢结构主要标准分析</w:t>
      </w:r>
      <w:r>
        <w:rPr>
          <w:rFonts w:hint="eastAsia"/>
        </w:rPr>
        <w:br/>
      </w:r>
      <w:r>
        <w:rPr>
          <w:rFonts w:hint="eastAsia"/>
        </w:rPr>
        <w:t>　　　　二、轻钢结构政策分析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2020-2025年中国轻钢结构产业社会环境分析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2020-2025年中国轻钢结构产业运行概述</w:t>
      </w:r>
      <w:r>
        <w:rPr>
          <w:rFonts w:hint="eastAsia"/>
        </w:rPr>
        <w:br/>
      </w:r>
      <w:r>
        <w:rPr>
          <w:rFonts w:hint="eastAsia"/>
        </w:rPr>
        <w:t>　　　　一、轻钢结构在我国的发展</w:t>
      </w:r>
      <w:r>
        <w:rPr>
          <w:rFonts w:hint="eastAsia"/>
        </w:rPr>
        <w:br/>
      </w:r>
      <w:r>
        <w:rPr>
          <w:rFonts w:hint="eastAsia"/>
        </w:rPr>
        <w:t>　　　　二、我国轻钢结构建筑系统技术发展</w:t>
      </w:r>
      <w:r>
        <w:rPr>
          <w:rFonts w:hint="eastAsia"/>
        </w:rPr>
        <w:br/>
      </w:r>
      <w:r>
        <w:rPr>
          <w:rFonts w:hint="eastAsia"/>
        </w:rPr>
        <w:t>　　　　三、浅析我国轻钢结构住宅发展</w:t>
      </w:r>
      <w:r>
        <w:rPr>
          <w:rFonts w:hint="eastAsia"/>
        </w:rPr>
        <w:br/>
      </w:r>
      <w:r>
        <w:rPr>
          <w:rFonts w:hint="eastAsia"/>
        </w:rPr>
        <w:t>　　第二节 2020-2025年中国轻钢结构产业市场分析</w:t>
      </w:r>
      <w:r>
        <w:rPr>
          <w:rFonts w:hint="eastAsia"/>
        </w:rPr>
        <w:br/>
      </w:r>
      <w:r>
        <w:rPr>
          <w:rFonts w:hint="eastAsia"/>
        </w:rPr>
        <w:t>　　　　一、轻钢结构市场供给分析</w:t>
      </w:r>
      <w:r>
        <w:rPr>
          <w:rFonts w:hint="eastAsia"/>
        </w:rPr>
        <w:br/>
      </w:r>
      <w:r>
        <w:rPr>
          <w:rFonts w:hint="eastAsia"/>
        </w:rPr>
        <w:t>　　　　二、轻钢结构市场需求分析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2020-2025年中国轻钢结构产业发展存在问题分析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2020-2025年中国金属结构制造行业数据监测分析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2020-2025年中国金属结构制造行业总体数据分析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2020-2025年中国金属结构制造行业不同规模企业数据分析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一、2025年中国金属结构制造行业不同所有制企业数据分析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2020-2025年中国轻钢结构产业竞争现状分析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一、轻钢结构技术竞争分析</w:t>
      </w:r>
      <w:r>
        <w:rPr>
          <w:rFonts w:hint="eastAsia"/>
        </w:rPr>
        <w:br/>
      </w:r>
      <w:r>
        <w:rPr>
          <w:rFonts w:hint="eastAsia"/>
        </w:rPr>
        <w:t>　　　　二、轻钢结构价格竞争分析</w:t>
      </w:r>
      <w:r>
        <w:rPr>
          <w:rFonts w:hint="eastAsia"/>
        </w:rPr>
        <w:br/>
      </w:r>
      <w:r>
        <w:rPr>
          <w:rFonts w:hint="eastAsia"/>
        </w:rPr>
        <w:t>　　　　三、轻钢结构品牌竞争力分析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2020-2025年中国轻钢结构产业集中度分析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二、轻钢结构生产企业分布分析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2020-2025年中国轻钢结构产业提升竞争力策略分析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2020-2025年中国轻钢结构行业竞争对手分析</w:t>
      </w:r>
      <w:r>
        <w:rPr>
          <w:rFonts w:hint="eastAsia"/>
        </w:rPr>
        <w:br/>
      </w:r>
      <w:r>
        <w:rPr>
          <w:rFonts w:hint="eastAsia"/>
        </w:rPr>
        <w:t>　　第一节 北京市北泡轻钢建材有限公司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自贡市东方锅炉彩钢结构有限公司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沈阳龙腾三信轻钢彩板工程有限公司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长沙三远钢结构有限公司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江阴市生辉轻钢结构有限公司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沈阳中达钢结构工程有限公司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贵州贵航能发装备制造有限公司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2020-2025年中国钢材期货市场分析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2020-2025年中国钢材市场影响因素分析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一、轻钢结构供给预测分析</w:t>
      </w:r>
      <w:r>
        <w:rPr>
          <w:rFonts w:hint="eastAsia"/>
        </w:rPr>
        <w:br/>
      </w:r>
      <w:r>
        <w:rPr>
          <w:rFonts w:hint="eastAsia"/>
        </w:rPr>
        <w:t>　　　　二、轻钢结构需求预测分析</w:t>
      </w:r>
      <w:r>
        <w:rPr>
          <w:rFonts w:hint="eastAsia"/>
        </w:rPr>
        <w:br/>
      </w:r>
      <w:r>
        <w:rPr>
          <w:rFonts w:hint="eastAsia"/>
        </w:rPr>
        <w:t>　　　　三、轻钢结构竞争格局预测分析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2025-2031年中国轻钢结构行业市场盈利预测分析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2025-2031年中国轻钢结构产业投资机会分析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一、中国轻钢结构行业吸引力分析</w:t>
      </w:r>
      <w:r>
        <w:rPr>
          <w:rFonts w:hint="eastAsia"/>
        </w:rPr>
        <w:br/>
      </w:r>
      <w:r>
        <w:rPr>
          <w:rFonts w:hint="eastAsia"/>
        </w:rPr>
        <w:t>　　　　二、中国轻钢结构区域投资潜力分析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中智:林:2025-2031年中国轻钢结构产业投资建议分析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74ddf6db488e" w:history="1">
        <w:r>
          <w:rPr>
            <w:rStyle w:val="Hyperlink"/>
          </w:rPr>
          <w:t>2025-2031年中国轻钢结构行业发展研究分析与发展趋势预测报告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a74ddf6db488e" w:history="1">
        <w:r>
          <w:rPr>
            <w:rStyle w:val="Hyperlink"/>
          </w:rPr>
          <w:t>https://www.20087.com/M_JianCaiFangChan/03/QingGangJieGouDeFaZhanQianJing.html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67df6d634583" w:history="1">
      <w:r>
        <w:rPr>
          <w:rStyle w:val="Hyperlink"/>
        </w:rPr>
        <w:t>2025-2031年中国轻钢结构行业发展研究分析与发展趋势预测报告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QingGangJieGouDeFaZhanQianJing.html" TargetMode="External" Id="R298a74ddf6db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QingGangJieGouDeFaZhanQianJing.html" TargetMode="External" Id="Rc0ed67df6d6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2025-04-18T04:05:00Z</dcterms:created>
  <dcterms:modified xsi:type="dcterms:W3CDTF">2025-04-18T05:05:00Z</dcterms:modified>
  <dc:subject>2025-2031年中国轻钢结构行业发展研究分析与发展趋势预测报告</dc:subject>
  <dc:title>2025-2031年中国轻钢结构行业发展研究分析与发展趋势预测报告</dc:title>
  <cp:keywords>2025-2031年中国轻钢结构行业发展研究分析与发展趋势预测报告</cp:keywords>
  <dc:description>2025-2031年中国轻钢结构行业发展研究分析与发展趋势预测报告</dc:description>
</cp:coreProperties>
</file>