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0fa665c5416f" w:history="1">
              <w:r>
                <w:rPr>
                  <w:rStyle w:val="Hyperlink"/>
                </w:rPr>
                <w:t>2024-2030年中国铝型材行业发展深度调研与未来趋势分析报告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0fa665c5416f" w:history="1">
              <w:r>
                <w:rPr>
                  <w:rStyle w:val="Hyperlink"/>
                </w:rPr>
                <w:t>2024-2030年中国铝型材行业发展深度调研与未来趋势分析报告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d0fa665c5416f" w:history="1">
                <w:r>
                  <w:rPr>
                    <w:rStyle w:val="Hyperlink"/>
                  </w:rPr>
                  <w:t>https://www.20087.com/3/20/LvXingCaiDeFaZhanQuShi.html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凭借其轻质、高强度和良好的可加工性，在建筑、交通、包装等多个行业发挥着重要作用。近年来，随着全球对节能减排和绿色建筑的关注，铝合金门窗、幕墙和轻量化交通工具的需求激增，推动了铝型材行业的快速发展。中国、美国和欧洲是全球主要的铝型材生产和消费市场，拥有完善的产业链和技术创新能力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材料性能优化和应用创新。一方面，通过合金成分的调整和热处理工艺的改进，开发更高强度、更好耐蚀性的新型铝型材，满足航空航天和高端装备制造业的需求。另一方面，利用3D打印等先进制造技术，实现铝型材的复杂结构成型，拓展其在个性化设计和定制化生产中的应用。此外，随着循环经济理念的推广，铝型材的回收利用将得到加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0fa665c5416f" w:history="1">
        <w:r>
          <w:rPr>
            <w:rStyle w:val="Hyperlink"/>
          </w:rPr>
          <w:t>2024-2030年中国铝型材行业发展深度调研与未来趋势分析报告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铝型材行业的市场规模、需求变化、价格波动以及产业链构成。铝型材报告深入剖析了当前市场现状，科学预测了未来铝型材市场前景与发展趋势，特别关注了铝型材细分市场的机会与挑战。同时，对铝型材重点企业的竞争地位、品牌影响力和市场集中度进行了全面评估。铝型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铝型材行业概述</w:t>
      </w:r>
      <w:r>
        <w:rPr>
          <w:rFonts w:hint="eastAsia"/>
        </w:rPr>
        <w:br/>
      </w:r>
      <w:r>
        <w:rPr>
          <w:rFonts w:hint="eastAsia"/>
        </w:rPr>
        <w:t>　　第一节 铝型材的概念</w:t>
      </w:r>
      <w:r>
        <w:rPr>
          <w:rFonts w:hint="eastAsia"/>
        </w:rPr>
        <w:br/>
      </w:r>
      <w:r>
        <w:rPr>
          <w:rFonts w:hint="eastAsia"/>
        </w:rPr>
        <w:t>　　　　一、铝型材的定义</w:t>
      </w:r>
      <w:r>
        <w:rPr>
          <w:rFonts w:hint="eastAsia"/>
        </w:rPr>
        <w:br/>
      </w:r>
      <w:r>
        <w:rPr>
          <w:rFonts w:hint="eastAsia"/>
        </w:rPr>
        <w:t>　　　　二、铝型材的分类</w:t>
      </w:r>
      <w:r>
        <w:rPr>
          <w:rFonts w:hint="eastAsia"/>
        </w:rPr>
        <w:br/>
      </w:r>
      <w:r>
        <w:rPr>
          <w:rFonts w:hint="eastAsia"/>
        </w:rPr>
        <w:t>　　　　三、铝型材的特征</w:t>
      </w:r>
      <w:r>
        <w:rPr>
          <w:rFonts w:hint="eastAsia"/>
        </w:rPr>
        <w:br/>
      </w:r>
      <w:r>
        <w:rPr>
          <w:rFonts w:hint="eastAsia"/>
        </w:rPr>
        <w:t>　　　　四、铝型材的行业发展历程</w:t>
      </w:r>
      <w:r>
        <w:rPr>
          <w:rFonts w:hint="eastAsia"/>
        </w:rPr>
        <w:br/>
      </w:r>
      <w:r>
        <w:rPr>
          <w:rFonts w:hint="eastAsia"/>
        </w:rPr>
        <w:t>　　第二节 劣质铝型材四大特征</w:t>
      </w:r>
      <w:r>
        <w:rPr>
          <w:rFonts w:hint="eastAsia"/>
        </w:rPr>
        <w:br/>
      </w:r>
      <w:r>
        <w:rPr>
          <w:rFonts w:hint="eastAsia"/>
        </w:rPr>
        <w:t>　　第三节 铝型材生产流程</w:t>
      </w:r>
      <w:r>
        <w:rPr>
          <w:rFonts w:hint="eastAsia"/>
        </w:rPr>
        <w:br/>
      </w:r>
      <w:r>
        <w:rPr>
          <w:rFonts w:hint="eastAsia"/>
        </w:rPr>
        <w:t>　　第四节 铝型材表面镀钛工艺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2023-2024年全球铝型材行业发展现状分析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2023-2024年全球铝型材行业运行概况</w:t>
      </w:r>
      <w:r>
        <w:rPr>
          <w:rFonts w:hint="eastAsia"/>
        </w:rPr>
        <w:br/>
      </w:r>
      <w:r>
        <w:rPr>
          <w:rFonts w:hint="eastAsia"/>
        </w:rPr>
        <w:t>　　　　一、全球铝型材的发展现状分析</w:t>
      </w:r>
      <w:r>
        <w:rPr>
          <w:rFonts w:hint="eastAsia"/>
        </w:rPr>
        <w:br/>
      </w:r>
      <w:r>
        <w:rPr>
          <w:rFonts w:hint="eastAsia"/>
        </w:rPr>
        <w:t>　　　　二、全球铝型材市场规模分析</w:t>
      </w:r>
      <w:r>
        <w:rPr>
          <w:rFonts w:hint="eastAsia"/>
        </w:rPr>
        <w:br/>
      </w:r>
      <w:r>
        <w:rPr>
          <w:rFonts w:hint="eastAsia"/>
        </w:rPr>
        <w:t>　　　　三、全球铝型材市场容量分析</w:t>
      </w:r>
      <w:r>
        <w:rPr>
          <w:rFonts w:hint="eastAsia"/>
        </w:rPr>
        <w:br/>
      </w:r>
      <w:r>
        <w:rPr>
          <w:rFonts w:hint="eastAsia"/>
        </w:rPr>
        <w:t>　　　　四、全球铝型材重点产品市场分析</w:t>
      </w:r>
      <w:r>
        <w:rPr>
          <w:rFonts w:hint="eastAsia"/>
        </w:rPr>
        <w:br/>
      </w:r>
      <w:r>
        <w:rPr>
          <w:rFonts w:hint="eastAsia"/>
        </w:rPr>
        <w:t>　　　　五、全球铝型材生产能及产量分析</w:t>
      </w:r>
      <w:r>
        <w:rPr>
          <w:rFonts w:hint="eastAsia"/>
        </w:rPr>
        <w:br/>
      </w:r>
      <w:r>
        <w:rPr>
          <w:rFonts w:hint="eastAsia"/>
        </w:rPr>
        <w:t>　　　　六、全球铝型材产品技术发展现状分析</w:t>
      </w:r>
      <w:r>
        <w:rPr>
          <w:rFonts w:hint="eastAsia"/>
        </w:rPr>
        <w:br/>
      </w:r>
      <w:r>
        <w:rPr>
          <w:rFonts w:hint="eastAsia"/>
        </w:rPr>
        <w:t>　　　　七、全球铝型材主要产品价格走势分析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2023-2024年全球部分地区铝型材行业运行分析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二、阿拉伯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2024-2030年全球铝型材行业发展趋势预测分析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2024年全球铝型材部分企业发展现状分析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一、瑞典萨帕公司</w:t>
      </w:r>
      <w:r>
        <w:rPr>
          <w:rFonts w:hint="eastAsia"/>
        </w:rPr>
        <w:br/>
      </w:r>
      <w:r>
        <w:rPr>
          <w:rFonts w:hint="eastAsia"/>
        </w:rPr>
        <w:t>　　　　二、挪威海德鲁公司</w:t>
      </w:r>
      <w:r>
        <w:rPr>
          <w:rFonts w:hint="eastAsia"/>
        </w:rPr>
        <w:br/>
      </w:r>
      <w:r>
        <w:rPr>
          <w:rFonts w:hint="eastAsia"/>
        </w:rPr>
        <w:t>　　　　三、俄罗斯美铝萨马拉铝业公司</w:t>
      </w:r>
      <w:r>
        <w:rPr>
          <w:rFonts w:hint="eastAsia"/>
        </w:rPr>
        <w:br/>
      </w:r>
      <w:r>
        <w:rPr>
          <w:rFonts w:hint="eastAsia"/>
        </w:rPr>
        <w:t>　　　　四、美国凯撒铝及化学公司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2023-2024年中国铝型材行业发展政策环境分析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三、规范建筑节 能标准政策措施</w:t>
      </w:r>
      <w:r>
        <w:rPr>
          <w:rFonts w:hint="eastAsia"/>
        </w:rPr>
        <w:br/>
      </w:r>
      <w:r>
        <w:rPr>
          <w:rFonts w:hint="eastAsia"/>
        </w:rPr>
        <w:t>　　　　四、我国再调进出口关税</w:t>
      </w:r>
      <w:r>
        <w:rPr>
          <w:rFonts w:hint="eastAsia"/>
        </w:rPr>
        <w:br/>
      </w:r>
      <w:r>
        <w:rPr>
          <w:rFonts w:hint="eastAsia"/>
        </w:rPr>
        <w:t>　　第三节 2023-2024年中国铝型材行业发展社会环境分析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2023-2024年中国铝型材行业发展现状分析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二、疫情对中国铝型材行业发展影响</w:t>
      </w:r>
      <w:r>
        <w:rPr>
          <w:rFonts w:hint="eastAsia"/>
        </w:rPr>
        <w:br/>
      </w:r>
      <w:r>
        <w:rPr>
          <w:rFonts w:hint="eastAsia"/>
        </w:rPr>
        <w:t>　　　　三、疫情后中国铝型材行业优劣势分析</w:t>
      </w:r>
      <w:r>
        <w:rPr>
          <w:rFonts w:hint="eastAsia"/>
        </w:rPr>
        <w:br/>
      </w:r>
      <w:r>
        <w:rPr>
          <w:rFonts w:hint="eastAsia"/>
        </w:rPr>
        <w:t>　　　　四、中国铝型材行业供需现状及前景分析</w:t>
      </w:r>
      <w:r>
        <w:rPr>
          <w:rFonts w:hint="eastAsia"/>
        </w:rPr>
        <w:br/>
      </w:r>
      <w:r>
        <w:rPr>
          <w:rFonts w:hint="eastAsia"/>
        </w:rPr>
        <w:t>　　　　五、中国铝型材行业的发展前景分析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2023-2024年中国铝型材生产现状分析</w:t>
      </w:r>
      <w:r>
        <w:rPr>
          <w:rFonts w:hint="eastAsia"/>
        </w:rPr>
        <w:br/>
      </w:r>
      <w:r>
        <w:rPr>
          <w:rFonts w:hint="eastAsia"/>
        </w:rPr>
        <w:t>　　　　一、中国铝型材生产形势研究分析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二、中国铝型材生产环境研究分析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三、中国铝型材行业产量研究分析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四、中国铝型材生产区域研究分析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五、中国铝型材产业生产能力分析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六、中国铝型材行业生产趋势分析</w:t>
      </w:r>
      <w:r>
        <w:rPr>
          <w:rFonts w:hint="eastAsia"/>
        </w:rPr>
        <w:br/>
      </w:r>
      <w:r>
        <w:rPr>
          <w:rFonts w:hint="eastAsia"/>
        </w:rPr>
        <w:t>　　第三节 中国铝型材市场运行现状分析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一、中国铝型材市场结构调查研究分析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二、中国铝型材市场规模调查研究分析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三、中国铝型材市场增速调查研究分析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四、中国铝型材市场容量调查研究分析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五、中国铝型材市场战前景趋势研究分析</w:t>
      </w:r>
      <w:r>
        <w:rPr>
          <w:rFonts w:hint="eastAsia"/>
        </w:rPr>
        <w:br/>
      </w:r>
      <w:r>
        <w:rPr>
          <w:rFonts w:hint="eastAsia"/>
        </w:rPr>
        <w:t>　　第四节 中国铝型材区域市场运行分析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一、中国铝型材区域运行现状分析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二、中国铝型材区域规模及占比分析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三、中国铝型材区域市场容量分析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四、中国铝型材区发展投资前景趋势分析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2023-2024年中国铝型材行业进出口现状分析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一、中国铝型材出口情况分析</w:t>
      </w:r>
      <w:r>
        <w:rPr>
          <w:rFonts w:hint="eastAsia"/>
        </w:rPr>
        <w:br/>
      </w:r>
      <w:r>
        <w:rPr>
          <w:rFonts w:hint="eastAsia"/>
        </w:rPr>
        <w:t>　　　　二、中国 铝型材进口情况分析</w:t>
      </w:r>
      <w:r>
        <w:rPr>
          <w:rFonts w:hint="eastAsia"/>
        </w:rPr>
        <w:br/>
      </w:r>
      <w:r>
        <w:rPr>
          <w:rFonts w:hint="eastAsia"/>
        </w:rPr>
        <w:t>　　　　三、中国铝型材进出口态势分析</w:t>
      </w:r>
      <w:r>
        <w:rPr>
          <w:rFonts w:hint="eastAsia"/>
        </w:rPr>
        <w:br/>
      </w:r>
      <w:r>
        <w:rPr>
          <w:rFonts w:hint="eastAsia"/>
        </w:rPr>
        <w:t>　　　　四、中国铝型材进出口前景趋势分析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2023-2024年中国铝型材细分产品运行分析</w:t>
      </w:r>
      <w:r>
        <w:rPr>
          <w:rFonts w:hint="eastAsia"/>
        </w:rPr>
        <w:br/>
      </w:r>
      <w:r>
        <w:rPr>
          <w:rFonts w:hint="eastAsia"/>
        </w:rPr>
        <w:t>　　第一节 建筑型材</w:t>
      </w:r>
      <w:r>
        <w:rPr>
          <w:rFonts w:hint="eastAsia"/>
        </w:rPr>
        <w:br/>
      </w:r>
      <w:r>
        <w:rPr>
          <w:rFonts w:hint="eastAsia"/>
        </w:rPr>
        <w:t>　　　　一、中国建筑产业发展现状分析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二、中国建筑型材行业现状分析</w:t>
      </w:r>
      <w:r>
        <w:rPr>
          <w:rFonts w:hint="eastAsia"/>
        </w:rPr>
        <w:br/>
      </w:r>
      <w:r>
        <w:rPr>
          <w:rFonts w:hint="eastAsia"/>
        </w:rPr>
        <w:t>　　　　三、中国建筑型材市场规模分析</w:t>
      </w:r>
      <w:r>
        <w:rPr>
          <w:rFonts w:hint="eastAsia"/>
        </w:rPr>
        <w:br/>
      </w:r>
      <w:r>
        <w:rPr>
          <w:rFonts w:hint="eastAsia"/>
        </w:rPr>
        <w:t>　　　　四、中国建筑型材产量统计分析</w:t>
      </w:r>
      <w:r>
        <w:rPr>
          <w:rFonts w:hint="eastAsia"/>
        </w:rPr>
        <w:br/>
      </w:r>
      <w:r>
        <w:rPr>
          <w:rFonts w:hint="eastAsia"/>
        </w:rPr>
        <w:t>　　　　五、中国建筑型材市场容量分析</w:t>
      </w:r>
      <w:r>
        <w:rPr>
          <w:rFonts w:hint="eastAsia"/>
        </w:rPr>
        <w:br/>
      </w:r>
      <w:r>
        <w:rPr>
          <w:rFonts w:hint="eastAsia"/>
        </w:rPr>
        <w:t>　　　　六、中国建筑型材行业市场发展趋势分析</w:t>
      </w:r>
      <w:r>
        <w:rPr>
          <w:rFonts w:hint="eastAsia"/>
        </w:rPr>
        <w:br/>
      </w:r>
      <w:r>
        <w:rPr>
          <w:rFonts w:hint="eastAsia"/>
        </w:rPr>
        <w:t>　　第二节 工业型材</w:t>
      </w:r>
      <w:r>
        <w:rPr>
          <w:rFonts w:hint="eastAsia"/>
        </w:rPr>
        <w:br/>
      </w:r>
      <w:r>
        <w:rPr>
          <w:rFonts w:hint="eastAsia"/>
        </w:rPr>
        <w:t>　　　　一、工业型材市场发展现状分析</w:t>
      </w:r>
      <w:r>
        <w:rPr>
          <w:rFonts w:hint="eastAsia"/>
        </w:rPr>
        <w:br/>
      </w:r>
      <w:r>
        <w:rPr>
          <w:rFonts w:hint="eastAsia"/>
        </w:rPr>
        <w:t>　　　　二、工业型材行业相关政策分析</w:t>
      </w:r>
      <w:r>
        <w:rPr>
          <w:rFonts w:hint="eastAsia"/>
        </w:rPr>
        <w:br/>
      </w:r>
      <w:r>
        <w:rPr>
          <w:rFonts w:hint="eastAsia"/>
        </w:rPr>
        <w:t>　　　　三、工业型材企业数量增长分析</w:t>
      </w:r>
      <w:r>
        <w:rPr>
          <w:rFonts w:hint="eastAsia"/>
        </w:rPr>
        <w:br/>
      </w:r>
      <w:r>
        <w:rPr>
          <w:rFonts w:hint="eastAsia"/>
        </w:rPr>
        <w:t>　　　　四、工业型材企业数量结构分析</w:t>
      </w:r>
      <w:r>
        <w:rPr>
          <w:rFonts w:hint="eastAsia"/>
        </w:rPr>
        <w:br/>
      </w:r>
      <w:r>
        <w:rPr>
          <w:rFonts w:hint="eastAsia"/>
        </w:rPr>
        <w:t>　　　　五、工业型材重点省市数据分析</w:t>
      </w:r>
      <w:r>
        <w:rPr>
          <w:rFonts w:hint="eastAsia"/>
        </w:rPr>
        <w:br/>
      </w:r>
      <w:r>
        <w:rPr>
          <w:rFonts w:hint="eastAsia"/>
        </w:rPr>
        <w:t>　　　　六、工业型材行业市场发展方向分析</w:t>
      </w:r>
      <w:r>
        <w:rPr>
          <w:rFonts w:hint="eastAsia"/>
        </w:rPr>
        <w:br/>
      </w:r>
      <w:r>
        <w:rPr>
          <w:rFonts w:hint="eastAsia"/>
        </w:rPr>
        <w:t>　　第三节 机柜型材</w:t>
      </w:r>
      <w:r>
        <w:rPr>
          <w:rFonts w:hint="eastAsia"/>
        </w:rPr>
        <w:br/>
      </w:r>
      <w:r>
        <w:rPr>
          <w:rFonts w:hint="eastAsia"/>
        </w:rPr>
        <w:t>　　　　一、机柜型材市场规模及增速</w:t>
      </w:r>
      <w:r>
        <w:rPr>
          <w:rFonts w:hint="eastAsia"/>
        </w:rPr>
        <w:br/>
      </w:r>
      <w:r>
        <w:rPr>
          <w:rFonts w:hint="eastAsia"/>
        </w:rPr>
        <w:t>　　　　二、机柜型材市场供需现状分析</w:t>
      </w:r>
      <w:r>
        <w:rPr>
          <w:rFonts w:hint="eastAsia"/>
        </w:rPr>
        <w:br/>
      </w:r>
      <w:r>
        <w:rPr>
          <w:rFonts w:hint="eastAsia"/>
        </w:rPr>
        <w:t>　　　　三、机柜型材区域生产分布情况分析</w:t>
      </w:r>
      <w:r>
        <w:rPr>
          <w:rFonts w:hint="eastAsia"/>
        </w:rPr>
        <w:br/>
      </w:r>
      <w:r>
        <w:rPr>
          <w:rFonts w:hint="eastAsia"/>
        </w:rPr>
        <w:t>　　　　四、机柜型材行业市场集中度分析</w:t>
      </w:r>
      <w:r>
        <w:rPr>
          <w:rFonts w:hint="eastAsia"/>
        </w:rPr>
        <w:br/>
      </w:r>
      <w:r>
        <w:rPr>
          <w:rFonts w:hint="eastAsia"/>
        </w:rPr>
        <w:t>　　　　五、机柜型材行业市场前景趋势分析</w:t>
      </w:r>
      <w:r>
        <w:rPr>
          <w:rFonts w:hint="eastAsia"/>
        </w:rPr>
        <w:br/>
      </w:r>
      <w:r>
        <w:rPr>
          <w:rFonts w:hint="eastAsia"/>
        </w:rPr>
        <w:t>　　第四节 车用型材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二、中国动车用型材的现状分析</w:t>
      </w:r>
      <w:r>
        <w:rPr>
          <w:rFonts w:hint="eastAsia"/>
        </w:rPr>
        <w:br/>
      </w:r>
      <w:r>
        <w:rPr>
          <w:rFonts w:hint="eastAsia"/>
        </w:rPr>
        <w:t>　　　　三、中国车用型材规模及增速分析</w:t>
      </w:r>
      <w:r>
        <w:rPr>
          <w:rFonts w:hint="eastAsia"/>
        </w:rPr>
        <w:br/>
      </w:r>
      <w:r>
        <w:rPr>
          <w:rFonts w:hint="eastAsia"/>
        </w:rPr>
        <w:t>　　　　四、中国车用型材产能及产量分析</w:t>
      </w:r>
      <w:r>
        <w:rPr>
          <w:rFonts w:hint="eastAsia"/>
        </w:rPr>
        <w:br/>
      </w:r>
      <w:r>
        <w:rPr>
          <w:rFonts w:hint="eastAsia"/>
        </w:rPr>
        <w:t>　　　　五、中国车用型材市场前景预测分析</w:t>
      </w:r>
      <w:r>
        <w:rPr>
          <w:rFonts w:hint="eastAsia"/>
        </w:rPr>
        <w:br/>
      </w:r>
      <w:r>
        <w:rPr>
          <w:rFonts w:hint="eastAsia"/>
        </w:rPr>
        <w:t>　　第五节 休闲用品型材</w:t>
      </w:r>
      <w:r>
        <w:rPr>
          <w:rFonts w:hint="eastAsia"/>
        </w:rPr>
        <w:br/>
      </w:r>
      <w:r>
        <w:rPr>
          <w:rFonts w:hint="eastAsia"/>
        </w:rPr>
        <w:t>　　　　一、休闲用品型材现状分析</w:t>
      </w:r>
      <w:r>
        <w:rPr>
          <w:rFonts w:hint="eastAsia"/>
        </w:rPr>
        <w:br/>
      </w:r>
      <w:r>
        <w:rPr>
          <w:rFonts w:hint="eastAsia"/>
        </w:rPr>
        <w:t>　　　　二、休闲用品型材结构分析</w:t>
      </w:r>
      <w:r>
        <w:rPr>
          <w:rFonts w:hint="eastAsia"/>
        </w:rPr>
        <w:br/>
      </w:r>
      <w:r>
        <w:rPr>
          <w:rFonts w:hint="eastAsia"/>
        </w:rPr>
        <w:t>　　　　三、休闲用品型材产能分析</w:t>
      </w:r>
      <w:r>
        <w:rPr>
          <w:rFonts w:hint="eastAsia"/>
        </w:rPr>
        <w:br/>
      </w:r>
      <w:r>
        <w:rPr>
          <w:rFonts w:hint="eastAsia"/>
        </w:rPr>
        <w:t>　　　　四、休闲用品型材市场需求趋势分析</w:t>
      </w:r>
      <w:r>
        <w:rPr>
          <w:rFonts w:hint="eastAsia"/>
        </w:rPr>
        <w:br/>
      </w:r>
      <w:r>
        <w:rPr>
          <w:rFonts w:hint="eastAsia"/>
        </w:rPr>
        <w:t>　　第六节 移动供电型材</w:t>
      </w:r>
      <w:r>
        <w:rPr>
          <w:rFonts w:hint="eastAsia"/>
        </w:rPr>
        <w:br/>
      </w:r>
      <w:r>
        <w:rPr>
          <w:rFonts w:hint="eastAsia"/>
        </w:rPr>
        <w:t>　　　　一、移动供电型材行业特点</w:t>
      </w:r>
      <w:r>
        <w:rPr>
          <w:rFonts w:hint="eastAsia"/>
        </w:rPr>
        <w:br/>
      </w:r>
      <w:r>
        <w:rPr>
          <w:rFonts w:hint="eastAsia"/>
        </w:rPr>
        <w:t>　　　　二、移动供电型材市场需求分析</w:t>
      </w:r>
      <w:r>
        <w:rPr>
          <w:rFonts w:hint="eastAsia"/>
        </w:rPr>
        <w:br/>
      </w:r>
      <w:r>
        <w:rPr>
          <w:rFonts w:hint="eastAsia"/>
        </w:rPr>
        <w:t>　　　　三、移动供电型材产业集中度分析</w:t>
      </w:r>
      <w:r>
        <w:rPr>
          <w:rFonts w:hint="eastAsia"/>
        </w:rPr>
        <w:br/>
      </w:r>
      <w:r>
        <w:rPr>
          <w:rFonts w:hint="eastAsia"/>
        </w:rPr>
        <w:t>　　　　四、移动供电型材发展趋势分析</w:t>
      </w:r>
      <w:r>
        <w:rPr>
          <w:rFonts w:hint="eastAsia"/>
        </w:rPr>
        <w:br/>
      </w:r>
      <w:r>
        <w:rPr>
          <w:rFonts w:hint="eastAsia"/>
        </w:rPr>
        <w:t>　　第七节 其它用途的型材分析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2023-2024年中国铝型材区域市场分析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四、华北地区铝型材行业发展前景研究分析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四、华东地区铝型材行业发展前景研究分析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四、东北地区铝型材行业发展前景研究分析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四、中南地区铝型材行业发展前景研究分析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四、西南地区铝型材行业发展前景研究分析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一、西北地区铝型材发展现状分析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二、西北地区铝型材市场规模分析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三、西北地区铝型材市场容量分析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四、西北地区铝型材行业发展前景研究分析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2023-2024年中国铝型材市场竞争策略分析</w:t>
      </w:r>
      <w:r>
        <w:rPr>
          <w:rFonts w:hint="eastAsia"/>
        </w:rPr>
        <w:br/>
      </w:r>
      <w:r>
        <w:rPr>
          <w:rFonts w:hint="eastAsia"/>
        </w:rPr>
        <w:t>　　第一节 中国铝型材市场竞争结构分析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一、中国铝型材现有企业间竞争</w:t>
      </w:r>
      <w:r>
        <w:rPr>
          <w:rFonts w:hint="eastAsia"/>
        </w:rPr>
        <w:br/>
      </w:r>
      <w:r>
        <w:rPr>
          <w:rFonts w:hint="eastAsia"/>
        </w:rPr>
        <w:t>　　　　二、中国铝型材潜在进入者分析</w:t>
      </w:r>
      <w:r>
        <w:rPr>
          <w:rFonts w:hint="eastAsia"/>
        </w:rPr>
        <w:br/>
      </w:r>
      <w:r>
        <w:rPr>
          <w:rFonts w:hint="eastAsia"/>
        </w:rPr>
        <w:t>　　　　三、中国铝型材替代品威胁分析</w:t>
      </w:r>
      <w:r>
        <w:rPr>
          <w:rFonts w:hint="eastAsia"/>
        </w:rPr>
        <w:br/>
      </w:r>
      <w:r>
        <w:rPr>
          <w:rFonts w:hint="eastAsia"/>
        </w:rPr>
        <w:t>　　　　四、中国铝型材供应商议价能力</w:t>
      </w:r>
      <w:r>
        <w:rPr>
          <w:rFonts w:hint="eastAsia"/>
        </w:rPr>
        <w:br/>
      </w:r>
      <w:r>
        <w:rPr>
          <w:rFonts w:hint="eastAsia"/>
        </w:rPr>
        <w:t>　　　　五、中国铝型材客户议价能力分析</w:t>
      </w:r>
      <w:r>
        <w:rPr>
          <w:rFonts w:hint="eastAsia"/>
        </w:rPr>
        <w:br/>
      </w:r>
      <w:r>
        <w:rPr>
          <w:rFonts w:hint="eastAsia"/>
        </w:rPr>
        <w:t>　　第二节 中国铝型材市场竞争策略分析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一、中国铝型材市场增长潜力分析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二、中国铝型材产品竞争策略分析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三、中国铝型材典型企业产品竞争策略分析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2023-2024年中国铝型材行业营销策略分析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一、疫情后中国铝型材营销策略思考</w:t>
      </w:r>
      <w:r>
        <w:rPr>
          <w:rFonts w:hint="eastAsia"/>
        </w:rPr>
        <w:br/>
      </w:r>
      <w:r>
        <w:rPr>
          <w:rFonts w:hint="eastAsia"/>
        </w:rPr>
        <w:t>　　　　二、中国铝型材行业的主要营销策略研究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三、中国铝型材企业营销的关键点研究分析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四、中国铝型材互联网+营销策略研究分析</w:t>
      </w:r>
      <w:r>
        <w:rPr>
          <w:rFonts w:hint="eastAsia"/>
        </w:rPr>
        <w:br/>
      </w:r>
      <w:r>
        <w:rPr>
          <w:rFonts w:hint="eastAsia"/>
        </w:rPr>
        <w:t>　　第四节 中国铝型材生产企业竞争策略分析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一、提高铝型材生产企业核心竞争力的对策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三、提高铝型材企业竞争力的策略分析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2023-2024年中国铝型材行业市场竞争格局分析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2023-2024年中国铝型材行业的发展周期</w:t>
      </w:r>
      <w:r>
        <w:rPr>
          <w:rFonts w:hint="eastAsia"/>
        </w:rPr>
        <w:br/>
      </w:r>
      <w:r>
        <w:rPr>
          <w:rFonts w:hint="eastAsia"/>
        </w:rPr>
        <w:t>　　　　一、铝型材行业的经济周期</w:t>
      </w:r>
      <w:r>
        <w:rPr>
          <w:rFonts w:hint="eastAsia"/>
        </w:rPr>
        <w:br/>
      </w:r>
      <w:r>
        <w:rPr>
          <w:rFonts w:hint="eastAsia"/>
        </w:rPr>
        <w:t>　　　　二、铝型材行业的增长性与波动性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三、铝型材行业的成熟度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2023-2024年中国铝型材行业竞争分析</w:t>
      </w:r>
      <w:r>
        <w:rPr>
          <w:rFonts w:hint="eastAsia"/>
        </w:rPr>
        <w:br/>
      </w:r>
      <w:r>
        <w:rPr>
          <w:rFonts w:hint="eastAsia"/>
        </w:rPr>
        <w:t>　　　　一、中国铝型材企业竞争分析</w:t>
      </w:r>
      <w:r>
        <w:rPr>
          <w:rFonts w:hint="eastAsia"/>
        </w:rPr>
        <w:br/>
      </w:r>
      <w:r>
        <w:rPr>
          <w:rFonts w:hint="eastAsia"/>
        </w:rPr>
        <w:t>　　　　二、铝型材行业技术竞争分析</w:t>
      </w:r>
      <w:r>
        <w:rPr>
          <w:rFonts w:hint="eastAsia"/>
        </w:rPr>
        <w:br/>
      </w:r>
      <w:r>
        <w:rPr>
          <w:rFonts w:hint="eastAsia"/>
        </w:rPr>
        <w:t>　　　　三、国际铝型材企业竞争力分析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一、中国铝型材市场竞争环境分析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二、中国铝型材行业集中度提升分析</w:t>
      </w:r>
      <w:r>
        <w:rPr>
          <w:rFonts w:hint="eastAsia"/>
        </w:rPr>
        <w:br/>
      </w:r>
      <w:r>
        <w:rPr>
          <w:rFonts w:hint="eastAsia"/>
        </w:rPr>
        <w:t>　　　　三、中国铝型材行业市场竞争格局分析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中国铝型材行业SWOT分析</w:t>
      </w:r>
      <w:r>
        <w:rPr>
          <w:rFonts w:hint="eastAsia"/>
        </w:rPr>
        <w:br/>
      </w:r>
      <w:r>
        <w:rPr>
          <w:rFonts w:hint="eastAsia"/>
        </w:rPr>
        <w:t>　　　　一、铝型材行业优势（Strength）分析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二、铝型材行业劣势（Weakness）分析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三、铝型材行业机会（Opportunity）分析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四、铝型材行业威胁（Threat）分析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2024年中国铝型材重点企业深度分析</w:t>
      </w:r>
      <w:r>
        <w:rPr>
          <w:rFonts w:hint="eastAsia"/>
        </w:rPr>
        <w:br/>
      </w:r>
      <w:r>
        <w:rPr>
          <w:rFonts w:hint="eastAsia"/>
        </w:rPr>
        <w:t>　　第一节 铝型材企业（一）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2024-2030年中国铝型材行业投资机会前景预测研究分析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2024-2030年中国铝型材市场前景预测分析</w:t>
      </w:r>
      <w:r>
        <w:rPr>
          <w:rFonts w:hint="eastAsia"/>
        </w:rPr>
        <w:br/>
      </w:r>
      <w:r>
        <w:rPr>
          <w:rFonts w:hint="eastAsia"/>
        </w:rPr>
        <w:t>　　　　一、疫情后中国铝型材市场前景分析</w:t>
      </w:r>
      <w:r>
        <w:rPr>
          <w:rFonts w:hint="eastAsia"/>
        </w:rPr>
        <w:br/>
      </w:r>
      <w:r>
        <w:rPr>
          <w:rFonts w:hint="eastAsia"/>
        </w:rPr>
        <w:t>　　　　二、中国铝型材行业发展驱动因素</w:t>
      </w:r>
      <w:r>
        <w:rPr>
          <w:rFonts w:hint="eastAsia"/>
        </w:rPr>
        <w:br/>
      </w:r>
      <w:r>
        <w:rPr>
          <w:rFonts w:hint="eastAsia"/>
        </w:rPr>
        <w:t>　　　　三、中国铝型材市场规模及容量预测分析</w:t>
      </w:r>
      <w:r>
        <w:rPr>
          <w:rFonts w:hint="eastAsia"/>
        </w:rPr>
        <w:br/>
      </w:r>
      <w:r>
        <w:rPr>
          <w:rFonts w:hint="eastAsia"/>
        </w:rPr>
        <w:t>　　　　四、中国铝型材行业市场发展趋势预测分析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中国铝型材行业投资兼并与重组整合分析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一、铝型材行业投资兼并与重组整合概况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二、铝型材行业投资兼并与重组整合动态分析</w:t>
      </w:r>
      <w:r>
        <w:rPr>
          <w:rFonts w:hint="eastAsia"/>
        </w:rPr>
        <w:br/>
      </w:r>
      <w:r>
        <w:rPr>
          <w:rFonts w:hint="eastAsia"/>
        </w:rPr>
        <w:t>　　　　三、铝型材行业投资兼并与重组整合发展趋势分析</w:t>
      </w:r>
      <w:r>
        <w:rPr>
          <w:rFonts w:hint="eastAsia"/>
        </w:rPr>
        <w:br/>
      </w:r>
      <w:r>
        <w:rPr>
          <w:rFonts w:hint="eastAsia"/>
        </w:rPr>
        <w:t>　　第三节 2024-2030年疫情后中国铝型材行业投资机会与风险分析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一、中国铝型材行业投资机会分析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二、中国铝型材行业投资风险分析</w:t>
      </w:r>
      <w:r>
        <w:rPr>
          <w:rFonts w:hint="eastAsia"/>
        </w:rPr>
        <w:br/>
      </w:r>
      <w:r>
        <w:rPr>
          <w:rFonts w:hint="eastAsia"/>
        </w:rPr>
        <w:t>　　第四节 2019-2024年中国铝型材行业投资特性分析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一、中国铝型材行业进入壁垒</w:t>
      </w:r>
      <w:r>
        <w:rPr>
          <w:rFonts w:hint="eastAsia"/>
        </w:rPr>
        <w:br/>
      </w:r>
      <w:r>
        <w:rPr>
          <w:rFonts w:hint="eastAsia"/>
        </w:rPr>
        <w:t>　　　　二、中国铝型材行业盈利模式分析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三、中国铝型材 行业盈利因素分析</w:t>
      </w:r>
      <w:r>
        <w:rPr>
          <w:rFonts w:hint="eastAsia"/>
        </w:rPr>
        <w:br/>
      </w:r>
      <w:r>
        <w:rPr>
          <w:rFonts w:hint="eastAsia"/>
        </w:rPr>
        <w:t>　　第五节 [中智林.]投资策略及建议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2019-2024年中国铝型材行业市场规模及增速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2019-2024年中国铝型材行业重点企业市场份额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2024年中国铝型材行业区域结构</w:t>
      </w:r>
      <w:r>
        <w:rPr>
          <w:rFonts w:hint="eastAsia"/>
        </w:rPr>
        <w:br/>
      </w:r>
      <w:r>
        <w:rPr>
          <w:rFonts w:hint="eastAsia"/>
        </w:rPr>
        <w:t>　　图表 2024年中国铝型材行业渠道结构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2019-2024年中国铝型材行业需求总量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2019-2024年中国铝型材行业需求集中度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2019-2024年中国铝型材行业需求增长速度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2019-2024年中国铝型材行业市场饱和度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2019-2024年中国铝型材行业供给增长速度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2019-2024年中国铝型材行业销售量</w:t>
      </w:r>
      <w:r>
        <w:rPr>
          <w:rFonts w:hint="eastAsia"/>
        </w:rPr>
        <w:br/>
      </w:r>
      <w:r>
        <w:rPr>
          <w:rFonts w:hint="eastAsia"/>
        </w:rPr>
        <w:t>　　图表 2019-2024年中国铝型材行业库存量</w:t>
      </w:r>
      <w:r>
        <w:rPr>
          <w:rFonts w:hint="eastAsia"/>
        </w:rPr>
        <w:br/>
      </w:r>
      <w:r>
        <w:rPr>
          <w:rFonts w:hint="eastAsia"/>
        </w:rPr>
        <w:t>　　图表 2024年中国铝型材行业企业区域分布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2024年中国铝型材行业销售渠道分布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2024年中国铝型材行业主要代理商分布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2019-2024年中国铝型材行业产品价格走势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2019-2024年中国铝型材行业利润及增长速度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2024年中国铝型材行业投资项目数量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2024年中国铝型材行业投资项目列表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2024年中国铝型材行业投资需求关系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2024-2030年中国铝型材行业市场规模及增速预测分析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2024-2030年中国铝型材行业需求总量预测分析</w:t>
      </w:r>
      <w:r>
        <w:rPr>
          <w:rFonts w:hint="eastAsia"/>
        </w:rPr>
        <w:br/>
      </w:r>
      <w:r>
        <w:rPr>
          <w:rFonts w:hint="eastAsia"/>
        </w:rPr>
        <w:t>　　图表 2024-2030年中国铝型材行业供给量预测分析</w:t>
      </w:r>
      <w:r>
        <w:rPr>
          <w:rFonts w:hint="eastAsia"/>
        </w:rPr>
        <w:br/>
      </w:r>
      <w:r>
        <w:rPr>
          <w:rFonts w:hint="eastAsia"/>
        </w:rPr>
        <w:t>　　图表 2024-2030年中国铝型材行业产品价格趋势分析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0fa665c5416f" w:history="1">
        <w:r>
          <w:rPr>
            <w:rStyle w:val="Hyperlink"/>
          </w:rPr>
          <w:t>2024-2030年中国铝型材行业发展深度调研与未来趋势分析报告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d0fa665c5416f" w:history="1">
        <w:r>
          <w:rPr>
            <w:rStyle w:val="Hyperlink"/>
          </w:rPr>
          <w:t>https://www.20087.com/3/20/LvXingCaiDeFaZhanQuShi.html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43a585064ee6" w:history="1">
      <w:r>
        <w:rPr>
          <w:rStyle w:val="Hyperlink"/>
        </w:rPr>
        <w:t>2024-2030年中国铝型材行业发展深度调研与未来趋势分析报告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vXingCaiDeFaZhanQuShi.html" TargetMode="External" Id="R1acd0fa665c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vXingCaiDeFaZhanQuShi.html" TargetMode="External" Id="R04aa43a58506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2024-03-28T05:05:00Z</dcterms:created>
  <dcterms:modified xsi:type="dcterms:W3CDTF">2024-03-28T06:05:00Z</dcterms:modified>
  <dc:subject>2024-2030年中国铝型材行业发展深度调研与未来趋势分析报告</dc:subject>
  <dc:title>2024-2030年中国铝型材行业发展深度调研与未来趋势分析报告</dc:title>
  <cp:keywords>2024-2030年中国铝型材行业发展深度调研与未来趋势分析报告</cp:keywords>
  <dc:description>2024-2030年中国铝型材行业发展深度调研与未来趋势分析报告</dc:description>
</cp:coreProperties>
</file>