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720855f244e18" w:history="1">
              <w:r>
                <w:rPr>
                  <w:rStyle w:val="Hyperlink"/>
                </w:rPr>
                <w:t>2025-2031年中国PVC板材行业发展调研与市场前景报告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720855f244e18" w:history="1">
              <w:r>
                <w:rPr>
                  <w:rStyle w:val="Hyperlink"/>
                </w:rPr>
                <w:t>2025-2031年中国PVC板材行业发展调研与市场前景报告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720855f244e18" w:history="1">
                <w:r>
                  <w:rPr>
                    <w:rStyle w:val="Hyperlink"/>
                  </w:rPr>
                  <w:t>https://www.20087.com/3/70/PVCBanCaiHangYeXianZhuangJiQianJing.html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板材是一种广泛应用的塑料制品，因其优异的物理性能和经济性而备受青睐。它被广泛应用于建筑装饰、广告标识、家具制造等领域。近年来，随着生产工艺的改进和新型添加剂的应用，PVC板材的强度、耐候性和防火性能得到了明显提升。特别是在绿色环保理念的影响下，无铅稳定剂和其他环保添加剂的引入使得PVC板材更加符合严格的环保标准。此外，PVC板材的颜色丰富、易于加工的特点也使其在市场上具有较强的竞争力。</w:t>
      </w:r>
      <w:r>
        <w:rPr>
          <w:rFonts w:hint="eastAsia"/>
        </w:rPr>
        <w:br/>
      </w:r>
      <w:r>
        <w:rPr>
          <w:rFonts w:hint="eastAsia"/>
        </w:rPr>
        <w:t>　　未来，PVC板材行业将继续朝着高性能、多功能和绿色化的方向发展。首先，通过引入纳米技术和先进复合材料，可以进一步提升PVC板材的机械性能和耐久性，拓展其在高端领域的应用范围。其次，随着人们对健康和环境问题的关注不断增加，研发更多环保型PVC板材将成为重要趋势。此外，智能化生产技术和自动化生产线的应用将提高生产效率，降低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720855f244e18" w:history="1">
        <w:r>
          <w:rPr>
            <w:rStyle w:val="Hyperlink"/>
          </w:rPr>
          <w:t>2025-2031年中国PVC板材行业发展调研与市场前景报告</w:t>
        </w:r>
      </w:hyperlink>
      <w:r>
        <w:rPr>
          <w:rFonts w:hint="eastAsia"/>
        </w:rPr>
        <w:t>》全面梳理了PVC板材产业链，结合市场需求和市场规模等数据，深入剖析PVC板材行业现状。报告详细探讨了PVC板材市场竞争格局，重点关注重点企业及其品牌影响力，并分析了PVC板材价格机制和细分市场特征。通过对PVC板材技术现状及未来方向的评估，报告展望了PVC板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PVC板材行业概述</w:t>
      </w:r>
      <w:r>
        <w:rPr>
          <w:rFonts w:hint="eastAsia"/>
        </w:rPr>
        <w:br/>
      </w:r>
      <w:r>
        <w:rPr>
          <w:rFonts w:hint="eastAsia"/>
        </w:rPr>
        <w:t>　　第一节 PVC板材定义与分类</w:t>
      </w:r>
      <w:r>
        <w:rPr>
          <w:rFonts w:hint="eastAsia"/>
        </w:rPr>
        <w:br/>
      </w:r>
      <w:r>
        <w:rPr>
          <w:rFonts w:hint="eastAsia"/>
        </w:rPr>
        <w:t>　　第二节 PVC板材应用领域</w:t>
      </w:r>
      <w:r>
        <w:rPr>
          <w:rFonts w:hint="eastAsia"/>
        </w:rPr>
        <w:br/>
      </w:r>
      <w:r>
        <w:rPr>
          <w:rFonts w:hint="eastAsia"/>
        </w:rPr>
        <w:t>　　第三节 PVC板材行业经济指标分析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一、国内PVC板材产能及利用情况</w:t>
      </w:r>
      <w:r>
        <w:rPr>
          <w:rFonts w:hint="eastAsia"/>
        </w:rPr>
        <w:br/>
      </w:r>
      <w:r>
        <w:rPr>
          <w:rFonts w:hint="eastAsia"/>
        </w:rPr>
        <w:t>　　　　二、PVC板材产能扩张与投资动态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三、2025-2031年PVC板材产量预测</w:t>
      </w:r>
      <w:r>
        <w:rPr>
          <w:rFonts w:hint="eastAsia"/>
        </w:rPr>
        <w:br/>
      </w:r>
      <w:r>
        <w:rPr>
          <w:rFonts w:hint="eastAsia"/>
        </w:rPr>
        <w:t>　　第三节 2025-2031年PVC板材市场需求与销售分析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一、2024-2025年PVC板材行业需求现状</w:t>
      </w:r>
      <w:r>
        <w:rPr>
          <w:rFonts w:hint="eastAsia"/>
        </w:rPr>
        <w:br/>
      </w:r>
      <w:r>
        <w:rPr>
          <w:rFonts w:hint="eastAsia"/>
        </w:rPr>
        <w:t>　　　　二、PVC板材客户群体与需求特点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PVC板材行业技术发展方向、趋势预测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PVC板材行业进口情况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2019-2024年中国PVC板材行业规模情况</w:t>
      </w:r>
      <w:r>
        <w:rPr>
          <w:rFonts w:hint="eastAsia"/>
        </w:rPr>
        <w:br/>
      </w:r>
      <w:r>
        <w:rPr>
          <w:rFonts w:hint="eastAsia"/>
        </w:rPr>
        <w:t>　　　　一、PVC板材行业企业数量规模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二、PVC板材行业从业人员规模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三、PVC板材行业市场敏感性分析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一、PVC板材行业盈利能力</w:t>
      </w:r>
      <w:r>
        <w:rPr>
          <w:rFonts w:hint="eastAsia"/>
        </w:rPr>
        <w:br/>
      </w:r>
      <w:r>
        <w:rPr>
          <w:rFonts w:hint="eastAsia"/>
        </w:rPr>
        <w:t>　　　　二、PVC板材行业偿债能力</w:t>
      </w:r>
      <w:r>
        <w:rPr>
          <w:rFonts w:hint="eastAsia"/>
        </w:rPr>
        <w:br/>
      </w:r>
      <w:r>
        <w:rPr>
          <w:rFonts w:hint="eastAsia"/>
        </w:rPr>
        <w:t>　　　　三、PVC板材行业营运能力</w:t>
      </w:r>
      <w:r>
        <w:rPr>
          <w:rFonts w:hint="eastAsia"/>
        </w:rPr>
        <w:br/>
      </w:r>
      <w:r>
        <w:rPr>
          <w:rFonts w:hint="eastAsia"/>
        </w:rPr>
        <w:t>　　　　四、PVC板材行业发展能力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中国PVC板材行业竞争格局分析</w:t>
      </w:r>
      <w:r>
        <w:rPr>
          <w:rFonts w:hint="eastAsia"/>
        </w:rPr>
        <w:br/>
      </w:r>
      <w:r>
        <w:rPr>
          <w:rFonts w:hint="eastAsia"/>
        </w:rPr>
        <w:t>　　第一节 PVC板材行业竞争格局总览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中国PVC板材行业风险与对策</w:t>
      </w:r>
      <w:r>
        <w:rPr>
          <w:rFonts w:hint="eastAsia"/>
        </w:rPr>
        <w:br/>
      </w:r>
      <w:r>
        <w:rPr>
          <w:rFonts w:hint="eastAsia"/>
        </w:rPr>
        <w:t>　　第一节 PVC板材行业SWOT分析</w:t>
      </w:r>
      <w:r>
        <w:rPr>
          <w:rFonts w:hint="eastAsia"/>
        </w:rPr>
        <w:br/>
      </w:r>
      <w:r>
        <w:rPr>
          <w:rFonts w:hint="eastAsia"/>
        </w:rPr>
        <w:t>　　　　一、PVC板材行业优势</w:t>
      </w:r>
      <w:r>
        <w:rPr>
          <w:rFonts w:hint="eastAsia"/>
        </w:rPr>
        <w:br/>
      </w:r>
      <w:r>
        <w:rPr>
          <w:rFonts w:hint="eastAsia"/>
        </w:rPr>
        <w:t>　　　　二、PVC板材行业劣势</w:t>
      </w:r>
      <w:r>
        <w:rPr>
          <w:rFonts w:hint="eastAsia"/>
        </w:rPr>
        <w:br/>
      </w:r>
      <w:r>
        <w:rPr>
          <w:rFonts w:hint="eastAsia"/>
        </w:rPr>
        <w:t>　　　　三、PVC板材市场机会</w:t>
      </w:r>
      <w:r>
        <w:rPr>
          <w:rFonts w:hint="eastAsia"/>
        </w:rPr>
        <w:br/>
      </w:r>
      <w:r>
        <w:rPr>
          <w:rFonts w:hint="eastAsia"/>
        </w:rPr>
        <w:t>　　　　四、PVC板材市场威胁</w:t>
      </w:r>
      <w:r>
        <w:rPr>
          <w:rFonts w:hint="eastAsia"/>
        </w:rPr>
        <w:br/>
      </w:r>
      <w:r>
        <w:rPr>
          <w:rFonts w:hint="eastAsia"/>
        </w:rPr>
        <w:t>　　第二节 PVC板材行业风险及对策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一、PVC板材行业主管部门与监管体制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中^智林^－PVC板材行业发展建议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2025年PVC板材行业壁垒</w:t>
      </w:r>
      <w:r>
        <w:rPr>
          <w:rFonts w:hint="eastAsia"/>
        </w:rPr>
        <w:br/>
      </w:r>
      <w:r>
        <w:rPr>
          <w:rFonts w:hint="eastAsia"/>
        </w:rPr>
        <w:t>　　图表 2025年PVC板材市场前景分析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2025-2031年中国PVC板材市场需求预测</w:t>
      </w:r>
      <w:r>
        <w:rPr>
          <w:rFonts w:hint="eastAsia"/>
        </w:rPr>
        <w:br/>
      </w:r>
      <w:r>
        <w:rPr>
          <w:rFonts w:hint="eastAsia"/>
        </w:rPr>
        <w:t>　　图表 2025年PVC板材发展趋势预测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720855f244e18" w:history="1">
        <w:r>
          <w:rPr>
            <w:rStyle w:val="Hyperlink"/>
          </w:rPr>
          <w:t>2025-2031年中国PVC板材行业发展调研与市场前景报告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720855f244e18" w:history="1">
        <w:r>
          <w:rPr>
            <w:rStyle w:val="Hyperlink"/>
          </w:rPr>
          <w:t>https://www.20087.com/3/70/PVCBanCaiHangYeXianZhuangJiQianJing.html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热点：pvc塑料板材图片、PVC板材价格多少钱一平方、pvc吸塑板是什么材质、PVC板材是什么材料、pp板和pvc板的区别、PVC板材可以用在哪些地方、pvc石塑板材、PVC板材的用途、塑料垫板图片与价格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1fb65d7a74292" w:history="1">
      <w:r>
        <w:rPr>
          <w:rStyle w:val="Hyperlink"/>
        </w:rPr>
        <w:t>2025-2031年中国PVC板材行业发展调研与市场前景报告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VCBanCaiHangYeXianZhuangJiQianJing.html" TargetMode="External" Id="R684720855f2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VCBanCaiHangYeXianZhuangJiQianJing.html" TargetMode="External" Id="Rc991fb65d7a7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2025-03-24T08:30:52Z</dcterms:created>
  <dcterms:modified xsi:type="dcterms:W3CDTF">2025-03-24T09:30:52Z</dcterms:modified>
  <dc:subject>2025-2031年中国PVC板材行业发展调研与市场前景报告</dc:subject>
  <dc:title>2025-2031年中国PVC板材行业发展调研与市场前景报告</dc:title>
  <cp:keywords>2025-2031年中国PVC板材行业发展调研与市场前景报告</cp:keywords>
  <dc:description>2025-2031年中国PVC板材行业发展调研与市场前景报告</dc:description>
</cp:coreProperties>
</file>