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32b80113342c1" w:history="1">
              <w:r>
                <w:rPr>
                  <w:rStyle w:val="Hyperlink"/>
                </w:rPr>
                <w:t>2025年中国新型建材市场研究与发展前景分析报告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32b80113342c1" w:history="1">
              <w:r>
                <w:rPr>
                  <w:rStyle w:val="Hyperlink"/>
                </w:rPr>
                <w:t>2025年中国新型建材市场研究与发展前景分析报告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32b80113342c1" w:history="1">
                <w:r>
                  <w:rPr>
                    <w:rStyle w:val="Hyperlink"/>
                  </w:rPr>
                  <w:t>https://www.20087.com/3/60/XinXingJianCaiHangYeFaZhanBaoGao.html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材是那些在性能、环保性、经济性等方面优于传统建材的建筑材料。近年来，随着建筑业对环保和可持续性的重视，新型建材得到了快速发展。这些材料包括节能保温材料、绿色防水材料、环保装饰材料等。新型建材的出现不仅有助于减少建筑施工对环境的影响，还能够提高建筑物的整体性能，如节能、防火和隔音等。</w:t>
      </w:r>
      <w:r>
        <w:rPr>
          <w:rFonts w:hint="eastAsia"/>
        </w:rPr>
        <w:br/>
      </w:r>
      <w:r>
        <w:rPr>
          <w:rFonts w:hint="eastAsia"/>
        </w:rPr>
        <w:t>　　未来，新型建材的发展将更加注重可持续性和智能化。随着绿色建筑标准的不断提高，新型建材将更加注重环保和循环利用，例如使用可再生材料和提高材料的回收利用率。同时，随着物联网技术的发展，新型建材将集成更多智能功能，如自清洁、自修复、智能温控等，以适应未来智能家居和智能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32b80113342c1" w:history="1">
        <w:r>
          <w:rPr>
            <w:rStyle w:val="Hyperlink"/>
          </w:rPr>
          <w:t>2025年中国新型建材市场研究与发展前景分析报告</w:t>
        </w:r>
      </w:hyperlink>
      <w:r>
        <w:rPr>
          <w:rFonts w:hint="eastAsia"/>
        </w:rPr>
        <w:t>》基于科学的市场调研与数据分析，全面解析了新型建材行业的市场规模、市场需求及发展现状。报告深入探讨了新型建材产业链结构、细分市场特点及技术发展方向，并结合宏观经济环境与消费者需求变化，对新型建材行业前景与未来趋势进行了科学预测，揭示了潜在增长空间。通过对新型建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新型建材产业概述</w:t>
      </w:r>
      <w:r>
        <w:rPr>
          <w:rFonts w:hint="eastAsia"/>
        </w:rPr>
        <w:br/>
      </w:r>
      <w:r>
        <w:rPr>
          <w:rFonts w:hint="eastAsia"/>
        </w:rPr>
        <w:t>　　第一节 新型建材产业定义</w:t>
      </w:r>
      <w:r>
        <w:rPr>
          <w:rFonts w:hint="eastAsia"/>
        </w:rPr>
        <w:br/>
      </w:r>
      <w:r>
        <w:rPr>
          <w:rFonts w:hint="eastAsia"/>
        </w:rPr>
        <w:t>　　第二节 新型建材产业发展历程</w:t>
      </w:r>
      <w:r>
        <w:rPr>
          <w:rFonts w:hint="eastAsia"/>
        </w:rPr>
        <w:br/>
      </w:r>
      <w:r>
        <w:rPr>
          <w:rFonts w:hint="eastAsia"/>
        </w:rPr>
        <w:t>　　第三节 新型建材分类情况</w:t>
      </w:r>
      <w:r>
        <w:rPr>
          <w:rFonts w:hint="eastAsia"/>
        </w:rPr>
        <w:br/>
      </w:r>
      <w:r>
        <w:rPr>
          <w:rFonts w:hint="eastAsia"/>
        </w:rPr>
        <w:t>　　第四节 新型建材产业链分析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中国新型建材行业发展环境分析</w:t>
      </w:r>
      <w:r>
        <w:rPr>
          <w:rFonts w:hint="eastAsia"/>
        </w:rPr>
        <w:br/>
      </w:r>
      <w:r>
        <w:rPr>
          <w:rFonts w:hint="eastAsia"/>
        </w:rPr>
        <w:t>　　第一节 新型建材行业经济环境分析</w:t>
      </w:r>
      <w:r>
        <w:rPr>
          <w:rFonts w:hint="eastAsia"/>
        </w:rPr>
        <w:br/>
      </w:r>
      <w:r>
        <w:rPr>
          <w:rFonts w:hint="eastAsia"/>
        </w:rPr>
        <w:t>　　第二节 新型建材行业政策环境分析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一、新型建材行业政策影响分析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二、相关新型建材行业标准分析</w:t>
      </w:r>
      <w:r>
        <w:rPr>
          <w:rFonts w:hint="eastAsia"/>
        </w:rPr>
        <w:br/>
      </w:r>
      <w:r>
        <w:rPr>
          <w:rFonts w:hint="eastAsia"/>
        </w:rPr>
        <w:t>　　第三节 新型建材行业社会环境分析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2024-2025年中国新型建材行业发展概况</w:t>
      </w:r>
      <w:r>
        <w:rPr>
          <w:rFonts w:hint="eastAsia"/>
        </w:rPr>
        <w:br/>
      </w:r>
      <w:r>
        <w:rPr>
          <w:rFonts w:hint="eastAsia"/>
        </w:rPr>
        <w:t>　　第一节 新型建材行业发展态势分析</w:t>
      </w:r>
      <w:r>
        <w:rPr>
          <w:rFonts w:hint="eastAsia"/>
        </w:rPr>
        <w:br/>
      </w:r>
      <w:r>
        <w:rPr>
          <w:rFonts w:hint="eastAsia"/>
        </w:rPr>
        <w:t>　　第二节 新型建材行业发展特点分析</w:t>
      </w:r>
      <w:r>
        <w:rPr>
          <w:rFonts w:hint="eastAsia"/>
        </w:rPr>
        <w:br/>
      </w:r>
      <w:r>
        <w:rPr>
          <w:rFonts w:hint="eastAsia"/>
        </w:rPr>
        <w:t>　　第三节 新型建材行业市场供需分析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中国新型建材行业供给与需求情况分析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2019-2024年中国新型建材行业总体规模</w:t>
      </w:r>
      <w:r>
        <w:rPr>
          <w:rFonts w:hint="eastAsia"/>
        </w:rPr>
        <w:br/>
      </w:r>
      <w:r>
        <w:rPr>
          <w:rFonts w:hint="eastAsia"/>
        </w:rPr>
        <w:t>　　第二节 中国新型建材行业盈利情况分析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中国新型建材行业产量情况分析与预测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一、2019-2024年新型建材行业产量统计分析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二、2025年新型建材行业产量特点分析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三、2025-2031年中国新型建材行业产量预测分析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中国新型建材行业需求概况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一、2019-2024年中国新型建材行业需求情况分析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二、2025年中国新型建材行业市场需求特点分析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三、2025-2031年中国新型建材市场需求预测分析</w:t>
      </w:r>
      <w:r>
        <w:rPr>
          <w:rFonts w:hint="eastAsia"/>
        </w:rPr>
        <w:br/>
      </w:r>
      <w:r>
        <w:rPr>
          <w:rFonts w:hint="eastAsia"/>
        </w:rPr>
        <w:t>　　第五节 新型建材产业供需平衡状况分析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新型建材细分市场深度分析</w:t>
      </w:r>
      <w:r>
        <w:rPr>
          <w:rFonts w:hint="eastAsia"/>
        </w:rPr>
        <w:br/>
      </w:r>
      <w:r>
        <w:rPr>
          <w:rFonts w:hint="eastAsia"/>
        </w:rPr>
        <w:t>　　第一节 新型建材细分市场（一）发展研究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新型建材细分市场（二）发展研究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2019-2024年中国新型建材行业总体发展状况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中国新型建材行业规模情况分析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一、新型建材行业单位规模情况分析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二、新型建材行业人员规模状况分析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三、新型建材行业资产规模状况分析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四、新型建材行业市场规模状况分析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五、新型建材行业敏感性分析</w:t>
      </w:r>
      <w:r>
        <w:rPr>
          <w:rFonts w:hint="eastAsia"/>
        </w:rPr>
        <w:br/>
      </w:r>
      <w:r>
        <w:rPr>
          <w:rFonts w:hint="eastAsia"/>
        </w:rPr>
        <w:t>　　第二节 中国新型建材行业财务能力分析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一、新型建材行业盈利能力分析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二、新型建材行业偿债能力分析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三、新型建材行业营运能力分析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四、新型建材行业发展能力分析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中国新型建材行业进出口情况分析预测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中国新型建材行业进口情况分析预测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一、2019-2024年中国新型建材行业进口情况分析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二、2025年中国新型建材行业进口特点分析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三、2025-2031年中国新型建材行业进口情况预测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中国新型建材行业出口情况分析预测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一、2019-2024年中国新型建材行业出口情况分析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二、2025年中国新型建材行业出口特点分析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二、2025-2031年中国新型建材行业出口情况预测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影响中国新型建材行业进出口因素分析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2019-2024年中国新型建材行业区域市场分析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中国新型建材行业区域市场结构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重点地区新型建材行业调研分析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新型建材行业上、下游市场分析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新型建材行业上游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新型建材行业下游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新型建材行业竞争格局分析</w:t>
      </w:r>
      <w:r>
        <w:rPr>
          <w:rFonts w:hint="eastAsia"/>
        </w:rPr>
        <w:br/>
      </w:r>
      <w:r>
        <w:rPr>
          <w:rFonts w:hint="eastAsia"/>
        </w:rPr>
        <w:t>　　第一节 新型建材行业集中度分析</w:t>
      </w:r>
      <w:r>
        <w:rPr>
          <w:rFonts w:hint="eastAsia"/>
        </w:rPr>
        <w:br/>
      </w:r>
      <w:r>
        <w:rPr>
          <w:rFonts w:hint="eastAsia"/>
        </w:rPr>
        <w:t>　　　　一、新型建材市场集中度分析</w:t>
      </w:r>
      <w:r>
        <w:rPr>
          <w:rFonts w:hint="eastAsia"/>
        </w:rPr>
        <w:br/>
      </w:r>
      <w:r>
        <w:rPr>
          <w:rFonts w:hint="eastAsia"/>
        </w:rPr>
        <w:t>　　　　二、新型建材企业集中度分析</w:t>
      </w:r>
      <w:r>
        <w:rPr>
          <w:rFonts w:hint="eastAsia"/>
        </w:rPr>
        <w:br/>
      </w:r>
      <w:r>
        <w:rPr>
          <w:rFonts w:hint="eastAsia"/>
        </w:rPr>
        <w:t>　　　　三、新型建材区域集中度分析</w:t>
      </w:r>
      <w:r>
        <w:rPr>
          <w:rFonts w:hint="eastAsia"/>
        </w:rPr>
        <w:br/>
      </w:r>
      <w:r>
        <w:rPr>
          <w:rFonts w:hint="eastAsia"/>
        </w:rPr>
        <w:t>　　第二节 新型建材行业竞争格局分析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一、2024-2025年新型建材行业竞争分析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二、2024-2025年中外新型建材产品竞争分析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三、2019-2024年中国新型建材市场竞争分析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四、2025-2031年国内主要新型建材企业动向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新型建材行业发展前景与市场趋势分析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我国新型建材行业前景与机遇分析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一、我国新型建材行业发展前景</w:t>
      </w:r>
      <w:r>
        <w:rPr>
          <w:rFonts w:hint="eastAsia"/>
        </w:rPr>
        <w:br/>
      </w:r>
      <w:r>
        <w:rPr>
          <w:rFonts w:hint="eastAsia"/>
        </w:rPr>
        <w:t>　　　　二、我国新型建材发展机遇分析</w:t>
      </w:r>
      <w:r>
        <w:rPr>
          <w:rFonts w:hint="eastAsia"/>
        </w:rPr>
        <w:br/>
      </w:r>
      <w:r>
        <w:rPr>
          <w:rFonts w:hint="eastAsia"/>
        </w:rPr>
        <w:t>　　　　三、2025年新型建材的发展机遇分析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四、新冠疫情对新型建材行业的影响分析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2025-2031年中国新型建材市场趋势分析</w:t>
      </w:r>
      <w:r>
        <w:rPr>
          <w:rFonts w:hint="eastAsia"/>
        </w:rPr>
        <w:br/>
      </w:r>
      <w:r>
        <w:rPr>
          <w:rFonts w:hint="eastAsia"/>
        </w:rPr>
        <w:t>　　　　一、新型建材市场趋势总结</w:t>
      </w:r>
      <w:r>
        <w:rPr>
          <w:rFonts w:hint="eastAsia"/>
        </w:rPr>
        <w:br/>
      </w:r>
      <w:r>
        <w:rPr>
          <w:rFonts w:hint="eastAsia"/>
        </w:rPr>
        <w:t>　　　　二、新型建材发展趋势分析</w:t>
      </w:r>
      <w:r>
        <w:rPr>
          <w:rFonts w:hint="eastAsia"/>
        </w:rPr>
        <w:br/>
      </w:r>
      <w:r>
        <w:rPr>
          <w:rFonts w:hint="eastAsia"/>
        </w:rPr>
        <w:t>　　　　三、新型建材市场发展空间</w:t>
      </w:r>
      <w:r>
        <w:rPr>
          <w:rFonts w:hint="eastAsia"/>
        </w:rPr>
        <w:br/>
      </w:r>
      <w:r>
        <w:rPr>
          <w:rFonts w:hint="eastAsia"/>
        </w:rPr>
        <w:t>　　　　四、新型建材产业政策趋向</w:t>
      </w:r>
      <w:r>
        <w:rPr>
          <w:rFonts w:hint="eastAsia"/>
        </w:rPr>
        <w:br/>
      </w:r>
      <w:r>
        <w:rPr>
          <w:rFonts w:hint="eastAsia"/>
        </w:rPr>
        <w:t>　　　　五、新型建材技术革新趋势</w:t>
      </w:r>
      <w:r>
        <w:rPr>
          <w:rFonts w:hint="eastAsia"/>
        </w:rPr>
        <w:br/>
      </w:r>
      <w:r>
        <w:rPr>
          <w:rFonts w:hint="eastAsia"/>
        </w:rPr>
        <w:t>　　　　六、新型建材价格走势分析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七、国际环境对新型建材行业的影响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新型建材行业投资效益及风险分析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新型建材行业投资效益分析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一、2019-2024年新型建材行业投资状况分析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二、2019-2024年新型建材行业投资效益分析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三、2025年新型建材行业投资趋势预测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四、2025年新型建材行业投资方向</w:t>
      </w:r>
      <w:r>
        <w:rPr>
          <w:rFonts w:hint="eastAsia"/>
        </w:rPr>
        <w:br/>
      </w:r>
      <w:r>
        <w:rPr>
          <w:rFonts w:hint="eastAsia"/>
        </w:rPr>
        <w:t>　　　　五、2025年新型建材行业投资建议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2025-2031年新型建材行业投资风险及控制策略分析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一、新型建材市场风险及控制策略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三、新型建材经营风险及控制策略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四、新型建材同业竞争风险及控制策略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新型建材投资机会分析与项目投资建议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新型建材投资机会分析</w:t>
      </w:r>
      <w:r>
        <w:rPr>
          <w:rFonts w:hint="eastAsia"/>
        </w:rPr>
        <w:br/>
      </w:r>
      <w:r>
        <w:rPr>
          <w:rFonts w:hint="eastAsia"/>
        </w:rPr>
        <w:t>　　第二节 新型建材投资趋势分析</w:t>
      </w:r>
      <w:r>
        <w:rPr>
          <w:rFonts w:hint="eastAsia"/>
        </w:rPr>
        <w:br/>
      </w:r>
      <w:r>
        <w:rPr>
          <w:rFonts w:hint="eastAsia"/>
        </w:rPr>
        <w:t>　　第三节 中:智林:项目投资建议</w:t>
      </w:r>
      <w:r>
        <w:rPr>
          <w:rFonts w:hint="eastAsia"/>
        </w:rPr>
        <w:br/>
      </w:r>
      <w:r>
        <w:rPr>
          <w:rFonts w:hint="eastAsia"/>
        </w:rPr>
        <w:t>　　　　一、新型建材行业投资环境考察</w:t>
      </w:r>
      <w:r>
        <w:rPr>
          <w:rFonts w:hint="eastAsia"/>
        </w:rPr>
        <w:br/>
      </w:r>
      <w:r>
        <w:rPr>
          <w:rFonts w:hint="eastAsia"/>
        </w:rPr>
        <w:t>　　　　二、新型建材投资风险及控制策略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三、新型建材产品投资方向建议</w:t>
      </w:r>
      <w:r>
        <w:rPr>
          <w:rFonts w:hint="eastAsia"/>
        </w:rPr>
        <w:br/>
      </w:r>
      <w:r>
        <w:rPr>
          <w:rFonts w:hint="eastAsia"/>
        </w:rPr>
        <w:t>　　　　四、新型建材项目投资建议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2019-2024年中国新型建材市场规模及增长情况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2019-2024年中国新型建材行业产量及增长趋势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2019-2024年中国新型建材行业市场需求及增长情况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**地区新型建材市场规模及增长情况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2019-2024年中国新型建材行业出口情况分析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2025年新型建材行业壁垒</w:t>
      </w:r>
      <w:r>
        <w:rPr>
          <w:rFonts w:hint="eastAsia"/>
        </w:rPr>
        <w:br/>
      </w:r>
      <w:r>
        <w:rPr>
          <w:rFonts w:hint="eastAsia"/>
        </w:rPr>
        <w:t>　　图表 2025年新型建材市场前景分析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2025-2031年中国新型建材市场规模预测</w:t>
      </w:r>
      <w:r>
        <w:rPr>
          <w:rFonts w:hint="eastAsia"/>
        </w:rPr>
        <w:br/>
      </w:r>
      <w:r>
        <w:rPr>
          <w:rFonts w:hint="eastAsia"/>
        </w:rPr>
        <w:t>　　图表 2025年新型建材发展趋势预测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32b80113342c1" w:history="1">
        <w:r>
          <w:rPr>
            <w:rStyle w:val="Hyperlink"/>
          </w:rPr>
          <w:t>2025年中国新型建材市场研究与发展前景分析报告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32b80113342c1" w:history="1">
        <w:r>
          <w:rPr>
            <w:rStyle w:val="Hyperlink"/>
          </w:rPr>
          <w:t>https://www.20087.com/3/60/XinXingJianCaiHangYeFaZhanBaoGao.html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建材产品有哪些、新型建材有哪些种类、临沂建材装饰材料批发市场、新型建材有限公司经营范围、文安县轻钢龙骨厂家、新型建材产业、十大未来最具潜力新材料、快速建房新型建材、北京建工新型建材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edf1199174a7b" w:history="1">
      <w:r>
        <w:rPr>
          <w:rStyle w:val="Hyperlink"/>
        </w:rPr>
        <w:t>2025年中国新型建材市场研究与发展前景分析报告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XinXingJianCaiHangYeFaZhanBaoGao.html" TargetMode="External" Id="Rec232b801133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XinXingJianCaiHangYeFaZhanBaoGao.html" TargetMode="External" Id="R1cdedf119917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2024-09-11T08:28:00Z</dcterms:created>
  <dcterms:modified xsi:type="dcterms:W3CDTF">2024-09-11T09:28:00Z</dcterms:modified>
  <dc:subject>2025年中国新型建材市场研究与发展前景分析报告</dc:subject>
  <dc:title>2025年中国新型建材市场研究与发展前景分析报告</dc:title>
  <cp:keywords>2025年中国新型建材市场研究与发展前景分析报告</cp:keywords>
  <dc:description>2025年中国新型建材市场研究与发展前景分析报告</dc:description>
</cp:coreProperties>
</file>