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7e755f8974fcc" w:history="1">
              <w:r>
                <w:rPr>
                  <w:rStyle w:val="Hyperlink"/>
                </w:rPr>
                <w:t>2026-2032年中国太阳能光伏玻璃行业现状与行业前景分析报告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7e755f8974fcc" w:history="1">
              <w:r>
                <w:rPr>
                  <w:rStyle w:val="Hyperlink"/>
                </w:rPr>
                <w:t>2026-2032年中国太阳能光伏玻璃行业现状与行业前景分析报告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7e755f8974fcc" w:history="1">
                <w:r>
                  <w:rPr>
                    <w:rStyle w:val="Hyperlink"/>
                  </w:rPr>
                  <w:t>https://www.20087.com/3/20/TaiYangNengGuangFuBoLiDeQianJing.html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玻璃是光伏组件中重要的关键封装材料，主要承担保护电池片、透光、绝缘及机械支撑等多重功能。当前主流产品为低铁超白压花玻璃，具备高透光率、高机械强度、良好耐候性及抗紫外线老化能力，确保组件在长期户外运行中维持光电转换效率。该行业已形成规模化生产格局，技术路线成熟，生产工艺涵盖配料、熔制、压延、退火、镀膜及钢化等多个环节，其中在线TCO镀膜与化学钢化技术显著提升了产品的光学与力学性能。市场竞争呈现集中化趋势，头部企业凭借产能、成本控制与技术研发优势占据主导地位。应用层面，光伏玻璃广泛配套于晶硅组件，服务于集中式电站与分布式发电系统。近年来，随着双面组件技术普及，双玻组件需求上升，推动双面透光玻璃的研发与应用，对玻璃的平整度、反射率及耐久性提出更高标准。同时，行业面临原材料价格波动、能耗指标约束及环保政策压力，倒逼企业优化能源结构与智能制造水平。</w:t>
      </w:r>
      <w:r>
        <w:rPr>
          <w:rFonts w:hint="eastAsia"/>
        </w:rPr>
        <w:br/>
      </w:r>
      <w:r>
        <w:rPr>
          <w:rFonts w:hint="eastAsia"/>
        </w:rPr>
        <w:t>　　未来，太阳能光伏玻璃的技术演进将围绕效率提升、成本优化与可持续发展三大方向展开。为匹配高效电池技术如TOPCon、HJT和钙钛矿叠层电池的发展，玻璃需进一步提高透光率并优化光管理特性，例如开发减反射镀膜、微结构表面设计及多功能复合涂层，以增强入射光捕获能力。轻量化趋势促使企业探索更薄型玻璃（如1.6mm及以下）的应用，这对玻璃的强度、抗隐裂性能及加工精度提出挑战，需结合化学强化与结构设计创新加以解决。此外，随着BIPV（建筑一体化光伏）市场的兴起，光伏玻璃将向建材化、定制化方向发展，要求其兼具发电功能与建筑美学，推动彩色玻璃、曲面玻璃及智能调光玻璃等新型产品的研发。在可持续性方面，低碳制造成为行业共识，企业将加大清洁能源使用比例，推进熔炉节能改造，并探索玻璃回收再利用路径。智能制造与数字化管理也将深入渗透生产全过程，提升质量控制精度与供应链响应能力，助力产业向高质量、低环境负荷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7e755f8974fcc" w:history="1">
        <w:r>
          <w:rPr>
            <w:rStyle w:val="Hyperlink"/>
          </w:rPr>
          <w:t>2026-2032年中国太阳能光伏玻璃行业现状与行业前景分析报告</w:t>
        </w:r>
      </w:hyperlink>
      <w:r>
        <w:rPr>
          <w:rFonts w:hint="eastAsia"/>
        </w:rPr>
        <w:t>》系统梳理了太阳能光伏玻璃产业链的整体结构，详细解读了太阳能光伏玻璃市场规模、需求动态及价格波动的影响因素。报告基于太阳能光伏玻璃行业现状，结合技术发展与应用趋势，对太阳能光伏玻璃市场前景和未来发展方向进行了预测。同时，报告重点分析了行业重点企业的竞争策略、市场集中度及品牌表现，并对太阳能光伏玻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按照不同产品类型，太阳能光伏玻璃主要可以分为如下几个类别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中国不同产品类型太阳能光伏玻璃增长趋势2021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AR涂层玻璃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TCO玻璃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从不同应用，太阳能光伏玻璃主要包括如下几个方面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中国不同应用太阳能光伏玻璃增长趋势2021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硅太阳能电池</w:t>
      </w:r>
      <w:r>
        <w:rPr>
          <w:rFonts w:hint="eastAsia"/>
        </w:rPr>
        <w:br/>
      </w:r>
      <w:r>
        <w:rPr>
          <w:rFonts w:hint="eastAsia"/>
        </w:rPr>
        <w:t>　　　　1.3.3 薄膜太阳能电池</w:t>
      </w:r>
      <w:r>
        <w:rPr>
          <w:rFonts w:hint="eastAsia"/>
        </w:rPr>
        <w:br/>
      </w:r>
      <w:r>
        <w:rPr>
          <w:rFonts w:hint="eastAsia"/>
        </w:rPr>
        <w:t>　　1.4 中国太阳能光伏玻璃发展现状及未来趋势（2021-2032）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中国市场太阳能光伏玻璃收入及增长率（2021-2032）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中国市场太阳能光伏玻璃销量及增长率（2021-2032）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中国市场主要太阳能光伏玻璃厂商分析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中国市场主要厂商太阳能光伏玻璃销量及市场占有率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中国市场主要厂商太阳能光伏玻璃销量（2021-2026）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中国市场主要厂商太阳能光伏玻璃收入及市场占有率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中国市场主要厂商太阳能光伏玻璃收入（2021-2026）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中国市场主要厂商太阳能光伏玻璃收入市场份额（2021-2026）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2025年中国市场主要厂商太阳能光伏玻璃收入排名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中国市场主要厂商太阳能光伏玻璃价格（2021-2026）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中国市场主要厂商太阳能光伏玻璃总部及产地分布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中国市场主要厂商成立时间及太阳能光伏玻璃商业化日期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中国市场主要厂商太阳能光伏玻璃产品类型及应用</w:t>
      </w:r>
      <w:r>
        <w:rPr>
          <w:rFonts w:hint="eastAsia"/>
        </w:rPr>
        <w:br/>
      </w:r>
      <w:r>
        <w:rPr>
          <w:rFonts w:hint="eastAsia"/>
        </w:rPr>
        <w:t>　　2.7 太阳能光伏玻璃行业集中度、竞争程度分析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太阳能光伏玻璃行业集中度分析：2025年中国Top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中国市场太阳能光伏玻璃第一梯队、第二梯队和第三梯队厂商（品牌）及2025年市场份额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重点企业（18）在中国市场太阳能光伏玻璃销量、收入、价格及毛利率（2021-2026）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不同产品类型太阳能光伏玻璃分析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中国市场不同产品类型太阳能光伏玻璃销量（2021-2032）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中国市场不同产品类型太阳能光伏玻璃销量预测（2027-2032）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中国市场不同产品类型太阳能光伏玻璃规模（2021-2032）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中国市场不同产品类型太阳能光伏玻璃规模及市场份额（2021-2026）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中国市场不同产品类型太阳能光伏玻璃规模预测（2027-2032）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中国市场不同产品类型太阳能光伏玻璃价格走势（2021-2032）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不同应用太阳能光伏玻璃分析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中国市场不同应用太阳能光伏玻璃销量（2021-2032）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中国市场不同应用太阳能光伏玻璃销量及市场份额（2021-2026）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中国市场不同应用太阳能光伏玻璃销量预测（2027-2032）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中国市场不同应用太阳能光伏玻璃规模（2021-2032）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中国市场不同应用太阳能光伏玻璃规模及市场份额（2021-2026）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中国市场不同应用太阳能光伏玻璃规模预测（2027-2032）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中国市场不同应用太阳能光伏玻璃价格走势（2021-2032）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太阳能光伏玻璃行业发展分析---发展趋势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太阳能光伏玻璃行业发展分析---厂商壁垒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太阳能光伏玻璃行业发展分析---驱动因素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太阳能光伏玻璃行业发展分析---制约因素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太阳能光伏玻璃中国企业SWOT分析</w:t>
      </w:r>
      <w:r>
        <w:rPr>
          <w:rFonts w:hint="eastAsia"/>
        </w:rPr>
        <w:br/>
      </w:r>
      <w:r>
        <w:rPr>
          <w:rFonts w:hint="eastAsia"/>
        </w:rPr>
        <w:t>　　6.6 太阳能光伏玻璃行业发展分析---行业政策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太阳能光伏玻璃行业产业链简介</w:t>
      </w:r>
      <w:r>
        <w:rPr>
          <w:rFonts w:hint="eastAsia"/>
        </w:rPr>
        <w:br/>
      </w:r>
      <w:r>
        <w:rPr>
          <w:rFonts w:hint="eastAsia"/>
        </w:rPr>
        <w:t>　　7.2 太阳能光伏玻璃产业链分析-上游</w:t>
      </w:r>
      <w:r>
        <w:rPr>
          <w:rFonts w:hint="eastAsia"/>
        </w:rPr>
        <w:br/>
      </w:r>
      <w:r>
        <w:rPr>
          <w:rFonts w:hint="eastAsia"/>
        </w:rPr>
        <w:t>　　7.3 太阳能光伏玻璃产业链分析-中游</w:t>
      </w:r>
      <w:r>
        <w:rPr>
          <w:rFonts w:hint="eastAsia"/>
        </w:rPr>
        <w:br/>
      </w:r>
      <w:r>
        <w:rPr>
          <w:rFonts w:hint="eastAsia"/>
        </w:rPr>
        <w:t>　　7.4 太阳能光伏玻璃产业链分析-下游</w:t>
      </w:r>
      <w:r>
        <w:rPr>
          <w:rFonts w:hint="eastAsia"/>
        </w:rPr>
        <w:br/>
      </w:r>
      <w:r>
        <w:rPr>
          <w:rFonts w:hint="eastAsia"/>
        </w:rPr>
        <w:t>　　7.5 太阳能光伏玻璃行业采购模式</w:t>
      </w:r>
      <w:r>
        <w:rPr>
          <w:rFonts w:hint="eastAsia"/>
        </w:rPr>
        <w:br/>
      </w:r>
      <w:r>
        <w:rPr>
          <w:rFonts w:hint="eastAsia"/>
        </w:rPr>
        <w:t>　　7.6 太阳能光伏玻璃行业生产模式</w:t>
      </w:r>
      <w:r>
        <w:rPr>
          <w:rFonts w:hint="eastAsia"/>
        </w:rPr>
        <w:br/>
      </w:r>
      <w:r>
        <w:rPr>
          <w:rFonts w:hint="eastAsia"/>
        </w:rPr>
        <w:t>　　7.7 太阳能光伏玻璃行业销售模式及销售渠道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中国本土太阳能光伏玻璃产能、产量分析</w:t>
      </w:r>
      <w:r>
        <w:rPr>
          <w:rFonts w:hint="eastAsia"/>
        </w:rPr>
        <w:br/>
      </w:r>
      <w:r>
        <w:rPr>
          <w:rFonts w:hint="eastAsia"/>
        </w:rPr>
        <w:t>　　8.1 中国太阳能光伏玻璃供需现状及预测（2021-2032）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中国太阳能光伏玻璃产能、产量、产能利用率及发展趋势（2021-2032）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中国太阳能光伏玻璃产量、市场需求量及发展趋势（2021-2032）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中国太阳能光伏玻璃进出口分析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中国市场太阳能光伏玻璃主要进口来源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中国市场太阳能光伏玻璃主要出口目的地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不同产品类型太阳能光伏玻璃市场规模2021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不同应用太阳能光伏玻璃市场规模2021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中国市场主要厂商太阳能光伏玻璃销量（2021-2026）&amp;（百万平米）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中国市场主要厂商太阳能光伏玻璃收入（2021-2026）&amp;（万元）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中国市场主要厂商太阳能光伏玻璃收入份额（2021-2026）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2025年中国主要生产商太阳能光伏玻璃收入排名（万元）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中国市场主要厂商太阳能光伏玻璃价格（2021-2026）&amp;（元/平方米）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中国市场主要厂商太阳能光伏玻璃总部及产地分布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中国市场主要厂商成立时间及太阳能光伏玻璃商业化日期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中国市场主要厂商太阳能光伏玻璃产品类型及应用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2025年中国市场太阳能光伏玻璃主要厂商市场地位（第一梯队、第二梯队和第三梯队）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太阳能光伏玻璃市场投资、并购等现状分析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太阳能光伏玻璃生产基地、总部、竞争对手及市场地位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太阳能光伏玻璃产品规格、参数及市场应用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太阳能光伏玻璃销量（百万平米）、收入（万元）、价格（元/平方米）及毛利率（2021-2026）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中国市场不同产品类型太阳能光伏玻璃销量（2021-2026）&amp;（百万平米）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中国市场不同产品类型太阳能光伏玻璃销量市场份额（2021-2026）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中国市场不同产品类型太阳能光伏玻璃销量预测（2027-2032）&amp;（百万平米）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中国市场不同产品类型太阳能光伏玻璃销量市场份额预测（2027-2032）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中国市场不同产品类型太阳能光伏玻璃规模（2021-2026）&amp;（万元）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中国市场不同产品类型太阳能光伏玻璃规模市场份额（2021-2026）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中国市场不同产品类型太阳能光伏玻璃规模预测（2027-2032）&amp;（万元）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中国市场不同产品类型太阳能光伏玻璃规模市场份额预测（2027-2032）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中国市场不同应用太阳能光伏玻璃销量（2021-2026）&amp;（百万平米）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113： 中国市场不同应用太阳能光伏玻璃销量市场份额（2021-2026）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中国市场不同应用太阳能光伏玻璃销量预测（2027-2032）&amp;（百万平米）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115： 中国市场不同应用太阳能光伏玻璃销量市场份额预测（2027-2032）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中国市场不同应用太阳能光伏玻璃规模（2021-2026）&amp;（万元）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中国市场不同应用太阳能光伏玻璃规模市场份额（2021-2026）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中国市场不同应用太阳能光伏玻璃规模预测（2027-2032）&amp;（万元）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中国市场不同应用太阳能光伏玻璃规模市场份额预测（2027-2032）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太阳能光伏玻璃行业发展分析---发展趋势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太阳能光伏玻璃行业发展分析---厂商壁垒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太阳能光伏玻璃行业发展分析---驱动因素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太阳能光伏玻璃行业发展分析---制约因素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太阳能光伏玻璃行业相关重点政策一览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太阳能光伏玻璃行业供应链分析</w:t>
      </w:r>
      <w:r>
        <w:rPr>
          <w:rFonts w:hint="eastAsia"/>
        </w:rPr>
        <w:br/>
      </w:r>
      <w:r>
        <w:rPr>
          <w:rFonts w:hint="eastAsia"/>
        </w:rPr>
        <w:t>　　表 126： 太阳能光伏玻璃上游原料供应商</w:t>
      </w:r>
      <w:r>
        <w:rPr>
          <w:rFonts w:hint="eastAsia"/>
        </w:rPr>
        <w:br/>
      </w:r>
      <w:r>
        <w:rPr>
          <w:rFonts w:hint="eastAsia"/>
        </w:rPr>
        <w:t>　　表 127： 太阳能光伏玻璃行业主要下游客户</w:t>
      </w:r>
      <w:r>
        <w:rPr>
          <w:rFonts w:hint="eastAsia"/>
        </w:rPr>
        <w:br/>
      </w:r>
      <w:r>
        <w:rPr>
          <w:rFonts w:hint="eastAsia"/>
        </w:rPr>
        <w:t>　　表 128： 太阳能光伏玻璃典型经销商</w:t>
      </w:r>
      <w:r>
        <w:rPr>
          <w:rFonts w:hint="eastAsia"/>
        </w:rPr>
        <w:br/>
      </w:r>
      <w:r>
        <w:rPr>
          <w:rFonts w:hint="eastAsia"/>
        </w:rPr>
        <w:t>　　表 129： 中国太阳能光伏玻璃产量、销量、进口量及出口量（2021-2026）&amp;（百万平米）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130： 中国太阳能光伏玻璃产量、销量、进口量及出口量预测（2027-2032）&amp;（百万平米）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131： 中国市场太阳能光伏玻璃主要进口来源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中国市场太阳能光伏玻璃主要出口目的地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太阳能光伏玻璃产品图片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中国不同产品类型太阳能光伏玻璃市场规模市场份额2025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AR涂层玻璃产品图片</w:t>
      </w:r>
      <w:r>
        <w:rPr>
          <w:rFonts w:hint="eastAsia"/>
        </w:rPr>
        <w:br/>
      </w:r>
      <w:r>
        <w:rPr>
          <w:rFonts w:hint="eastAsia"/>
        </w:rPr>
        <w:t>　　图 4： 钢化玻璃产品图片</w:t>
      </w:r>
      <w:r>
        <w:rPr>
          <w:rFonts w:hint="eastAsia"/>
        </w:rPr>
        <w:br/>
      </w:r>
      <w:r>
        <w:rPr>
          <w:rFonts w:hint="eastAsia"/>
        </w:rPr>
        <w:t>　　图 5： TCO玻璃产品图片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中国不同应用太阳能光伏玻璃市场份额2025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硅太阳能电池</w:t>
      </w:r>
      <w:r>
        <w:rPr>
          <w:rFonts w:hint="eastAsia"/>
        </w:rPr>
        <w:br/>
      </w:r>
      <w:r>
        <w:rPr>
          <w:rFonts w:hint="eastAsia"/>
        </w:rPr>
        <w:t>　　图 9： 薄膜太阳能电池</w:t>
      </w:r>
      <w:r>
        <w:rPr>
          <w:rFonts w:hint="eastAsia"/>
        </w:rPr>
        <w:br/>
      </w:r>
      <w:r>
        <w:rPr>
          <w:rFonts w:hint="eastAsia"/>
        </w:rPr>
        <w:t>　　图 10： 中国市场太阳能光伏玻璃市场规模，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中国市场太阳能光伏玻璃收入及增长率（2021-2032）&amp;（万元）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中国市场太阳能光伏玻璃销量及增长率（2021-2032）&amp;（百万平米）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2025年中国市场主要厂商太阳能光伏玻璃销量市场份额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2025年中国市场主要厂商太阳能光伏玻璃收入市场份额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2025年中国市场前五大厂商太阳能光伏玻璃市场份额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2025年中国市场太阳能光伏玻璃第一梯队、第二梯队和第三梯队厂商（品牌）及市场份额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中国市场不同产品类型太阳能光伏玻璃价格走势（2021-2032）&amp;（元/平方米）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中国市场不同应用太阳能光伏玻璃价格走势（2021-2032）&amp;（元/平方米）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太阳能光伏玻璃中国企业SWOT分析</w:t>
      </w:r>
      <w:r>
        <w:rPr>
          <w:rFonts w:hint="eastAsia"/>
        </w:rPr>
        <w:br/>
      </w:r>
      <w:r>
        <w:rPr>
          <w:rFonts w:hint="eastAsia"/>
        </w:rPr>
        <w:t>　　图 20： 太阳能光伏玻璃产业链</w:t>
      </w:r>
      <w:r>
        <w:rPr>
          <w:rFonts w:hint="eastAsia"/>
        </w:rPr>
        <w:br/>
      </w:r>
      <w:r>
        <w:rPr>
          <w:rFonts w:hint="eastAsia"/>
        </w:rPr>
        <w:t>　　图 21： 太阳能光伏玻璃行业采购模式分析</w:t>
      </w:r>
      <w:r>
        <w:rPr>
          <w:rFonts w:hint="eastAsia"/>
        </w:rPr>
        <w:br/>
      </w:r>
      <w:r>
        <w:rPr>
          <w:rFonts w:hint="eastAsia"/>
        </w:rPr>
        <w:t>　　图 22： 太阳能光伏玻璃行业生产模式分析</w:t>
      </w:r>
      <w:r>
        <w:rPr>
          <w:rFonts w:hint="eastAsia"/>
        </w:rPr>
        <w:br/>
      </w:r>
      <w:r>
        <w:rPr>
          <w:rFonts w:hint="eastAsia"/>
        </w:rPr>
        <w:t>　　图 23： 太阳能光伏玻璃行业销售模式分析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中国太阳能光伏玻璃产能、产量、产能利用率及发展趋势（2021-2032）&amp;（百万平米）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25： 中国太阳能光伏玻璃产量、市场需求量及发展趋势（2021-2032）&amp;（百万平米）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7e755f8974fcc" w:history="1">
        <w:r>
          <w:rPr>
            <w:rStyle w:val="Hyperlink"/>
          </w:rPr>
          <w:t>2026-2032年中国太阳能光伏玻璃行业现状与行业前景分析报告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7e755f8974fcc" w:history="1">
        <w:r>
          <w:rPr>
            <w:rStyle w:val="Hyperlink"/>
          </w:rPr>
          <w:t>https://www.20087.com/3/20/TaiYangNengGuangFuBoLiDeQianJing.html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玻璃价格、2023光伏价格明细表、太阳能光伏玻璃生产厂家、太阳能光伏板是用什么材料做成的、太阳能光伏玻璃概念股、光伏的八大伤害、太阳能光伏玻璃板、新能源玻璃是光伏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7d94c1564e3b" w:history="1">
      <w:r>
        <w:rPr>
          <w:rStyle w:val="Hyperlink"/>
        </w:rPr>
        <w:t>2026-2032年中国太阳能光伏玻璃行业现状与行业前景分析报告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iYangNengGuangFuBoLiDeQianJing.html" TargetMode="External" Id="R8bd7e755f897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iYangNengGuangFuBoLiDeQianJing.html" TargetMode="External" Id="R11b27d94c156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2025-12-02T01:06:32Z</dcterms:created>
  <dcterms:modified xsi:type="dcterms:W3CDTF">2025-12-02T02:06:32Z</dcterms:modified>
  <dc:subject>2026-2032年中国太阳能光伏玻璃行业现状与行业前景分析报告</dc:subject>
  <dc:title>2026-2032年中国太阳能光伏玻璃行业现状与行业前景分析报告</dc:title>
  <cp:keywords>2026-2032年中国太阳能光伏玻璃行业现状与行业前景分析报告</cp:keywords>
  <dc:description>2026-2032年中国太阳能光伏玻璃行业现状与行业前景分析报告</dc:description>
</cp:coreProperties>
</file>