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94ba0f4b84078" w:history="1">
              <w:r>
                <w:rPr>
                  <w:rStyle w:val="Hyperlink"/>
                </w:rPr>
                <w:t>全球与中国建筑运维系统行业发展分析及前景趋势预测报告（2026-2032年）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94ba0f4b84078" w:history="1">
              <w:r>
                <w:rPr>
                  <w:rStyle w:val="Hyperlink"/>
                </w:rPr>
                <w:t>全球与中国建筑运维系统行业发展分析及前景趋势预测报告（2026-2032年）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94ba0f4b84078" w:history="1">
                <w:r>
                  <w:rPr>
                    <w:rStyle w:val="Hyperlink"/>
                  </w:rPr>
                  <w:t>https://www.20087.com/3/60/JianZhuYunWeiXiTongFaZhanQianJing.html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建筑运维系统是保障设施高效、安全、舒适运行的数字化平台，已从传统BA（楼宇自控）系统演进为集成IoT、BIM与AI的综合管理中枢。现代系统可统一监控 HVAC、照明、电梯、安防及能源计量等子系统，通过规则引擎与机器学习实现预测性维护、能耗优化与空间调度。大型商业综合体与智慧园区普遍部署此类平台，以降低OPEX并提升租户满意度。然而，既有建筑因设备品牌繁杂、协议异构（如Modbus、BACnet、KNX并存），导致数据孤岛严重；且多数系统重监控、轻闭环，难以自动执行优化策略，依赖人工干预。</w:t>
      </w:r>
      <w:r>
        <w:rPr>
          <w:rFonts w:hint="eastAsia"/>
        </w:rPr>
        <w:br/>
      </w:r>
      <w:r>
        <w:rPr>
          <w:rFonts w:hint="eastAsia"/>
        </w:rPr>
        <w:t>　　未来，建筑运维系统将深度融合数字孪生、生成式AI与碳管理。市场调研网指出，高保真BIM+IoT模型将实现设施状态毫米级映射，支持AR远程协作维修。生成式AI可解析工单文本、自动生成根因分析报告，甚至推荐备件清单。系统将内嵌碳核算引擎，动态追踪 Scope 1-2 排放，并联动光伏、储能制定减碳路径。在用户体验上，无感通行、个性化环境调节（如温湿度、照度）将基于 occupant profile 自动适配。开放API生态将打破厂商锁定，推动“即插即用”设备接入。长远看，建筑运维系统将从“设施管理工具”升级为“建筑全生命周期价值创造与可持续运营的智能大脑”。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d94ba0f4b84078" w:history="1">
        <w:r>
          <w:rPr>
            <w:rStyle w:val="Hyperlink"/>
          </w:rPr>
          <w:t>全球与中国建筑运维系统行业发展分析及前景趋势预测报告（2026-2032年）</w:t>
        </w:r>
      </w:hyperlink>
      <w:r>
        <w:rPr>
          <w:rFonts w:hint="eastAsia"/>
        </w:rPr>
        <w:t>》，2025年建筑运维系统行业市场规模达 亿元，预计2032年市场规模将达 亿元，期间年均复合增长率（CAGR）达 %。报告依据国家统计局、相关行业协会及科研机构的详实资料数据，客观呈现了建筑运维系统行业的市场规模、技术发展水平和竞争格局。报告分析了建筑运维系统行业重点企业的市场表现，评估了当前技术路线的发展方向，并对建筑运维系统市场趋势做出合理预测。通过梳理建筑运维系统行业面临的机遇与风险，为企业和投资者了解市场动态、把握发展机会提供了数据支持和参考建议，有助于相关决策者更准确地判断建筑运维系统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全球市场建筑运维系统市场总体规模</w:t>
      </w:r>
      <w:r>
        <w:rPr>
          <w:rFonts w:hint="eastAsia"/>
        </w:rPr>
        <w:br/>
      </w:r>
      <w:r>
        <w:rPr>
          <w:rFonts w:hint="eastAsia"/>
        </w:rPr>
        <w:t>　　1.4 中国市场建筑运维系统市场总体规模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建筑运维系统行业发展总体概况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建筑运维系统行业发展主要特点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建筑运维系统行业发展影响因素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建筑运维系统有利因素</w:t>
      </w:r>
      <w:r>
        <w:rPr>
          <w:rFonts w:hint="eastAsia"/>
        </w:rPr>
        <w:br/>
      </w:r>
      <w:r>
        <w:rPr>
          <w:rFonts w:hint="eastAsia"/>
        </w:rPr>
        <w:t>　　　　1.5.3 .2 建筑运维系统不利因素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建筑运维系统主要企业在国际市场占有率（按收入，2023-2026）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2025年建筑运维系统主要企业在国际市场排名（按收入）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全球市场主要企业建筑运维系统销售收入（2023-2026）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中国市场，近三年建筑运维系统主要企业占有率及排名（按收入）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2025年建筑运维系统主要企业在中国市场排名（按收入）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中国市场主要企业建筑运维系统销售收入（2023-2026）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全球主要厂商建筑运维系统总部及产地分布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全球主要厂商成立时间及建筑运维系统商业化日期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全球主要厂商建筑运维系统产品类型及应用</w:t>
      </w:r>
      <w:r>
        <w:rPr>
          <w:rFonts w:hint="eastAsia"/>
        </w:rPr>
        <w:br/>
      </w:r>
      <w:r>
        <w:rPr>
          <w:rFonts w:hint="eastAsia"/>
        </w:rPr>
        <w:t>　　2.6 建筑运维系统行业集中度、竞争程度分析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建筑运维系统行业集中度分析：2025年全球Top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全球建筑运维系统第一梯队、第二梯队和第三梯队厂商（品牌）及市场份额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全球建筑运维系统主要地区分析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全球主要地区建筑运维系统市场规模分析：2021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全球主要地区建筑运维系统销售额及份额（2021-2026）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全球主要地区建筑运维系统销售额及份额预测（2027-2032）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能源管理系统</w:t>
      </w:r>
      <w:r>
        <w:rPr>
          <w:rFonts w:hint="eastAsia"/>
        </w:rPr>
        <w:br/>
      </w:r>
      <w:r>
        <w:rPr>
          <w:rFonts w:hint="eastAsia"/>
        </w:rPr>
        <w:t>　　　　4.1.2 工单管理系统</w:t>
      </w:r>
      <w:r>
        <w:rPr>
          <w:rFonts w:hint="eastAsia"/>
        </w:rPr>
        <w:br/>
      </w:r>
      <w:r>
        <w:rPr>
          <w:rFonts w:hint="eastAsia"/>
        </w:rPr>
        <w:t>　　　　4.1.3 空间管理系统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按产品类型细分，全球建筑运维系统销售额对比（2021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按产品类型细分，全球建筑运维系统销售额及市场份额（2021-2026）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按产品类型细分，全球建筑运维系统销售额预测（2027-2032）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按产品类型细分，中国建筑运维系统销售额及市场份额（2021-2026）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按产品类型细分，中国建筑运维系统销售额预测（2027-2032）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商业建筑</w:t>
      </w:r>
      <w:r>
        <w:rPr>
          <w:rFonts w:hint="eastAsia"/>
        </w:rPr>
        <w:br/>
      </w:r>
      <w:r>
        <w:rPr>
          <w:rFonts w:hint="eastAsia"/>
        </w:rPr>
        <w:t>　　　　5.1.2 工业建筑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按应用细分，全球建筑运维系统销售额对比（2021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按应用细分，全球建筑运维系统销售额及市场份额（2021-2026）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按应用细分，全球建筑运维系统销售额预测（2027-2032）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中国不同应用建筑运维系统销售额及预测（2021-2032）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中国不同应用建筑运维系统销售额及市场份额（2021-2026）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中国不同应用建筑运维系统销售额预测（2027-2032）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建筑运维系统行业发展趋势</w:t>
      </w:r>
      <w:r>
        <w:rPr>
          <w:rFonts w:hint="eastAsia"/>
        </w:rPr>
        <w:br/>
      </w:r>
      <w:r>
        <w:rPr>
          <w:rFonts w:hint="eastAsia"/>
        </w:rPr>
        <w:t>　　7.2 建筑运维系统行业主要驱动因素</w:t>
      </w:r>
      <w:r>
        <w:rPr>
          <w:rFonts w:hint="eastAsia"/>
        </w:rPr>
        <w:br/>
      </w:r>
      <w:r>
        <w:rPr>
          <w:rFonts w:hint="eastAsia"/>
        </w:rPr>
        <w:t>　　7.3 建筑运维系统中国企业SWOT分析</w:t>
      </w:r>
      <w:r>
        <w:rPr>
          <w:rFonts w:hint="eastAsia"/>
        </w:rPr>
        <w:br/>
      </w:r>
      <w:r>
        <w:rPr>
          <w:rFonts w:hint="eastAsia"/>
        </w:rPr>
        <w:t>　　7.4 中国建筑运维系统行业政策环境分析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建筑运维系统行业产业链简介</w:t>
      </w:r>
      <w:r>
        <w:rPr>
          <w:rFonts w:hint="eastAsia"/>
        </w:rPr>
        <w:br/>
      </w:r>
      <w:r>
        <w:rPr>
          <w:rFonts w:hint="eastAsia"/>
        </w:rPr>
        <w:t>　　　　8.1.1 建筑运维系统行业供应链分析</w:t>
      </w:r>
      <w:r>
        <w:rPr>
          <w:rFonts w:hint="eastAsia"/>
        </w:rPr>
        <w:br/>
      </w:r>
      <w:r>
        <w:rPr>
          <w:rFonts w:hint="eastAsia"/>
        </w:rPr>
        <w:t>　　　　8.1.2 建筑运维系统主要原料及供应情况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建筑运维系统行业主要下游客户</w:t>
      </w:r>
      <w:r>
        <w:rPr>
          <w:rFonts w:hint="eastAsia"/>
        </w:rPr>
        <w:br/>
      </w:r>
      <w:r>
        <w:rPr>
          <w:rFonts w:hint="eastAsia"/>
        </w:rPr>
        <w:t>　　8.2 建筑运维系统行业采购模式</w:t>
      </w:r>
      <w:r>
        <w:rPr>
          <w:rFonts w:hint="eastAsia"/>
        </w:rPr>
        <w:br/>
      </w:r>
      <w:r>
        <w:rPr>
          <w:rFonts w:hint="eastAsia"/>
        </w:rPr>
        <w:t>　　8.3 建筑运维系统行业生产模式</w:t>
      </w:r>
      <w:r>
        <w:rPr>
          <w:rFonts w:hint="eastAsia"/>
        </w:rPr>
        <w:br/>
      </w:r>
      <w:r>
        <w:rPr>
          <w:rFonts w:hint="eastAsia"/>
        </w:rPr>
        <w:t>　　8.4 建筑运维系统行业销售模式及销售渠道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建筑运维系统行业发展主要特点</w:t>
      </w:r>
      <w:r>
        <w:rPr>
          <w:rFonts w:hint="eastAsia"/>
        </w:rPr>
        <w:br/>
      </w:r>
      <w:r>
        <w:rPr>
          <w:rFonts w:hint="eastAsia"/>
        </w:rPr>
        <w:t>　　表 2： 建筑运维系统行业发展有利因素分析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建筑运维系统行业发展不利因素分析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进入建筑运维系统行业壁垒</w:t>
      </w:r>
      <w:r>
        <w:rPr>
          <w:rFonts w:hint="eastAsia"/>
        </w:rPr>
        <w:br/>
      </w:r>
      <w:r>
        <w:rPr>
          <w:rFonts w:hint="eastAsia"/>
        </w:rPr>
        <w:t>　　表 5： 建筑运维系统主要企业在国际市场占有率（按收入，2023-2026）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2025年建筑运维系统主要企业在国际市场排名（按收入）&amp;（万元）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全球市场主要企业建筑运维系统销售收入（2023-2026）&amp;（万元）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建筑运维系统主要企业在中国市场占有率（按收入，2023-2026）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2025年建筑运维系统主要企业在中国市场排名（按收入）&amp;（万元）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中国市场主要企业建筑运维系统销售收入（2023-2026）&amp;（万元）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全球主要厂商建筑运维系统总部及产地分布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全球主要厂商成立时间及建筑运维系统商业化日期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全球主要厂商建筑运维系统产品类型及应用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2025年全球建筑运维系统主要厂商市场地位（第一梯队、第二梯队和第三梯队）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全球建筑运维系统市场投资、并购等现状分析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全球主要地区建筑运维系统销售额：（2021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全球主要地区建筑运维系统销售额（2021-2026）&amp;（万元）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全球主要地区建筑运维系统销售额及份额列表（2021-2026）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全球主要地区建筑运维系统销售额预测（2027-2032）&amp;（万元）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全球主要地区建筑运维系统销售额及份额列表预测（2027-2032）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能源管理系统主要企业列表</w:t>
      </w:r>
      <w:r>
        <w:rPr>
          <w:rFonts w:hint="eastAsia"/>
        </w:rPr>
        <w:br/>
      </w:r>
      <w:r>
        <w:rPr>
          <w:rFonts w:hint="eastAsia"/>
        </w:rPr>
        <w:t>　　表 22： 工单管理系统主要企业列表</w:t>
      </w:r>
      <w:r>
        <w:rPr>
          <w:rFonts w:hint="eastAsia"/>
        </w:rPr>
        <w:br/>
      </w:r>
      <w:r>
        <w:rPr>
          <w:rFonts w:hint="eastAsia"/>
        </w:rPr>
        <w:t>　　表 23： 空间管理系统主要企业列表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按产品类型细分，全球建筑运维系统销售额及增长率对比（2021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按产品类型细分，全球建筑运维系统销售额（2021-2026）&amp;（万元）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按产品类型细分，全球建筑运维系统销售额市场份额列表（2021-2026）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按产品类型细分，全球建筑运维系统销售额预测（2027-2032）&amp;（万元）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按产品类型细分，全球建筑运维系统销售额市场份额预测（2027-2032）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按产品类型细分，中国建筑运维系统销售额（2021-2026）&amp;（万元）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按产品类型细分，中国建筑运维系统销售额市场份额列表（2021-2026）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按产品类型细分，中国建筑运维系统销售额预测（2027-2032）&amp;（万元）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按产品类型细分，中国建筑运维系统销售额市场份额预测（2027-2032）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按应用细分，全球建筑运维系统销售额及增长率对比（2021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按应用细分，全球建筑运维系统销售额（2021-2026）&amp;（万元）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按应用细分，全球建筑运维系统销售额市场份额列表（2021-2026）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按应用细分，全球建筑运维系统销售额预测（2027-2032）&amp;（万元）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按应用细分，全球建筑运维系统市场份额预测（2027-2032）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中国不同应用建筑运维系统销售额（2021-2026）&amp;（万元）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中国不同应用建筑运维系统销售额市场份额列表（2021-2026）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中国不同应用建筑运维系统销售额预测（2027-2032）&amp;（万元）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中国不同应用建筑运维系统销售额市场份额预测（2027-2032）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重点企业（14）公司信息、总部、建筑运维系统市场地位以及主要的竞争对手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建筑运维系统产品及服务介绍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建筑运维系统收入及毛利率（2021-2026）&amp;（万元）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建筑运维系统行业发展趋势</w:t>
      </w:r>
      <w:r>
        <w:rPr>
          <w:rFonts w:hint="eastAsia"/>
        </w:rPr>
        <w:br/>
      </w:r>
      <w:r>
        <w:rPr>
          <w:rFonts w:hint="eastAsia"/>
        </w:rPr>
        <w:t>　　表 113： 建筑运维系统行业主要驱动因素</w:t>
      </w:r>
      <w:r>
        <w:rPr>
          <w:rFonts w:hint="eastAsia"/>
        </w:rPr>
        <w:br/>
      </w:r>
      <w:r>
        <w:rPr>
          <w:rFonts w:hint="eastAsia"/>
        </w:rPr>
        <w:t>　　表 114： 建筑运维系统行业供应链分析</w:t>
      </w:r>
      <w:r>
        <w:rPr>
          <w:rFonts w:hint="eastAsia"/>
        </w:rPr>
        <w:br/>
      </w:r>
      <w:r>
        <w:rPr>
          <w:rFonts w:hint="eastAsia"/>
        </w:rPr>
        <w:t>　　表 115： 建筑运维系统上游原料供应商</w:t>
      </w:r>
      <w:r>
        <w:rPr>
          <w:rFonts w:hint="eastAsia"/>
        </w:rPr>
        <w:br/>
      </w:r>
      <w:r>
        <w:rPr>
          <w:rFonts w:hint="eastAsia"/>
        </w:rPr>
        <w:t>　　表 116： 建筑运维系统行业主要下游客户</w:t>
      </w:r>
      <w:r>
        <w:rPr>
          <w:rFonts w:hint="eastAsia"/>
        </w:rPr>
        <w:br/>
      </w:r>
      <w:r>
        <w:rPr>
          <w:rFonts w:hint="eastAsia"/>
        </w:rPr>
        <w:t>　　表 117： 建筑运维系统典型经销商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t>　　表 120：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建筑运维系统产品图片</w:t>
      </w:r>
      <w:r>
        <w:rPr>
          <w:rFonts w:hint="eastAsia"/>
        </w:rPr>
        <w:br/>
      </w:r>
      <w:r>
        <w:rPr>
          <w:rFonts w:hint="eastAsia"/>
        </w:rPr>
        <w:t>　　图 2： 全球市场建筑运维系统市场规模，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全球建筑运维系统市场销售额预测：（万元）&amp;（2021-2032）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中国市场建筑运维系统销售额及未来趋势（2021-2032）&amp;（万元）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2025年全球前五大厂商建筑运维系统市场份额</w:t>
      </w:r>
      <w:r>
        <w:rPr>
          <w:rFonts w:hint="eastAsia"/>
        </w:rPr>
        <w:br/>
      </w:r>
      <w:r>
        <w:rPr>
          <w:rFonts w:hint="eastAsia"/>
        </w:rPr>
        <w:t>　　图 6： 2025年全球建筑运维系统第一梯队、第二梯队和第三梯队厂商及市场份额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全球主要地区建筑运维系统销售额市场份额（2021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北美建筑运维系统销售额及预测（2021-2032）&amp;（万元）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欧洲建筑运维系统销售额及预测（2021-2032）&amp;（万元）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中国建筑运维系统销售额及预测（2021-2032）&amp;（万元）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日本建筑运维系统销售额及预测（2021-2032）&amp;（万元）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东南亚建筑运维系统销售额及预测（2021-2032）&amp;（万元）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印度建筑运维系统销售额及预测（2021-2032）&amp;（万元）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南美建筑运维系统销售额及预测（2021-2032）&amp;（万元）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中东建筑运维系统销售额及预测（2021-2032）&amp;（万元）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能源管理系统 产品图片</w:t>
      </w:r>
      <w:r>
        <w:rPr>
          <w:rFonts w:hint="eastAsia"/>
        </w:rPr>
        <w:br/>
      </w:r>
      <w:r>
        <w:rPr>
          <w:rFonts w:hint="eastAsia"/>
        </w:rPr>
        <w:t>　　图 17： 全球能源管理系统规模及增长率（2021-2032）&amp;（万元）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工单管理系统产品图片</w:t>
      </w:r>
      <w:r>
        <w:rPr>
          <w:rFonts w:hint="eastAsia"/>
        </w:rPr>
        <w:br/>
      </w:r>
      <w:r>
        <w:rPr>
          <w:rFonts w:hint="eastAsia"/>
        </w:rPr>
        <w:t>　　图 19： 全球工单管理系统规模及增长率（2021-2032）&amp;（万元）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空间管理系统产品图片</w:t>
      </w:r>
      <w:r>
        <w:rPr>
          <w:rFonts w:hint="eastAsia"/>
        </w:rPr>
        <w:br/>
      </w:r>
      <w:r>
        <w:rPr>
          <w:rFonts w:hint="eastAsia"/>
        </w:rPr>
        <w:t>　　图 21： 全球空间管理系统规模及增长率（2021-2032）&amp;（万元）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按产品类型细分，全球建筑运维系统市场份额2025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按产品类型细分，全球建筑运维系统市场份额2021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按产品类型细分，全球建筑运维系统市场份额预测2026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按产品类型细分，中国建筑运维系统市场份额2021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按产品类型细分，中国建筑运维系统市场份额预测2026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商业建筑</w:t>
      </w:r>
      <w:r>
        <w:rPr>
          <w:rFonts w:hint="eastAsia"/>
        </w:rPr>
        <w:br/>
      </w:r>
      <w:r>
        <w:rPr>
          <w:rFonts w:hint="eastAsia"/>
        </w:rPr>
        <w:t>　　图 30： 工业建筑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按应用细分，全球建筑运维系统市场份额2025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按应用细分，全球建筑运维系统市场份额2021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建筑运维系统中国企业SWOT分析</w:t>
      </w:r>
      <w:r>
        <w:rPr>
          <w:rFonts w:hint="eastAsia"/>
        </w:rPr>
        <w:br/>
      </w:r>
      <w:r>
        <w:rPr>
          <w:rFonts w:hint="eastAsia"/>
        </w:rPr>
        <w:t>　　图 35： 建筑运维系统产业链</w:t>
      </w:r>
      <w:r>
        <w:rPr>
          <w:rFonts w:hint="eastAsia"/>
        </w:rPr>
        <w:br/>
      </w:r>
      <w:r>
        <w:rPr>
          <w:rFonts w:hint="eastAsia"/>
        </w:rPr>
        <w:t>　　图 36： 建筑运维系统行业采购模式分析</w:t>
      </w:r>
      <w:r>
        <w:rPr>
          <w:rFonts w:hint="eastAsia"/>
        </w:rPr>
        <w:br/>
      </w:r>
      <w:r>
        <w:rPr>
          <w:rFonts w:hint="eastAsia"/>
        </w:rPr>
        <w:t>　　图 37： 建筑运维系统行业生产模式</w:t>
      </w:r>
      <w:r>
        <w:rPr>
          <w:rFonts w:hint="eastAsia"/>
        </w:rPr>
        <w:br/>
      </w:r>
      <w:r>
        <w:rPr>
          <w:rFonts w:hint="eastAsia"/>
        </w:rPr>
        <w:t>　　图 38： 建筑运维系统行业销售模式分析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94ba0f4b84078" w:history="1">
        <w:r>
          <w:rPr>
            <w:rStyle w:val="Hyperlink"/>
          </w:rPr>
          <w:t>全球与中国建筑运维系统行业发展分析及前景趋势预测报告（2026-2032年）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94ba0f4b84078" w:history="1">
        <w:r>
          <w:rPr>
            <w:rStyle w:val="Hyperlink"/>
          </w:rPr>
          <w:t>https://www.20087.com/3/60/JianZhuYunWeiXiTongFaZhanQianJing.html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热点：运维管理系统、建筑运维系统包括哪些、自动化运维系统、建筑运维管理系统、IT运维、建筑运维是做什么的、运维平台、建筑运维管理是什么、建筑一体化平台管理系统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bf36ae4db4adc" w:history="1">
      <w:r>
        <w:rPr>
          <w:rStyle w:val="Hyperlink"/>
        </w:rPr>
        <w:t>全球与中国建筑运维系统行业发展分析及前景趋势预测报告（2026-2032年）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anZhuYunWeiXiTongFaZhanQianJing.html" TargetMode="External" Id="R60d94ba0f4b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anZhuYunWeiXiTongFaZhanQianJing.html" TargetMode="External" Id="R1a8bf36ae4d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2026-02-04T04:29:51Z</dcterms:created>
  <dcterms:modified xsi:type="dcterms:W3CDTF">2026-02-04T05:29:51Z</dcterms:modified>
  <dc:subject>全球与中国建筑运维系统行业发展分析及前景趋势预测报告（2026-2032年）</dc:subject>
  <dc:title>全球与中国建筑运维系统行业发展分析及前景趋势预测报告（2026-2032年）</dc:title>
  <cp:keywords>全球与中国建筑运维系统行业发展分析及前景趋势预测报告（2026-2032年）</cp:keywords>
  <dc:description>全球与中国建筑运维系统行业发展分析及前景趋势预测报告（2026-2032年）</dc:description>
</cp:coreProperties>
</file>