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464080dc4cfc" w:history="1">
              <w:r>
                <w:rPr>
                  <w:rStyle w:val="Hyperlink"/>
                </w:rPr>
                <w:t>2026-2032年中国石英石大板市场调查研究与前景分析报告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464080dc4cfc" w:history="1">
              <w:r>
                <w:rPr>
                  <w:rStyle w:val="Hyperlink"/>
                </w:rPr>
                <w:t>2026-2032年中国石英石大板市场调查研究与前景分析报告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464080dc4cfc" w:history="1">
                <w:r>
                  <w:rPr>
                    <w:rStyle w:val="Hyperlink"/>
                  </w:rPr>
                  <w:t>https://www.20087.com/3/80/ShiYingShiDaBanHangYeFaZhanQianJing.html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大板是以天然石英砂（含量90%以上）与树脂、颜料经真空振动压制、高温固化而成的人造石材，规格可达3200×1600mm及以上，广泛用于高端台面、墙面及地面装饰。现代石英石大板强调高硬度（莫氏7级）、抗渗性、耐刮擦及仿天然纹理的视觉表现力，高端产品引入抗菌、抗UV或防静电功能。在住宅精装与商业空间品质升级驱动下，用户对大板在超薄（&lt;6mm）状态下的抗弯强度、热冲击不开裂及无缝拼接工艺提出更高要求。然而，行业仍面临树脂含量过高影响耐高温性、部分国产板材色差控制不稳定，以及切割加工粉尘危害职业健康等问题，制约其在高端定制市场的全面渗透。</w:t>
      </w:r>
      <w:r>
        <w:rPr>
          <w:rFonts w:hint="eastAsia"/>
        </w:rPr>
        <w:br/>
      </w:r>
      <w:r>
        <w:rPr>
          <w:rFonts w:hint="eastAsia"/>
        </w:rPr>
        <w:t>　　未来，石英石大板将向低碳制造、功能集成与智能加工方向突破。生物基不饱和聚酯树脂替代石油基粘合剂；纳米涂层赋予自清洁或光致发光特性。在生产端，AI图像识别优化排版减少废料；水刀+机器人实现复杂异形切割。此外，废石英石回收粉碎用于新板骨料。长远看，石英石大板将从装饰建材升级为融合美学设计、健康环境与循环经济理念的高性能建筑表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4464080dc4cfc" w:history="1">
        <w:r>
          <w:rPr>
            <w:rStyle w:val="Hyperlink"/>
          </w:rPr>
          <w:t>2026-2032年中国石英石大板市场调查研究与前景分析报告</w:t>
        </w:r>
      </w:hyperlink>
      <w:r>
        <w:rPr>
          <w:rFonts w:hint="eastAsia"/>
        </w:rPr>
        <w:t>》基于国家统计局、行业协会等详实数据，结合全面市场调研，系统分析了石英石大板行业的市场规模、技术现状及未来发展方向。报告从经济环境、政策导向等角度出发，深入探讨了石英石大板行业发展趋势、竞争格局及重点企业的战略布局，同时对石英石大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石英石大板市场概述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按照不同产品类型，石英石大板主要可以分为如下几个类别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中国不同产品类型石英石大板增长趋势2021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台面</w:t>
      </w:r>
      <w:r>
        <w:rPr>
          <w:rFonts w:hint="eastAsia"/>
        </w:rPr>
        <w:br/>
      </w:r>
      <w:r>
        <w:rPr>
          <w:rFonts w:hint="eastAsia"/>
        </w:rPr>
        <w:t>　　　　1.2.3 窗台板</w:t>
      </w:r>
      <w:r>
        <w:rPr>
          <w:rFonts w:hint="eastAsia"/>
        </w:rPr>
        <w:br/>
      </w:r>
      <w:r>
        <w:rPr>
          <w:rFonts w:hint="eastAsia"/>
        </w:rPr>
        <w:t>　　　　1.2.4 地板和阶梯</w:t>
      </w:r>
      <w:r>
        <w:rPr>
          <w:rFonts w:hint="eastAsia"/>
        </w:rPr>
        <w:br/>
      </w:r>
      <w:r>
        <w:rPr>
          <w:rFonts w:hint="eastAsia"/>
        </w:rPr>
        <w:t>　　　　1.2.5 墙壁</w:t>
      </w:r>
      <w:r>
        <w:rPr>
          <w:rFonts w:hint="eastAsia"/>
        </w:rPr>
        <w:br/>
      </w:r>
      <w:r>
        <w:rPr>
          <w:rFonts w:hint="eastAsia"/>
        </w:rPr>
        <w:t>　　　　1.2.6 其他（实验室等）</w:t>
      </w:r>
      <w:r>
        <w:rPr>
          <w:rFonts w:hint="eastAsia"/>
        </w:rPr>
        <w:br/>
      </w:r>
      <w:r>
        <w:rPr>
          <w:rFonts w:hint="eastAsia"/>
        </w:rPr>
        <w:t>　　1.3 从不同应用，石英石大板主要包括如下几个方面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中国不同应用石英石大板增长趋势2021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中国石英石大板发展现状及未来趋势（2021-2032）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中国市场石英石大板收入及增长率（2021-2032）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中国市场石英石大板销量及增长率（2021-2032）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中国市场主要石英石大板厂商分析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中国市场主要厂商石英石大板销量及市场占有率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中国市场主要厂商石英石大板销量（2021-2026）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中国市场主要厂商石英石大板销量市场份额（2021-2026）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中国市场主要厂商石英石大板收入及市场占有率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中国市场主要厂商石英石大板收入（2021-2026）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中国市场主要厂商石英石大板收入市场份额（2021-2026）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2025年中国市场主要厂商石英石大板收入排名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中国市场主要厂商石英石大板价格（2021-2026）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中国市场主要厂商石英石大板总部及产地分布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中国市场主要厂商成立时间及石英石大板商业化日期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中国市场主要厂商石英石大板产品类型及应用</w:t>
      </w:r>
      <w:r>
        <w:rPr>
          <w:rFonts w:hint="eastAsia"/>
        </w:rPr>
        <w:br/>
      </w:r>
      <w:r>
        <w:rPr>
          <w:rFonts w:hint="eastAsia"/>
        </w:rPr>
        <w:t>　　2.7 石英石大板行业集中度、竞争程度分析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石英石大板行业集中度分析：2025年中国Top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中国市场石英石大板第一梯队、第二梯队和第三梯队厂商（品牌）及2025年市场份额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重点企业（17）在中国市场石英石大板销量、收入、价格及毛利率（2021-2026）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不同产品类型石英石大板分析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中国市场不同产品类型石英石大板销量（2021-2032）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中国市场不同产品类型石英石大板销量及市场份额（2021-2026）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中国市场不同产品类型石英石大板销量预测（2027-2032）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中国市场不同产品类型石英石大板规模（2021-2032）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中国市场不同产品类型石英石大板规模及市场份额（2021-2026）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中国市场不同产品类型石英石大板规模预测（2027-2032）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中国市场不同产品类型石英石大板价格走势（2021-2032）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不同应用石英石大板分析</w:t>
      </w:r>
      <w:r>
        <w:rPr>
          <w:rFonts w:hint="eastAsia"/>
        </w:rPr>
        <w:br/>
      </w:r>
      <w:r>
        <w:rPr>
          <w:rFonts w:hint="eastAsia"/>
        </w:rPr>
        <w:t>　　5.1 中国市场不同应用石英石大板销量（2021-2032）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中国市场不同应用石英石大板销量及市场份额（2021-2026）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中国市场不同应用石英石大板销量预测（2027-2032）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中国市场不同应用石英石大板规模（2021-2032）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中国市场不同应用石英石大板规模及市场份额（2021-2026）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中国市场不同应用石英石大板规模预测（2027-2032）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中国市场不同应用石英石大板价格走势（2021-2032）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石英石大板行业发展分析---发展趋势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石英石大板行业发展分析---厂商壁垒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石英石大板行业发展分析---驱动因素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石英石大板行业发展分析---制约因素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石英石大板中国企业SWOT分析</w:t>
      </w:r>
      <w:r>
        <w:rPr>
          <w:rFonts w:hint="eastAsia"/>
        </w:rPr>
        <w:br/>
      </w:r>
      <w:r>
        <w:rPr>
          <w:rFonts w:hint="eastAsia"/>
        </w:rPr>
        <w:t>　　6.6 石英石大板行业发展分析---行业政策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石英石大板行业产业链简介</w:t>
      </w:r>
      <w:r>
        <w:rPr>
          <w:rFonts w:hint="eastAsia"/>
        </w:rPr>
        <w:br/>
      </w:r>
      <w:r>
        <w:rPr>
          <w:rFonts w:hint="eastAsia"/>
        </w:rPr>
        <w:t>　　7.2 石英石大板产业链分析-上游</w:t>
      </w:r>
      <w:r>
        <w:rPr>
          <w:rFonts w:hint="eastAsia"/>
        </w:rPr>
        <w:br/>
      </w:r>
      <w:r>
        <w:rPr>
          <w:rFonts w:hint="eastAsia"/>
        </w:rPr>
        <w:t>　　7.3 石英石大板产业链分析-中游</w:t>
      </w:r>
      <w:r>
        <w:rPr>
          <w:rFonts w:hint="eastAsia"/>
        </w:rPr>
        <w:br/>
      </w:r>
      <w:r>
        <w:rPr>
          <w:rFonts w:hint="eastAsia"/>
        </w:rPr>
        <w:t>　　7.4 石英石大板产业链分析-下游</w:t>
      </w:r>
      <w:r>
        <w:rPr>
          <w:rFonts w:hint="eastAsia"/>
        </w:rPr>
        <w:br/>
      </w:r>
      <w:r>
        <w:rPr>
          <w:rFonts w:hint="eastAsia"/>
        </w:rPr>
        <w:t>　　7.5 石英石大板行业采购模式</w:t>
      </w:r>
      <w:r>
        <w:rPr>
          <w:rFonts w:hint="eastAsia"/>
        </w:rPr>
        <w:br/>
      </w:r>
      <w:r>
        <w:rPr>
          <w:rFonts w:hint="eastAsia"/>
        </w:rPr>
        <w:t>　　7.6 石英石大板行业生产模式</w:t>
      </w:r>
      <w:r>
        <w:rPr>
          <w:rFonts w:hint="eastAsia"/>
        </w:rPr>
        <w:br/>
      </w:r>
      <w:r>
        <w:rPr>
          <w:rFonts w:hint="eastAsia"/>
        </w:rPr>
        <w:t>　　7.7 石英石大板行业销售模式及销售渠道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中国本土石英石大板产能、产量分析</w:t>
      </w:r>
      <w:r>
        <w:rPr>
          <w:rFonts w:hint="eastAsia"/>
        </w:rPr>
        <w:br/>
      </w:r>
      <w:r>
        <w:rPr>
          <w:rFonts w:hint="eastAsia"/>
        </w:rPr>
        <w:t>　　8.1 中国石英石大板供需现状及预测（2021-2032）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中国石英石大板产能、产量、产能利用率及发展趋势（2021-2032）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中国石英石大板产量、市场需求量及发展趋势（2021-2032）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中国石英石大板进出口分析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中国市场石英石大板主要进口来源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中国市场石英石大板主要出口目的地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不同产品类型石英石大板市场规模2021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不同应用石英石大板市场规模2021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中国市场主要厂商石英石大板销量（2021-2026）&amp;（千平方米）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中国市场主要厂商石英石大板销量市场份额（2021-2026）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中国市场主要厂商石英石大板收入（2021-2026）&amp;（万元）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中国市场主要厂商石英石大板收入份额（2021-2026）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2025年中国主要生产商石英石大板收入排名（万元）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中国市场主要厂商石英石大板价格（2021-2026）&amp;（元/平方米）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中国市场主要厂商石英石大板总部及产地分布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中国市场主要厂商成立时间及石英石大板商业化日期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中国市场主要厂商石英石大板产品类型及应用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2025年中国市场石英石大板主要厂商市场地位（第一梯队、第二梯队和第三梯队）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石英石大板市场投资、并购等现状分析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石英石大板生产基地、总部、竞争对手及市场地位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石英石大板产品规格、参数及市场应用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石英石大板销量（千平方米）、收入（万元）、价格（元/平方米）及毛利率（2021-2026）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中国市场不同产品类型石英石大板销量（2021-2026）&amp;（千平方米）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中国市场不同产品类型石英石大板销量市场份额（2021-2026）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中国市场不同产品类型石英石大板销量预测（2027-2032）&amp;（千平方米）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中国市场不同产品类型石英石大板销量市场份额预测（2027-2032）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中国市场不同产品类型石英石大板规模（2021-2026）&amp;（万元）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中国市场不同产品类型石英石大板规模市场份额（2021-2026）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中国市场不同产品类型石英石大板规模预测（2027-2032）&amp;（万元）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中国市场不同产品类型石英石大板规模市场份额预测（2027-2032）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中国市场不同应用石英石大板销量（2021-2026）&amp;（千平方米）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中国市场不同应用石英石大板销量市场份额（2021-2026）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中国市场不同应用石英石大板销量预测（2027-2032）&amp;（千平方米）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中国市场不同应用石英石大板销量市场份额预测（2027-2032）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中国市场不同应用石英石大板规模（2021-2026）&amp;（万元）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中国市场不同应用石英石大板规模市场份额（2021-2026）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中国市场不同应用石英石大板规模预测（2027-2032）&amp;（万元）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中国市场不同应用石英石大板规模市场份额预测（2027-2032）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石英石大板行业发展分析---发展趋势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石英石大板行业发展分析---厂商壁垒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石英石大板行业发展分析---驱动因素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石英石大板行业发展分析---制约因素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石英石大板行业相关重点政策一览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石英石大板行业供应链分析</w:t>
      </w:r>
      <w:r>
        <w:rPr>
          <w:rFonts w:hint="eastAsia"/>
        </w:rPr>
        <w:br/>
      </w:r>
      <w:r>
        <w:rPr>
          <w:rFonts w:hint="eastAsia"/>
        </w:rPr>
        <w:t>　　表 121： 石英石大板上游原料供应商</w:t>
      </w:r>
      <w:r>
        <w:rPr>
          <w:rFonts w:hint="eastAsia"/>
        </w:rPr>
        <w:br/>
      </w:r>
      <w:r>
        <w:rPr>
          <w:rFonts w:hint="eastAsia"/>
        </w:rPr>
        <w:t>　　表 122： 石英石大板行业主要下游客户</w:t>
      </w:r>
      <w:r>
        <w:rPr>
          <w:rFonts w:hint="eastAsia"/>
        </w:rPr>
        <w:br/>
      </w:r>
      <w:r>
        <w:rPr>
          <w:rFonts w:hint="eastAsia"/>
        </w:rPr>
        <w:t>　　表 123： 石英石大板典型经销商</w:t>
      </w:r>
      <w:r>
        <w:rPr>
          <w:rFonts w:hint="eastAsia"/>
        </w:rPr>
        <w:br/>
      </w:r>
      <w:r>
        <w:rPr>
          <w:rFonts w:hint="eastAsia"/>
        </w:rPr>
        <w:t>　　表 124： 中国石英石大板产量、销量、进口量及出口量（2021-2026）&amp;（千平方米）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中国石英石大板产量、销量、进口量及出口量预测（2027-2032）&amp;（千平方米）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中国市场石英石大板主要进口来源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中国市场石英石大板主要出口目的地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石英石大板产品图片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中国不同产品类型石英石大板市场规模市场份额2025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台面产品图片</w:t>
      </w:r>
      <w:r>
        <w:rPr>
          <w:rFonts w:hint="eastAsia"/>
        </w:rPr>
        <w:br/>
      </w:r>
      <w:r>
        <w:rPr>
          <w:rFonts w:hint="eastAsia"/>
        </w:rPr>
        <w:t>　　图 4： 窗台板产品图片</w:t>
      </w:r>
      <w:r>
        <w:rPr>
          <w:rFonts w:hint="eastAsia"/>
        </w:rPr>
        <w:br/>
      </w:r>
      <w:r>
        <w:rPr>
          <w:rFonts w:hint="eastAsia"/>
        </w:rPr>
        <w:t>　　图 5： 地板和阶梯产品图片</w:t>
      </w:r>
      <w:r>
        <w:rPr>
          <w:rFonts w:hint="eastAsia"/>
        </w:rPr>
        <w:br/>
      </w:r>
      <w:r>
        <w:rPr>
          <w:rFonts w:hint="eastAsia"/>
        </w:rPr>
        <w:t>　　图 6： 墙壁产品图片</w:t>
      </w:r>
      <w:r>
        <w:rPr>
          <w:rFonts w:hint="eastAsia"/>
        </w:rPr>
        <w:br/>
      </w:r>
      <w:r>
        <w:rPr>
          <w:rFonts w:hint="eastAsia"/>
        </w:rPr>
        <w:t>　　图 7： 其他（实验室等）产品图片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中国不同应用石英石大板市场份额2025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中国市场石英石大板市场规模，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中国市场石英石大板收入及增长率（2021-2032）&amp;（万元）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中国市场石英石大板销量及增长率（2021-2032）&amp;（千平方米）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2025年中国市场主要厂商石英石大板销量市场份额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2025年中国市场主要厂商石英石大板收入市场份额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2025年中国市场前五大厂商石英石大板市场份额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2025年中国市场石英石大板第一梯队、第二梯队和第三梯队厂商（品牌）及市场份额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中国市场不同产品类型石英石大板价格走势（2021-2032）&amp;（元/平方米）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中国市场不同应用石英石大板价格走势（2021-2032）&amp;（元/平方米）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石英石大板中国企业SWOT分析</w:t>
      </w:r>
      <w:r>
        <w:rPr>
          <w:rFonts w:hint="eastAsia"/>
        </w:rPr>
        <w:br/>
      </w:r>
      <w:r>
        <w:rPr>
          <w:rFonts w:hint="eastAsia"/>
        </w:rPr>
        <w:t>　　图 22： 石英石大板产业链</w:t>
      </w:r>
      <w:r>
        <w:rPr>
          <w:rFonts w:hint="eastAsia"/>
        </w:rPr>
        <w:br/>
      </w:r>
      <w:r>
        <w:rPr>
          <w:rFonts w:hint="eastAsia"/>
        </w:rPr>
        <w:t>　　图 23： 石英石大板行业采购模式分析</w:t>
      </w:r>
      <w:r>
        <w:rPr>
          <w:rFonts w:hint="eastAsia"/>
        </w:rPr>
        <w:br/>
      </w:r>
      <w:r>
        <w:rPr>
          <w:rFonts w:hint="eastAsia"/>
        </w:rPr>
        <w:t>　　图 24： 石英石大板行业生产模式分析</w:t>
      </w:r>
      <w:r>
        <w:rPr>
          <w:rFonts w:hint="eastAsia"/>
        </w:rPr>
        <w:br/>
      </w:r>
      <w:r>
        <w:rPr>
          <w:rFonts w:hint="eastAsia"/>
        </w:rPr>
        <w:t>　　图 25： 石英石大板行业销售模式分析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中国石英石大板产能、产量、产能利用率及发展趋势（2021-2032）&amp;（千平方米）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中国石英石大板产量、市场需求量及发展趋势（2021-2032）&amp;（千平方米）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464080dc4cfc" w:history="1">
        <w:r>
          <w:rPr>
            <w:rStyle w:val="Hyperlink"/>
          </w:rPr>
          <w:t>2026-2032年中国石英石大板市场调查研究与前景分析报告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464080dc4cfc" w:history="1">
        <w:r>
          <w:rPr>
            <w:rStyle w:val="Hyperlink"/>
          </w:rPr>
          <w:t>https://www.20087.com/3/80/ShiYingShiDaBanHangYeFaZhanQianJing.html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板石材是什么材质、石英石大板和小板哪个好、石英石大板纯白图片大全、石英石大板尺寸、石英石大板产品视频怎么拍、石英石大板多少钱一张、石英石大阪便宜吗、石英石大板批发厂、石英石板材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203a2ee24ac9" w:history="1">
      <w:r>
        <w:rPr>
          <w:rStyle w:val="Hyperlink"/>
        </w:rPr>
        <w:t>2026-2032年中国石英石大板市场调查研究与前景分析报告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YingShiDaBanHangYeFaZhanQianJing.html" TargetMode="External" Id="R1d74464080d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YingShiDaBanHangYeFaZhanQianJing.html" TargetMode="External" Id="R45b3203a2ee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2025-11-29T01:37:15Z</dcterms:created>
  <dcterms:modified xsi:type="dcterms:W3CDTF">2025-11-29T02:37:15Z</dcterms:modified>
  <dc:subject>2026-2032年中国石英石大板市场调查研究与前景分析报告</dc:subject>
  <dc:title>2026-2032年中国石英石大板市场调查研究与前景分析报告</dc:title>
  <cp:keywords>2026-2032年中国石英石大板市场调查研究与前景分析报告</cp:keywords>
  <dc:description>2026-2032年中国石英石大板市场调查研究与前景分析报告</dc:description>
</cp:coreProperties>
</file>