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c6f68ec714499" w:history="1">
              <w:r>
                <w:rPr>
                  <w:rStyle w:val="Hyperlink"/>
                </w:rPr>
                <w:t>2025-2031年中国飞机租赁市场深度调研与发展趋势预测报告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c6f68ec714499" w:history="1">
              <w:r>
                <w:rPr>
                  <w:rStyle w:val="Hyperlink"/>
                </w:rPr>
                <w:t>2025-2031年中国飞机租赁市场深度调研与发展趋势预测报告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c6f68ec714499" w:history="1">
                <w:r>
                  <w:rPr>
                    <w:rStyle w:val="Hyperlink"/>
                  </w:rPr>
                  <w:t>https://www.20087.com/3/80/FeiJiZuLinFaZhanQuShiYuCe.html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航空业的重要融资手段，近年来随着全球航空市场的扩张和航空公司资本结构的优化，市场规模持续扩大。飞机租赁公司通过灵活的财务安排和资产管理能力，为航空公司提供了成本控制和机队更新的解决方案。同时，二手飞机市场的活跃和资产证券化的发展，增加了飞机租赁业务的盈利模式和资金来源。</w:t>
      </w:r>
      <w:r>
        <w:rPr>
          <w:rFonts w:hint="eastAsia"/>
        </w:rPr>
        <w:br/>
      </w:r>
      <w:r>
        <w:rPr>
          <w:rFonts w:hint="eastAsia"/>
        </w:rPr>
        <w:t>　　未来，飞机租赁行业将更加注重风险管理和服务创新。随着行业竞争的加剧和市场波动性增大，飞机租赁公司将加强市场预测和资产配置能力，以应对周期性风险。同时，通过提供全方位的航空解决方案，如维修、改造和再营销服务，飞机租赁公司将深化与航空公司的合作关系，提升客户黏性。此外，数字化转型和可持续发展将成为行业的新驱动力，推动飞机租赁业务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c6f68ec714499" w:history="1">
        <w:r>
          <w:rPr>
            <w:rStyle w:val="Hyperlink"/>
          </w:rPr>
          <w:t>2025-2031年中国飞机租赁市场深度调研与发展趋势预测报告</w:t>
        </w:r>
      </w:hyperlink>
      <w:r>
        <w:rPr>
          <w:rFonts w:hint="eastAsia"/>
        </w:rPr>
        <w:t>》通过详实的数据分析，全面解析了飞机租赁行业的市场规模、需求动态及价格趋势，深入探讨了飞机租赁产业链上下游的协同关系与竞争格局变化。报告对飞机租赁细分市场进行精准划分，结合重点企业研究，揭示了品牌影响力与市场集中度的现状，为行业参与者提供了清晰的竞争态势洞察。同时，报告结合宏观经济环境、技术发展路径及消费者需求演变，科学预测了飞机租赁行业的未来发展方向，并针对潜在风险提出了切实可行的应对策略。报告为飞机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飞机租赁产业相关概述</w:t>
      </w:r>
      <w:r>
        <w:rPr>
          <w:rFonts w:hint="eastAsia"/>
        </w:rPr>
        <w:br/>
      </w:r>
      <w:r>
        <w:rPr>
          <w:rFonts w:hint="eastAsia"/>
        </w:rPr>
        <w:t>　　1.1 飞机租赁的概念与分类</w:t>
      </w:r>
      <w:r>
        <w:rPr>
          <w:rFonts w:hint="eastAsia"/>
        </w:rPr>
        <w:br/>
      </w:r>
      <w:r>
        <w:rPr>
          <w:rFonts w:hint="eastAsia"/>
        </w:rPr>
        <w:t>　　　　1.1.1 飞机租赁的定义</w:t>
      </w:r>
      <w:r>
        <w:rPr>
          <w:rFonts w:hint="eastAsia"/>
        </w:rPr>
        <w:br/>
      </w:r>
      <w:r>
        <w:rPr>
          <w:rFonts w:hint="eastAsia"/>
        </w:rPr>
        <w:t>　　　　1.1.2 飞机租赁的分类</w:t>
      </w:r>
      <w:r>
        <w:rPr>
          <w:rFonts w:hint="eastAsia"/>
        </w:rPr>
        <w:br/>
      </w:r>
      <w:r>
        <w:rPr>
          <w:rFonts w:hint="eastAsia"/>
        </w:rPr>
        <w:t>　　　　1.1.3 飞机租赁的积极影响</w:t>
      </w:r>
      <w:r>
        <w:rPr>
          <w:rFonts w:hint="eastAsia"/>
        </w:rPr>
        <w:br/>
      </w:r>
      <w:r>
        <w:rPr>
          <w:rFonts w:hint="eastAsia"/>
        </w:rPr>
        <w:t>　　1.2 飞机租赁市场的概念及构成</w:t>
      </w:r>
      <w:r>
        <w:rPr>
          <w:rFonts w:hint="eastAsia"/>
        </w:rPr>
        <w:br/>
      </w:r>
      <w:r>
        <w:rPr>
          <w:rFonts w:hint="eastAsia"/>
        </w:rPr>
        <w:t>　　　　1.2.1 飞机租赁市场的定义</w:t>
      </w:r>
      <w:r>
        <w:rPr>
          <w:rFonts w:hint="eastAsia"/>
        </w:rPr>
        <w:br/>
      </w:r>
      <w:r>
        <w:rPr>
          <w:rFonts w:hint="eastAsia"/>
        </w:rPr>
        <w:t>　　　　1.2.2 飞机租赁市场的作用</w:t>
      </w:r>
      <w:r>
        <w:rPr>
          <w:rFonts w:hint="eastAsia"/>
        </w:rPr>
        <w:br/>
      </w:r>
      <w:r>
        <w:rPr>
          <w:rFonts w:hint="eastAsia"/>
        </w:rPr>
        <w:t>　　　　1.2.3 飞机租赁市场的构成</w:t>
      </w:r>
      <w:r>
        <w:rPr>
          <w:rFonts w:hint="eastAsia"/>
        </w:rPr>
        <w:br/>
      </w:r>
      <w:r>
        <w:rPr>
          <w:rFonts w:hint="eastAsia"/>
        </w:rPr>
        <w:t>　　1.3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1.3.1 经营性租赁的主要特征</w:t>
      </w:r>
      <w:r>
        <w:rPr>
          <w:rFonts w:hint="eastAsia"/>
        </w:rPr>
        <w:br/>
      </w:r>
      <w:r>
        <w:rPr>
          <w:rFonts w:hint="eastAsia"/>
        </w:rPr>
        <w:t>　　　　1.3.2 飞机融资租赁的形式</w:t>
      </w:r>
      <w:r>
        <w:rPr>
          <w:rFonts w:hint="eastAsia"/>
        </w:rPr>
        <w:br/>
      </w:r>
      <w:r>
        <w:rPr>
          <w:rFonts w:hint="eastAsia"/>
        </w:rPr>
        <w:t>　　　　1.3.3 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世界飞机租赁产业发展状况分析</w:t>
      </w:r>
      <w:r>
        <w:rPr>
          <w:rFonts w:hint="eastAsia"/>
        </w:rPr>
        <w:br/>
      </w:r>
      <w:r>
        <w:rPr>
          <w:rFonts w:hint="eastAsia"/>
        </w:rPr>
        <w:t>　　2.1 世界飞机租赁产业运行概况</w:t>
      </w:r>
      <w:r>
        <w:rPr>
          <w:rFonts w:hint="eastAsia"/>
        </w:rPr>
        <w:br/>
      </w:r>
      <w:r>
        <w:rPr>
          <w:rFonts w:hint="eastAsia"/>
        </w:rPr>
        <w:t>　　　　2.1.1 波音公司对中国的飞机租赁战略</w:t>
      </w:r>
      <w:r>
        <w:rPr>
          <w:rFonts w:hint="eastAsia"/>
        </w:rPr>
        <w:br/>
      </w:r>
      <w:r>
        <w:rPr>
          <w:rFonts w:hint="eastAsia"/>
        </w:rPr>
        <w:t>　　　　2.1.2 世界主要飞机租赁融资方式分析</w:t>
      </w:r>
      <w:r>
        <w:rPr>
          <w:rFonts w:hint="eastAsia"/>
        </w:rPr>
        <w:br/>
      </w:r>
      <w:r>
        <w:rPr>
          <w:rFonts w:hint="eastAsia"/>
        </w:rPr>
        <w:t>　　　　2.1.3 波音空客民航飞机交付情况</w:t>
      </w:r>
      <w:r>
        <w:rPr>
          <w:rFonts w:hint="eastAsia"/>
        </w:rPr>
        <w:br/>
      </w:r>
      <w:r>
        <w:rPr>
          <w:rFonts w:hint="eastAsia"/>
        </w:rPr>
        <w:t>　　2.2 世界飞机租赁产业主要国家交易模式分析</w:t>
      </w:r>
      <w:r>
        <w:rPr>
          <w:rFonts w:hint="eastAsia"/>
        </w:rPr>
        <w:br/>
      </w:r>
      <w:r>
        <w:rPr>
          <w:rFonts w:hint="eastAsia"/>
        </w:rPr>
        <w:t>　　　　2.2.1 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2.2.2 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2.2.3 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2.3 国际飞机租赁业生存状态分析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国外重点飞机租赁企业运行态势分析</w:t>
      </w:r>
      <w:r>
        <w:rPr>
          <w:rFonts w:hint="eastAsia"/>
        </w:rPr>
        <w:br/>
      </w:r>
      <w:r>
        <w:rPr>
          <w:rFonts w:hint="eastAsia"/>
        </w:rPr>
        <w:t>　　3.1 GE公司</w:t>
      </w:r>
      <w:r>
        <w:rPr>
          <w:rFonts w:hint="eastAsia"/>
        </w:rPr>
        <w:br/>
      </w:r>
      <w:r>
        <w:rPr>
          <w:rFonts w:hint="eastAsia"/>
        </w:rPr>
        <w:t>　　　　3.1.1 公司概况</w:t>
      </w:r>
      <w:r>
        <w:rPr>
          <w:rFonts w:hint="eastAsia"/>
        </w:rPr>
        <w:br/>
      </w:r>
      <w:r>
        <w:rPr>
          <w:rFonts w:hint="eastAsia"/>
        </w:rPr>
        <w:t>　　　　3.1.2 GE公司经营情况分析</w:t>
      </w:r>
      <w:r>
        <w:rPr>
          <w:rFonts w:hint="eastAsia"/>
        </w:rPr>
        <w:br/>
      </w:r>
      <w:r>
        <w:rPr>
          <w:rFonts w:hint="eastAsia"/>
        </w:rPr>
        <w:t>　　　　3.1.3 GECAS向中航采购国产ARJ21飞机</w:t>
      </w:r>
      <w:r>
        <w:rPr>
          <w:rFonts w:hint="eastAsia"/>
        </w:rPr>
        <w:br/>
      </w:r>
      <w:r>
        <w:rPr>
          <w:rFonts w:hint="eastAsia"/>
        </w:rPr>
        <w:t>　　3.2 CIT集团</w:t>
      </w:r>
      <w:r>
        <w:rPr>
          <w:rFonts w:hint="eastAsia"/>
        </w:rPr>
        <w:br/>
      </w:r>
      <w:r>
        <w:rPr>
          <w:rFonts w:hint="eastAsia"/>
        </w:rPr>
        <w:t>　　　　3.2.1 公司概况</w:t>
      </w:r>
      <w:r>
        <w:rPr>
          <w:rFonts w:hint="eastAsia"/>
        </w:rPr>
        <w:br/>
      </w:r>
      <w:r>
        <w:rPr>
          <w:rFonts w:hint="eastAsia"/>
        </w:rPr>
        <w:t>　　　　3.2.2 CIT经营状况</w:t>
      </w:r>
      <w:r>
        <w:rPr>
          <w:rFonts w:hint="eastAsia"/>
        </w:rPr>
        <w:br/>
      </w:r>
      <w:r>
        <w:rPr>
          <w:rFonts w:hint="eastAsia"/>
        </w:rPr>
        <w:t>　　　　3.2.3 CIT签订大额波音飞机订单</w:t>
      </w:r>
      <w:r>
        <w:rPr>
          <w:rFonts w:hint="eastAsia"/>
        </w:rPr>
        <w:br/>
      </w:r>
      <w:r>
        <w:rPr>
          <w:rFonts w:hint="eastAsia"/>
        </w:rPr>
        <w:t>　　3.3 国际租赁金融公司（INTERNATIONAL LEASE FINANCE CORP）</w:t>
      </w:r>
      <w:r>
        <w:rPr>
          <w:rFonts w:hint="eastAsia"/>
        </w:rPr>
        <w:br/>
      </w:r>
      <w:r>
        <w:rPr>
          <w:rFonts w:hint="eastAsia"/>
        </w:rPr>
        <w:t>　　　　3.3.1 公司概况</w:t>
      </w:r>
      <w:r>
        <w:rPr>
          <w:rFonts w:hint="eastAsia"/>
        </w:rPr>
        <w:br/>
      </w:r>
      <w:r>
        <w:rPr>
          <w:rFonts w:hint="eastAsia"/>
        </w:rPr>
        <w:t>　　　　3.3.2 ILFC经营状况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中国飞机租赁产业经济与社会环境分析</w:t>
      </w:r>
      <w:r>
        <w:rPr>
          <w:rFonts w:hint="eastAsia"/>
        </w:rPr>
        <w:br/>
      </w:r>
      <w:r>
        <w:rPr>
          <w:rFonts w:hint="eastAsia"/>
        </w:rPr>
        <w:t>　　4.1 国内宏观经济环境分析</w:t>
      </w:r>
      <w:r>
        <w:rPr>
          <w:rFonts w:hint="eastAsia"/>
        </w:rPr>
        <w:br/>
      </w:r>
      <w:r>
        <w:rPr>
          <w:rFonts w:hint="eastAsia"/>
        </w:rPr>
        <w:t>　　　　4.1.1 GDP历史变动轨迹分析</w:t>
      </w:r>
      <w:r>
        <w:rPr>
          <w:rFonts w:hint="eastAsia"/>
        </w:rPr>
        <w:br/>
      </w:r>
      <w:r>
        <w:rPr>
          <w:rFonts w:hint="eastAsia"/>
        </w:rPr>
        <w:t>　　　　4.1.2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4.1.3 中国宏观经济发展预测分析</w:t>
      </w:r>
      <w:r>
        <w:rPr>
          <w:rFonts w:hint="eastAsia"/>
        </w:rPr>
        <w:br/>
      </w:r>
      <w:r>
        <w:rPr>
          <w:rFonts w:hint="eastAsia"/>
        </w:rPr>
        <w:t>　　4.2 中国飞机租赁产业社会环境分析</w:t>
      </w:r>
      <w:r>
        <w:rPr>
          <w:rFonts w:hint="eastAsia"/>
        </w:rPr>
        <w:br/>
      </w:r>
      <w:r>
        <w:rPr>
          <w:rFonts w:hint="eastAsia"/>
        </w:rPr>
        <w:t>　　　　4.2.1 飞机经营性租赁的属性及黄金规则</w:t>
      </w:r>
      <w:r>
        <w:rPr>
          <w:rFonts w:hint="eastAsia"/>
        </w:rPr>
        <w:br/>
      </w:r>
      <w:r>
        <w:rPr>
          <w:rFonts w:hint="eastAsia"/>
        </w:rPr>
        <w:t>　　　　4.2.2 “飞机融资租赁”的实践与未来</w:t>
      </w:r>
      <w:r>
        <w:rPr>
          <w:rFonts w:hint="eastAsia"/>
        </w:rPr>
        <w:br/>
      </w:r>
      <w:r>
        <w:rPr>
          <w:rFonts w:hint="eastAsia"/>
        </w:rPr>
        <w:t>　　4.3 中国飞机租赁产业政策环境分析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中国飞机租赁业市场竞争格局分析</w:t>
      </w:r>
      <w:r>
        <w:rPr>
          <w:rFonts w:hint="eastAsia"/>
        </w:rPr>
        <w:br/>
      </w:r>
      <w:r>
        <w:rPr>
          <w:rFonts w:hint="eastAsia"/>
        </w:rPr>
        <w:t>　　5.1 中国飞机租赁业竞争现状分析</w:t>
      </w:r>
      <w:r>
        <w:rPr>
          <w:rFonts w:hint="eastAsia"/>
        </w:rPr>
        <w:br/>
      </w:r>
      <w:r>
        <w:rPr>
          <w:rFonts w:hint="eastAsia"/>
        </w:rPr>
        <w:t>　　　　5.1.1 飞机租赁业竞争力分析</w:t>
      </w:r>
      <w:r>
        <w:rPr>
          <w:rFonts w:hint="eastAsia"/>
        </w:rPr>
        <w:br/>
      </w:r>
      <w:r>
        <w:rPr>
          <w:rFonts w:hint="eastAsia"/>
        </w:rPr>
        <w:t>　　　　5.1.2 中外飞机租赁企业竞争分析</w:t>
      </w:r>
      <w:r>
        <w:rPr>
          <w:rFonts w:hint="eastAsia"/>
        </w:rPr>
        <w:br/>
      </w:r>
      <w:r>
        <w:rPr>
          <w:rFonts w:hint="eastAsia"/>
        </w:rPr>
        <w:t>　　　　5.1.3 国内租赁公司的业务量比较</w:t>
      </w:r>
      <w:r>
        <w:rPr>
          <w:rFonts w:hint="eastAsia"/>
        </w:rPr>
        <w:br/>
      </w:r>
      <w:r>
        <w:rPr>
          <w:rFonts w:hint="eastAsia"/>
        </w:rPr>
        <w:t>　　5.2 天津飞机租赁市场发展格局分析</w:t>
      </w:r>
      <w:r>
        <w:rPr>
          <w:rFonts w:hint="eastAsia"/>
        </w:rPr>
        <w:br/>
      </w:r>
      <w:r>
        <w:rPr>
          <w:rFonts w:hint="eastAsia"/>
        </w:rPr>
        <w:t>　　　　5.2.1 天津飞机租赁产业步入快速发展轨道</w:t>
      </w:r>
      <w:r>
        <w:rPr>
          <w:rFonts w:hint="eastAsia"/>
        </w:rPr>
        <w:br/>
      </w:r>
      <w:r>
        <w:rPr>
          <w:rFonts w:hint="eastAsia"/>
        </w:rPr>
        <w:t>　　　　5.2.2 天津滨海新区率先发展金融租赁业</w:t>
      </w:r>
      <w:r>
        <w:rPr>
          <w:rFonts w:hint="eastAsia"/>
        </w:rPr>
        <w:br/>
      </w:r>
      <w:r>
        <w:rPr>
          <w:rFonts w:hint="eastAsia"/>
        </w:rPr>
        <w:t>　　　　5.2.3 天津保税区航空租赁业面临发展良机</w:t>
      </w:r>
      <w:r>
        <w:rPr>
          <w:rFonts w:hint="eastAsia"/>
        </w:rPr>
        <w:br/>
      </w:r>
      <w:r>
        <w:rPr>
          <w:rFonts w:hint="eastAsia"/>
        </w:rPr>
        <w:t>　　5.3 中国飞机租赁业提升竞争力策略分析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中国进入飞机租赁的银行企业运行竞争力分析</w:t>
      </w:r>
      <w:r>
        <w:rPr>
          <w:rFonts w:hint="eastAsia"/>
        </w:rPr>
        <w:br/>
      </w:r>
      <w:r>
        <w:rPr>
          <w:rFonts w:hint="eastAsia"/>
        </w:rPr>
        <w:t>　　6.1 中国银行股份有限公司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企业成长能力分析</w:t>
      </w:r>
      <w:r>
        <w:rPr>
          <w:rFonts w:hint="eastAsia"/>
        </w:rPr>
        <w:br/>
      </w:r>
      <w:r>
        <w:rPr>
          <w:rFonts w:hint="eastAsia"/>
        </w:rPr>
        <w:t>　　6.2 交通银行股份有限公司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企业成长能力分析</w:t>
      </w:r>
      <w:r>
        <w:rPr>
          <w:rFonts w:hint="eastAsia"/>
        </w:rPr>
        <w:br/>
      </w:r>
      <w:r>
        <w:rPr>
          <w:rFonts w:hint="eastAsia"/>
        </w:rPr>
        <w:t>　　6.4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企业成长能力分析</w:t>
      </w:r>
      <w:r>
        <w:rPr>
          <w:rFonts w:hint="eastAsia"/>
        </w:rPr>
        <w:br/>
      </w:r>
      <w:r>
        <w:rPr>
          <w:rFonts w:hint="eastAsia"/>
        </w:rPr>
        <w:t>　　9.5 招商银行股份有限公司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中国25吨≤空载重量＜45吨客运飞机进出口数据监测分析</w:t>
      </w:r>
      <w:r>
        <w:rPr>
          <w:rFonts w:hint="eastAsia"/>
        </w:rPr>
        <w:br/>
      </w:r>
      <w:r>
        <w:rPr>
          <w:rFonts w:hint="eastAsia"/>
        </w:rPr>
        <w:t>　　7.1 中国25吨≤空载重量＜45吨客运飞机进口数据分析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中国25吨≤空载重量＜45吨客运飞机出口数据分析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中国25吨≤空载重量＜45吨客运飞机进出口平均单价分析</w:t>
      </w:r>
      <w:r>
        <w:rPr>
          <w:rFonts w:hint="eastAsia"/>
        </w:rPr>
        <w:br/>
      </w:r>
      <w:r>
        <w:rPr>
          <w:rFonts w:hint="eastAsia"/>
        </w:rPr>
        <w:t>　　7.4 中国25吨≤空载重量＜45吨客运飞机进出口国家及地区分析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2020-2031年中国飞机租赁产业发展趋势预测分析</w:t>
      </w:r>
      <w:r>
        <w:rPr>
          <w:rFonts w:hint="eastAsia"/>
        </w:rPr>
        <w:br/>
      </w:r>
      <w:r>
        <w:rPr>
          <w:rFonts w:hint="eastAsia"/>
        </w:rPr>
        <w:t>　　8.1 2020-2031年中国飞机租赁产业趋势预测分析</w:t>
      </w:r>
      <w:r>
        <w:rPr>
          <w:rFonts w:hint="eastAsia"/>
        </w:rPr>
        <w:br/>
      </w:r>
      <w:r>
        <w:rPr>
          <w:rFonts w:hint="eastAsia"/>
        </w:rPr>
        <w:t>　　　　8.1.1 飞机租赁前景广阔</w:t>
      </w:r>
      <w:r>
        <w:rPr>
          <w:rFonts w:hint="eastAsia"/>
        </w:rPr>
        <w:br/>
      </w:r>
      <w:r>
        <w:rPr>
          <w:rFonts w:hint="eastAsia"/>
        </w:rPr>
        <w:t>　　　　8.1.2 飞机租赁产业服务趋势分析</w:t>
      </w:r>
      <w:r>
        <w:rPr>
          <w:rFonts w:hint="eastAsia"/>
        </w:rPr>
        <w:br/>
      </w:r>
      <w:r>
        <w:rPr>
          <w:rFonts w:hint="eastAsia"/>
        </w:rPr>
        <w:t>　　　　8.1.3 我国民航飞机租赁趋势分析</w:t>
      </w:r>
      <w:r>
        <w:rPr>
          <w:rFonts w:hint="eastAsia"/>
        </w:rPr>
        <w:br/>
      </w:r>
      <w:r>
        <w:rPr>
          <w:rFonts w:hint="eastAsia"/>
        </w:rPr>
        <w:t>　　8.2 2020-2031年中国飞机租赁业的市场前景分析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　　8.2.1 国内外飞机租赁市场需求规模预测</w:t>
      </w:r>
      <w:r>
        <w:rPr>
          <w:rFonts w:hint="eastAsia"/>
        </w:rPr>
        <w:br/>
      </w:r>
      <w:r>
        <w:rPr>
          <w:rFonts w:hint="eastAsia"/>
        </w:rPr>
        <w:t>　　　　8.2.2 未来我国民航机队规模预测</w:t>
      </w:r>
      <w:r>
        <w:rPr>
          <w:rFonts w:hint="eastAsia"/>
        </w:rPr>
        <w:br/>
      </w:r>
      <w:r>
        <w:rPr>
          <w:rFonts w:hint="eastAsia"/>
        </w:rPr>
        <w:t>　　　　8.2.3 中国飞机租赁市场发展潜力无限</w:t>
      </w:r>
      <w:r>
        <w:rPr>
          <w:rFonts w:hint="eastAsia"/>
        </w:rPr>
        <w:br/>
      </w:r>
      <w:r>
        <w:rPr>
          <w:rFonts w:hint="eastAsia"/>
        </w:rPr>
        <w:t>　　8.3 2020-2031年中国飞机租赁业市场盈利预测分析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经营性租赁运行结构图</w:t>
      </w:r>
      <w:r>
        <w:rPr>
          <w:rFonts w:hint="eastAsia"/>
        </w:rPr>
        <w:br/>
      </w:r>
      <w:r>
        <w:rPr>
          <w:rFonts w:hint="eastAsia"/>
        </w:rPr>
        <w:t>　　图表 飞机租赁的盈利模式</w:t>
      </w:r>
      <w:r>
        <w:rPr>
          <w:rFonts w:hint="eastAsia"/>
        </w:rPr>
        <w:br/>
      </w:r>
      <w:r>
        <w:rPr>
          <w:rFonts w:hint="eastAsia"/>
        </w:rPr>
        <w:t>　　图表 美国杠杆租赁交易结构图</w:t>
      </w:r>
      <w:r>
        <w:rPr>
          <w:rFonts w:hint="eastAsia"/>
        </w:rPr>
        <w:br/>
      </w:r>
      <w:r>
        <w:rPr>
          <w:rFonts w:hint="eastAsia"/>
        </w:rPr>
        <w:t>　　图表 日本杠杆租赁交易结构图</w:t>
      </w:r>
      <w:r>
        <w:rPr>
          <w:rFonts w:hint="eastAsia"/>
        </w:rPr>
        <w:br/>
      </w:r>
      <w:r>
        <w:rPr>
          <w:rFonts w:hint="eastAsia"/>
        </w:rPr>
        <w:t>　　图表 2020-2025年GE公司经营情况分析</w:t>
      </w:r>
      <w:r>
        <w:rPr>
          <w:rFonts w:hint="eastAsia"/>
        </w:rPr>
        <w:br/>
      </w:r>
      <w:r>
        <w:rPr>
          <w:rFonts w:hint="eastAsia"/>
        </w:rPr>
        <w:t>　　图表 2020-2025年GE公司净利率</w:t>
      </w:r>
      <w:r>
        <w:rPr>
          <w:rFonts w:hint="eastAsia"/>
        </w:rPr>
        <w:br/>
      </w:r>
      <w:r>
        <w:rPr>
          <w:rFonts w:hint="eastAsia"/>
        </w:rPr>
        <w:t>　　图表 2020-2025年GE公司总资产情况分析</w:t>
      </w:r>
      <w:r>
        <w:rPr>
          <w:rFonts w:hint="eastAsia"/>
        </w:rPr>
        <w:br/>
      </w:r>
      <w:r>
        <w:rPr>
          <w:rFonts w:hint="eastAsia"/>
        </w:rPr>
        <w:t>　　图表 2025年CIT集团相关财务数据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2020-2025年快递业务量及其增速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2020-2025年实际GDP增速预测</w:t>
      </w:r>
      <w:r>
        <w:rPr>
          <w:rFonts w:hint="eastAsia"/>
        </w:rPr>
        <w:br/>
      </w:r>
      <w:r>
        <w:rPr>
          <w:rFonts w:hint="eastAsia"/>
        </w:rPr>
        <w:t>　　图表 飞机租赁行业流程图</w:t>
      </w:r>
      <w:r>
        <w:rPr>
          <w:rFonts w:hint="eastAsia"/>
        </w:rPr>
        <w:br/>
      </w:r>
      <w:r>
        <w:rPr>
          <w:rFonts w:hint="eastAsia"/>
        </w:rPr>
        <w:t>　　图表 选择飞机时与飞机直接有关的考虑因素</w:t>
      </w:r>
      <w:r>
        <w:rPr>
          <w:rFonts w:hint="eastAsia"/>
        </w:rPr>
        <w:br/>
      </w:r>
      <w:r>
        <w:rPr>
          <w:rFonts w:hint="eastAsia"/>
        </w:rPr>
        <w:t>　　图表 航空公司经营性租赁的优点分析</w:t>
      </w:r>
      <w:r>
        <w:rPr>
          <w:rFonts w:hint="eastAsia"/>
        </w:rPr>
        <w:br/>
      </w:r>
      <w:r>
        <w:rPr>
          <w:rFonts w:hint="eastAsia"/>
        </w:rPr>
        <w:t>　　图表 航空公司的角度对自购、融资租赁和经营性租赁三种方式相关信息的对照表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c6f68ec714499" w:history="1">
        <w:r>
          <w:rPr>
            <w:rStyle w:val="Hyperlink"/>
          </w:rPr>
          <w:t>2025-2031年中国飞机租赁市场深度调研与发展趋势预测报告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c6f68ec714499" w:history="1">
        <w:r>
          <w:rPr>
            <w:rStyle w:val="Hyperlink"/>
          </w:rPr>
          <w:t>https://www.20087.com/3/80/FeiJiZuLinFaZhanQuShiYuCe.html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热点：租个直升飞机一个小时多少钱、飞机租赁公司排名、直升飞机吊装租用、飞机租赁的流程、航空公司租赁飞机的方式、飞机租赁行业前景、飞机租赁方式基本分为两种、上海直升飞机租赁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bd81de79c47bf" w:history="1">
      <w:r>
        <w:rPr>
          <w:rStyle w:val="Hyperlink"/>
        </w:rPr>
        <w:t>2025-2031年中国飞机租赁市场深度调研与发展趋势预测报告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eiJiZuLinFaZhanQuShiYuCe.html" TargetMode="External" Id="R86bc6f68ec71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eiJiZuLinFaZhanQuShiYuCe.html" TargetMode="External" Id="Rebbbd81de79c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2025-05-09T08:52:00Z</dcterms:created>
  <dcterms:modified xsi:type="dcterms:W3CDTF">2025-05-09T09:52:00Z</dcterms:modified>
  <dc:subject>2025-2031年中国飞机租赁市场深度调研与发展趋势预测报告</dc:subject>
  <dc:title>2025-2031年中国飞机租赁市场深度调研与发展趋势预测报告</dc:title>
  <cp:keywords>2025-2031年中国飞机租赁市场深度调研与发展趋势预测报告</cp:keywords>
  <dc:description>2025-2031年中国飞机租赁市场深度调研与发展趋势预测报告</dc:description>
</cp:coreProperties>
</file>