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0a3e77904d07" w:history="1">
              <w:r>
                <w:rPr>
                  <w:rStyle w:val="Hyperlink"/>
                </w:rPr>
                <w:t>2025-2031年中国地质工程市场研究分析与发展趋势预测报告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0a3e77904d07" w:history="1">
              <w:r>
                <w:rPr>
                  <w:rStyle w:val="Hyperlink"/>
                </w:rPr>
                <w:t>2025-2031年中国地质工程市场研究分析与发展趋势预测报告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f0a3e77904d07" w:history="1">
                <w:r>
                  <w:rPr>
                    <w:rStyle w:val="Hyperlink"/>
                  </w:rPr>
                  <w:t>https://www.20087.com/5/80/DiZhiGongChengFaZhanQuShi.html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土木工程的一个分支，涉及地下空间的勘探、设计和施工，包括隧道、地铁、地下停车场和地下储藏设施等。目前，随着城市化进程的加快和基础设施建设的需求，地质工程技术正经历着革新。先进的地球物理勘探方法，如地震反射和电磁感应，提高了地质结构的探测精度。同时，智能钻探和自动化挖掘设备的应用，提升了施工效率和安全性。</w:t>
      </w:r>
      <w:r>
        <w:rPr>
          <w:rFonts w:hint="eastAsia"/>
        </w:rPr>
        <w:br/>
      </w:r>
      <w:r>
        <w:rPr>
          <w:rFonts w:hint="eastAsia"/>
        </w:rPr>
        <w:t>　　未来，地质工程将更加注重可持续性和智能化。一方面，通过采用绿色建筑材料和施工技术，减少对环境的影响，同时，地下空间的合理规划和利用，将有效缓解城市地面空间的压力。另一方面，地质工程将集成物联网和人工智能技术，实现地下结构的实时监测和智能维护，提高设施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f0a3e77904d07" w:history="1">
        <w:r>
          <w:rPr>
            <w:rStyle w:val="Hyperlink"/>
          </w:rPr>
          <w:t>2025-2031年中国地质工程市场研究分析与发展趋势预测报告</w:t>
        </w:r>
      </w:hyperlink>
      <w:r>
        <w:rPr>
          <w:rFonts w:hint="eastAsia"/>
        </w:rPr>
        <w:t>》基于国家统计局及相关协会的权威数据，系统研究了地质工程行业的市场需求、市场规模及产业链现状，分析了地质工程价格波动、细分市场动态及重点企业的经营表现，科学预测了地质工程市场前景与发展趋势，揭示了潜在需求与投资机会，同时指出了地质工程行业可能面临的风险。通过对地质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全球地质工程行业发展趋势预测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地质工程市场策略分析</w:t>
      </w:r>
      <w:r>
        <w:rPr>
          <w:rFonts w:hint="eastAsia"/>
        </w:rPr>
        <w:br/>
      </w:r>
      <w:r>
        <w:rPr>
          <w:rFonts w:hint="eastAsia"/>
        </w:rPr>
        <w:t>　　　　一、地质工程价格策略分析</w:t>
      </w:r>
      <w:r>
        <w:rPr>
          <w:rFonts w:hint="eastAsia"/>
        </w:rPr>
        <w:br/>
      </w:r>
      <w:r>
        <w:rPr>
          <w:rFonts w:hint="eastAsia"/>
        </w:rPr>
        <w:t>　　　　二、地质工程渠道策略分析</w:t>
      </w:r>
      <w:r>
        <w:rPr>
          <w:rFonts w:hint="eastAsia"/>
        </w:rPr>
        <w:br/>
      </w:r>
      <w:r>
        <w:rPr>
          <w:rFonts w:hint="eastAsia"/>
        </w:rPr>
        <w:t>　　第二节 地质工程销售策略分析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二、2025年地质工程发展趋势预测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地质工程介绍</w:t>
      </w:r>
      <w:r>
        <w:rPr>
          <w:rFonts w:hint="eastAsia"/>
        </w:rPr>
        <w:br/>
      </w:r>
      <w:r>
        <w:rPr>
          <w:rFonts w:hint="eastAsia"/>
        </w:rPr>
        <w:t>　　图表 地质工程图片</w:t>
      </w:r>
      <w:r>
        <w:rPr>
          <w:rFonts w:hint="eastAsia"/>
        </w:rPr>
        <w:br/>
      </w:r>
      <w:r>
        <w:rPr>
          <w:rFonts w:hint="eastAsia"/>
        </w:rPr>
        <w:t>　　图表 地质工程产业链调研</w:t>
      </w:r>
      <w:r>
        <w:rPr>
          <w:rFonts w:hint="eastAsia"/>
        </w:rPr>
        <w:br/>
      </w:r>
      <w:r>
        <w:rPr>
          <w:rFonts w:hint="eastAsia"/>
        </w:rPr>
        <w:t>　　图表 地质工程行业特点</w:t>
      </w:r>
      <w:r>
        <w:rPr>
          <w:rFonts w:hint="eastAsia"/>
        </w:rPr>
        <w:br/>
      </w:r>
      <w:r>
        <w:rPr>
          <w:rFonts w:hint="eastAsia"/>
        </w:rPr>
        <w:t>　　图表 地质工程政策</w:t>
      </w:r>
      <w:r>
        <w:rPr>
          <w:rFonts w:hint="eastAsia"/>
        </w:rPr>
        <w:br/>
      </w:r>
      <w:r>
        <w:rPr>
          <w:rFonts w:hint="eastAsia"/>
        </w:rPr>
        <w:t>　　图表 地质工程技术 标准</w:t>
      </w:r>
      <w:r>
        <w:rPr>
          <w:rFonts w:hint="eastAsia"/>
        </w:rPr>
        <w:br/>
      </w:r>
      <w:r>
        <w:rPr>
          <w:rFonts w:hint="eastAsia"/>
        </w:rPr>
        <w:t>　　图表 地质工程最新消息 动态</w:t>
      </w:r>
      <w:r>
        <w:rPr>
          <w:rFonts w:hint="eastAsia"/>
        </w:rPr>
        <w:br/>
      </w:r>
      <w:r>
        <w:rPr>
          <w:rFonts w:hint="eastAsia"/>
        </w:rPr>
        <w:t>　　图表 地质工程行业现状</w:t>
      </w:r>
      <w:r>
        <w:rPr>
          <w:rFonts w:hint="eastAsia"/>
        </w:rPr>
        <w:br/>
      </w:r>
      <w:r>
        <w:rPr>
          <w:rFonts w:hint="eastAsia"/>
        </w:rPr>
        <w:t>　　图表 2019-2024年地质工程行业市场容量统计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2019-2024年中国地质工程市场规模情况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2019-2024年中国地质工程销售统计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2019-2024年中国地质工程利润总额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2019-2024年中国地质工程企业数量统计</w:t>
      </w:r>
      <w:r>
        <w:rPr>
          <w:rFonts w:hint="eastAsia"/>
        </w:rPr>
        <w:br/>
      </w:r>
      <w:r>
        <w:rPr>
          <w:rFonts w:hint="eastAsia"/>
        </w:rPr>
        <w:t>　　图表 2024年地质工程成本和利润分析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地质工程品牌分析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**地区地质工程市场需求分析</w:t>
      </w:r>
      <w:r>
        <w:rPr>
          <w:rFonts w:hint="eastAsia"/>
        </w:rPr>
        <w:br/>
      </w:r>
      <w:r>
        <w:rPr>
          <w:rFonts w:hint="eastAsia"/>
        </w:rPr>
        <w:t>　　图表 地质工程上游发展</w:t>
      </w:r>
      <w:r>
        <w:rPr>
          <w:rFonts w:hint="eastAsia"/>
        </w:rPr>
        <w:br/>
      </w:r>
      <w:r>
        <w:rPr>
          <w:rFonts w:hint="eastAsia"/>
        </w:rPr>
        <w:t>　　图表 地质工程下游发展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地质工程企业（一）概况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地质工程企业（二）简介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地质工程企业（三）概况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地质工程企业（四）简介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地质工程投资、并购情况</w:t>
      </w:r>
      <w:r>
        <w:rPr>
          <w:rFonts w:hint="eastAsia"/>
        </w:rPr>
        <w:br/>
      </w:r>
      <w:r>
        <w:rPr>
          <w:rFonts w:hint="eastAsia"/>
        </w:rPr>
        <w:t>　　图表 地质工程优势</w:t>
      </w:r>
      <w:r>
        <w:rPr>
          <w:rFonts w:hint="eastAsia"/>
        </w:rPr>
        <w:br/>
      </w:r>
      <w:r>
        <w:rPr>
          <w:rFonts w:hint="eastAsia"/>
        </w:rPr>
        <w:t>　　图表 地质工程劣势</w:t>
      </w:r>
      <w:r>
        <w:rPr>
          <w:rFonts w:hint="eastAsia"/>
        </w:rPr>
        <w:br/>
      </w:r>
      <w:r>
        <w:rPr>
          <w:rFonts w:hint="eastAsia"/>
        </w:rPr>
        <w:t>　　图表 地质工程机会</w:t>
      </w:r>
      <w:r>
        <w:rPr>
          <w:rFonts w:hint="eastAsia"/>
        </w:rPr>
        <w:br/>
      </w:r>
      <w:r>
        <w:rPr>
          <w:rFonts w:hint="eastAsia"/>
        </w:rPr>
        <w:t>　　图表 地质工程威胁</w:t>
      </w:r>
      <w:r>
        <w:rPr>
          <w:rFonts w:hint="eastAsia"/>
        </w:rPr>
        <w:br/>
      </w:r>
      <w:r>
        <w:rPr>
          <w:rFonts w:hint="eastAsia"/>
        </w:rPr>
        <w:t>　　图表 进入地质工程行业壁垒</w:t>
      </w:r>
      <w:r>
        <w:rPr>
          <w:rFonts w:hint="eastAsia"/>
        </w:rPr>
        <w:br/>
      </w:r>
      <w:r>
        <w:rPr>
          <w:rFonts w:hint="eastAsia"/>
        </w:rPr>
        <w:t>　　图表 地质工程发展有利因素</w:t>
      </w:r>
      <w:r>
        <w:rPr>
          <w:rFonts w:hint="eastAsia"/>
        </w:rPr>
        <w:br/>
      </w:r>
      <w:r>
        <w:rPr>
          <w:rFonts w:hint="eastAsia"/>
        </w:rPr>
        <w:t>　　图表 地质工程发展不利因素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0a3e77904d07" w:history="1">
        <w:r>
          <w:rPr>
            <w:rStyle w:val="Hyperlink"/>
          </w:rPr>
          <w:t>2025-2031年中国地质工程市场研究分析与发展趋势预测报告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f0a3e77904d07" w:history="1">
        <w:r>
          <w:rPr>
            <w:rStyle w:val="Hyperlink"/>
          </w:rPr>
          <w:t>https://www.20087.com/5/80/DiZhiGongChengFaZhanQuShi.html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f987f5224aa7" w:history="1">
      <w:r>
        <w:rPr>
          <w:rStyle w:val="Hyperlink"/>
        </w:rPr>
        <w:t>2025-2031年中国地质工程市场研究分析与发展趋势预测报告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ZhiGongChengFaZhanQuShi.html" TargetMode="External" Id="Re2af0a3e779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ZhiGongChengFaZhanQuShi.html" TargetMode="External" Id="R8d74f987f522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2024-09-05T07:45:00Z</dcterms:created>
  <dcterms:modified xsi:type="dcterms:W3CDTF">2024-09-05T08:45:00Z</dcterms:modified>
  <dc:subject>2025-2031年中国地质工程市场研究分析与发展趋势预测报告</dc:subject>
  <dc:title>2025-2031年中国地质工程市场研究分析与发展趋势预测报告</dc:title>
  <cp:keywords>2025-2031年中国地质工程市场研究分析与发展趋势预测报告</cp:keywords>
  <dc:description>2025-2031年中国地质工程市场研究分析与发展趋势预测报告</dc:description>
</cp:coreProperties>
</file>