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69b1aeb04452c" w:history="1">
              <w:r>
                <w:rPr>
                  <w:rStyle w:val="Hyperlink"/>
                </w:rPr>
                <w:t>2024-2030年中国密封材料发展现状调研及未来趋势预测报告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69b1aeb04452c" w:history="1">
              <w:r>
                <w:rPr>
                  <w:rStyle w:val="Hyperlink"/>
                </w:rPr>
                <w:t>2024-2030年中国密封材料发展现状调研及未来趋势预测报告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069b1aeb04452c" w:history="1">
                <w:r>
                  <w:rPr>
                    <w:rStyle w:val="Hyperlink"/>
                  </w:rPr>
                  <w:t>https://www.20087.com/5/90/MiFengCaiLiaoHangYeYanJiuBaoGao.html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材料在建筑、汽车、航空航天等多个行业中发挥着至关重要的作用，用于防止液体、气体的泄露和外界环境因素的侵入。目前，随着材料科学的进步，新型密封材料不断涌现，如高性能的聚氨酯、硅橡胶、氟橡胶等，它们具有优异的耐热、耐寒、耐化学腐蚀性，满足了各行业对密封性能的高标准要求。</w:t>
      </w:r>
      <w:r>
        <w:rPr>
          <w:rFonts w:hint="eastAsia"/>
        </w:rPr>
        <w:br/>
      </w:r>
      <w:r>
        <w:rPr>
          <w:rFonts w:hint="eastAsia"/>
        </w:rPr>
        <w:t>　　未来，密封材料的发展将更加侧重于环保和功能性。环保性体现在材料将更加注重生物降解性和低VOC（挥发性有机化合物）排放，以减少对环境的影响。功能性则意味着密封材料将集成更多特性，如自修复能力、导电性、光学透明性等，以适应高科技领域的特殊需求。此外，随着3D打印技术的成熟，定制化密封件将成为可能，进一步提升密封材料的适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69b1aeb04452c" w:history="1">
        <w:r>
          <w:rPr>
            <w:rStyle w:val="Hyperlink"/>
          </w:rPr>
          <w:t>2024-2030年中国密封材料发展现状调研及未来趋势预测报告</w:t>
        </w:r>
      </w:hyperlink>
      <w:r>
        <w:rPr>
          <w:rFonts w:hint="eastAsia"/>
        </w:rPr>
        <w:t>》依托我们多年来对密封材料产品的研究，结合密封材料产品历年供需关系变化规律，对密封材料产品内的企业群体进行了深入的调查与研究，采用定量及定性的科学研究方法撰写而成。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69b1aeb04452c" w:history="1">
        <w:r>
          <w:rPr>
            <w:rStyle w:val="Hyperlink"/>
          </w:rPr>
          <w:t>2024-2030年中国密封材料发展现状调研及未来趋势预测报告</w:t>
        </w:r>
      </w:hyperlink>
      <w:r>
        <w:rPr>
          <w:rFonts w:hint="eastAsia"/>
        </w:rPr>
        <w:t>》对我国密封材料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密封材料行业概述</w:t>
      </w:r>
      <w:r>
        <w:rPr>
          <w:rFonts w:hint="eastAsia"/>
        </w:rPr>
        <w:br/>
      </w:r>
      <w:r>
        <w:rPr>
          <w:rFonts w:hint="eastAsia"/>
        </w:rPr>
        <w:t>　　第一节 密封材料行业界定</w:t>
      </w:r>
      <w:r>
        <w:rPr>
          <w:rFonts w:hint="eastAsia"/>
        </w:rPr>
        <w:br/>
      </w:r>
      <w:r>
        <w:rPr>
          <w:rFonts w:hint="eastAsia"/>
        </w:rPr>
        <w:t>　　第二节 密封材料行业发展历程</w:t>
      </w:r>
      <w:r>
        <w:rPr>
          <w:rFonts w:hint="eastAsia"/>
        </w:rPr>
        <w:br/>
      </w:r>
      <w:r>
        <w:rPr>
          <w:rFonts w:hint="eastAsia"/>
        </w:rPr>
        <w:t>　　第三节 密封材料产业链分析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二、密封材料产业链模型分析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2023-2024年密封材料行业发展环境分析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中国密封材料行业政策环境分析</w:t>
      </w:r>
      <w:r>
        <w:rPr>
          <w:rFonts w:hint="eastAsia"/>
        </w:rPr>
        <w:br/>
      </w:r>
      <w:r>
        <w:rPr>
          <w:rFonts w:hint="eastAsia"/>
        </w:rPr>
        <w:t>　　第五节 密封材料行业技术发展现状及趋势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全球密封材料行业运行状况分析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2023-2024年全球密封材料行业发展概况</w:t>
      </w:r>
      <w:r>
        <w:rPr>
          <w:rFonts w:hint="eastAsia"/>
        </w:rPr>
        <w:br/>
      </w:r>
      <w:r>
        <w:rPr>
          <w:rFonts w:hint="eastAsia"/>
        </w:rPr>
        <w:t>　　第二节 全球密封材料行业发展现状及趋势分析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二、全球密封材料行业市场分布情况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三、全球密封材料行业发展趋势分析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全球密封材料行业重点区域发展分析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中国密封材料行业运行状况分析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2023-2024年密封材料行业最新动态分析</w:t>
      </w:r>
      <w:r>
        <w:rPr>
          <w:rFonts w:hint="eastAsia"/>
        </w:rPr>
        <w:br/>
      </w:r>
      <w:r>
        <w:rPr>
          <w:rFonts w:hint="eastAsia"/>
        </w:rPr>
        <w:t>　　　　一、密封材料行业相关动态概述</w:t>
      </w:r>
      <w:r>
        <w:rPr>
          <w:rFonts w:hint="eastAsia"/>
        </w:rPr>
        <w:br/>
      </w:r>
      <w:r>
        <w:rPr>
          <w:rFonts w:hint="eastAsia"/>
        </w:rPr>
        <w:t>　　　　二、密封材料行业发展热点聚焦</w:t>
      </w:r>
      <w:r>
        <w:rPr>
          <w:rFonts w:hint="eastAsia"/>
        </w:rPr>
        <w:br/>
      </w:r>
      <w:r>
        <w:rPr>
          <w:rFonts w:hint="eastAsia"/>
        </w:rPr>
        <w:t>　　第二节 中国密封材料行业规模分析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一、2019-2024年密封材料行业市场供给分析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二、2019-2024年密封材料行业市场需求分析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三、2019-2024年密封材料行业市场规模分析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2024年中国密封材料行业集中度分析</w:t>
      </w:r>
      <w:r>
        <w:rPr>
          <w:rFonts w:hint="eastAsia"/>
        </w:rPr>
        <w:br/>
      </w:r>
      <w:r>
        <w:rPr>
          <w:rFonts w:hint="eastAsia"/>
        </w:rPr>
        <w:t>　　　　一、密封材料行业市场区域分布情况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二、密封材料行业市场集中度情况</w:t>
      </w:r>
      <w:r>
        <w:rPr>
          <w:rFonts w:hint="eastAsia"/>
        </w:rPr>
        <w:br/>
      </w:r>
      <w:r>
        <w:rPr>
          <w:rFonts w:hint="eastAsia"/>
        </w:rPr>
        <w:t>　　　　三、密封材料行业企业集中度分析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2019-2024年中国密封材料行业重点地区调研分析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一、中国密封材料行业重点区域市场结构调研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二、**地区密封材料行业调研分析</w:t>
      </w:r>
      <w:r>
        <w:rPr>
          <w:rFonts w:hint="eastAsia"/>
        </w:rPr>
        <w:br/>
      </w:r>
      <w:r>
        <w:rPr>
          <w:rFonts w:hint="eastAsia"/>
        </w:rPr>
        <w:t>　　　　三、**地区密封材料行业调研分析</w:t>
      </w:r>
      <w:r>
        <w:rPr>
          <w:rFonts w:hint="eastAsia"/>
        </w:rPr>
        <w:br/>
      </w:r>
      <w:r>
        <w:rPr>
          <w:rFonts w:hint="eastAsia"/>
        </w:rPr>
        <w:t>　　　　四、**地区密封材料行业调研分析</w:t>
      </w:r>
      <w:r>
        <w:rPr>
          <w:rFonts w:hint="eastAsia"/>
        </w:rPr>
        <w:br/>
      </w:r>
      <w:r>
        <w:rPr>
          <w:rFonts w:hint="eastAsia"/>
        </w:rPr>
        <w:t>　　　　五、**地区密封材料行业调研分析</w:t>
      </w:r>
      <w:r>
        <w:rPr>
          <w:rFonts w:hint="eastAsia"/>
        </w:rPr>
        <w:br/>
      </w:r>
      <w:r>
        <w:rPr>
          <w:rFonts w:hint="eastAsia"/>
        </w:rPr>
        <w:t>　　　　六、**地区密封材料行业调研分析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密封材料行业产品市场价格分析与预测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2019-2024年密封材料市场价格回顾</w:t>
      </w:r>
      <w:r>
        <w:rPr>
          <w:rFonts w:hint="eastAsia"/>
        </w:rPr>
        <w:br/>
      </w:r>
      <w:r>
        <w:rPr>
          <w:rFonts w:hint="eastAsia"/>
        </w:rPr>
        <w:t>　　第二节 2023-2024年密封材料市场价格现状分析</w:t>
      </w:r>
      <w:r>
        <w:rPr>
          <w:rFonts w:hint="eastAsia"/>
        </w:rPr>
        <w:br/>
      </w:r>
      <w:r>
        <w:rPr>
          <w:rFonts w:hint="eastAsia"/>
        </w:rPr>
        <w:t>　　第三节 影响密封材料市场价格因素分析</w:t>
      </w:r>
      <w:r>
        <w:rPr>
          <w:rFonts w:hint="eastAsia"/>
        </w:rPr>
        <w:br/>
      </w:r>
      <w:r>
        <w:rPr>
          <w:rFonts w:hint="eastAsia"/>
        </w:rPr>
        <w:t>　　第四节 密封材料市场价格走势预测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密封材料企业（一）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密封材料企业（二）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密封材料企业（三）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密封材料企业（四）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密封材料企业（五）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密封材料企业（六）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密封材料企业发展策略分析</w:t>
      </w:r>
      <w:r>
        <w:rPr>
          <w:rFonts w:hint="eastAsia"/>
        </w:rPr>
        <w:br/>
      </w:r>
      <w:r>
        <w:rPr>
          <w:rFonts w:hint="eastAsia"/>
        </w:rPr>
        <w:t>　　第一节 密封材料市场策略分析</w:t>
      </w:r>
      <w:r>
        <w:rPr>
          <w:rFonts w:hint="eastAsia"/>
        </w:rPr>
        <w:br/>
      </w:r>
      <w:r>
        <w:rPr>
          <w:rFonts w:hint="eastAsia"/>
        </w:rPr>
        <w:t>　　　　一、密封材料价格策略分析</w:t>
      </w:r>
      <w:r>
        <w:rPr>
          <w:rFonts w:hint="eastAsia"/>
        </w:rPr>
        <w:br/>
      </w:r>
      <w:r>
        <w:rPr>
          <w:rFonts w:hint="eastAsia"/>
        </w:rPr>
        <w:t>　　　　二、密封材料渠道策略分析</w:t>
      </w:r>
      <w:r>
        <w:rPr>
          <w:rFonts w:hint="eastAsia"/>
        </w:rPr>
        <w:br/>
      </w:r>
      <w:r>
        <w:rPr>
          <w:rFonts w:hint="eastAsia"/>
        </w:rPr>
        <w:t>　　第二节 密封材料销售策略分析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提高密封材料企业竞争力的策略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一、提高中国密封材料企业核心竞争力的对策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二、密封材料企业提升竞争力的主要方向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三、影响密封材料企业核心竞争力的因素及提升途径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四、提高密封材料企业竞争力的策略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对我国密封材料品牌的战略思考</w:t>
      </w:r>
      <w:r>
        <w:rPr>
          <w:rFonts w:hint="eastAsia"/>
        </w:rPr>
        <w:br/>
      </w:r>
      <w:r>
        <w:rPr>
          <w:rFonts w:hint="eastAsia"/>
        </w:rPr>
        <w:t>　　　　一、密封材料实施品牌战略的意义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二、密封材料企业品牌的现状分析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三、我国密封材料企业的品牌战略</w:t>
      </w:r>
      <w:r>
        <w:rPr>
          <w:rFonts w:hint="eastAsia"/>
        </w:rPr>
        <w:br/>
      </w:r>
      <w:r>
        <w:rPr>
          <w:rFonts w:hint="eastAsia"/>
        </w:rPr>
        <w:t>　　　　四、密封材料品牌战略管理的策略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2024-2030年密封材料行业发展趋势及投资风险分析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2024-2030年密封材料行业发展趋势预测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一、中国密封材料行业发展方向分析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二、2024-2030年中国密封材料行业市场规模预测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三、2024-2030年中国密封材料行业供给情况预测分析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四、2024-2030年中国密封材料行业需求情况预测分析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当前密封材料行业存在的问题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2024-2030年中国密封材料行业投资风险分析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一、密封材料市场竞争风险</w:t>
      </w:r>
      <w:r>
        <w:rPr>
          <w:rFonts w:hint="eastAsia"/>
        </w:rPr>
        <w:br/>
      </w:r>
      <w:r>
        <w:rPr>
          <w:rFonts w:hint="eastAsia"/>
        </w:rPr>
        <w:t>　　　　二、密封材料行业原材料压力风险分析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三、密封材料技术风险分析</w:t>
      </w:r>
      <w:r>
        <w:rPr>
          <w:rFonts w:hint="eastAsia"/>
        </w:rPr>
        <w:br/>
      </w:r>
      <w:r>
        <w:rPr>
          <w:rFonts w:hint="eastAsia"/>
        </w:rPr>
        <w:t>　　　　四、密封材料行业政策和体制风险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五、密封材料行业外资进入现状及对未来市场的威胁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2024-2030年密封材料行业盈利模式与投资策略探讨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国外密封材料行业投资现状及经营模式分析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一、境外密封材料行业成长情况调查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我国密封材料行业商业模式探讨</w:t>
      </w:r>
      <w:r>
        <w:rPr>
          <w:rFonts w:hint="eastAsia"/>
        </w:rPr>
        <w:br/>
      </w:r>
      <w:r>
        <w:rPr>
          <w:rFonts w:hint="eastAsia"/>
        </w:rPr>
        <w:t>　　第三节 我国密封材料行业投资国际化发展战略分析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我国密封材料行业投资策略分析</w:t>
      </w:r>
      <w:r>
        <w:rPr>
          <w:rFonts w:hint="eastAsia"/>
        </w:rPr>
        <w:br/>
      </w:r>
      <w:r>
        <w:rPr>
          <w:rFonts w:hint="eastAsia"/>
        </w:rPr>
        <w:t>　　第五节 密封材料行业最优投资路径设计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密封材料投资机会分析与项目投资建议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密封材料投资机会分析</w:t>
      </w:r>
      <w:r>
        <w:rPr>
          <w:rFonts w:hint="eastAsia"/>
        </w:rPr>
        <w:br/>
      </w:r>
      <w:r>
        <w:rPr>
          <w:rFonts w:hint="eastAsia"/>
        </w:rPr>
        <w:t>　　第二节 密封材料投资趋势分析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一、密封材料行业投资环境考察</w:t>
      </w:r>
      <w:r>
        <w:rPr>
          <w:rFonts w:hint="eastAsia"/>
        </w:rPr>
        <w:br/>
      </w:r>
      <w:r>
        <w:rPr>
          <w:rFonts w:hint="eastAsia"/>
        </w:rPr>
        <w:t>　　　　二、密封材料投资风险及控制策略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三、密封材料产品投资方向建议</w:t>
      </w:r>
      <w:r>
        <w:rPr>
          <w:rFonts w:hint="eastAsia"/>
        </w:rPr>
        <w:br/>
      </w:r>
      <w:r>
        <w:rPr>
          <w:rFonts w:hint="eastAsia"/>
        </w:rPr>
        <w:t>　　　　四、密封材料项目投资建议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密封材料行业类别</w:t>
      </w:r>
      <w:r>
        <w:rPr>
          <w:rFonts w:hint="eastAsia"/>
        </w:rPr>
        <w:br/>
      </w:r>
      <w:r>
        <w:rPr>
          <w:rFonts w:hint="eastAsia"/>
        </w:rPr>
        <w:t>　　图表 密封材料行业产业链调研</w:t>
      </w:r>
      <w:r>
        <w:rPr>
          <w:rFonts w:hint="eastAsia"/>
        </w:rPr>
        <w:br/>
      </w:r>
      <w:r>
        <w:rPr>
          <w:rFonts w:hint="eastAsia"/>
        </w:rPr>
        <w:t>　　图表 密封材料行业现状</w:t>
      </w:r>
      <w:r>
        <w:rPr>
          <w:rFonts w:hint="eastAsia"/>
        </w:rPr>
        <w:br/>
      </w:r>
      <w:r>
        <w:rPr>
          <w:rFonts w:hint="eastAsia"/>
        </w:rPr>
        <w:t>　　图表 密封材料行业标准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2024年中国密封材料行业产能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2019-2024年中国密封材料行业产量统计</w:t>
      </w:r>
      <w:r>
        <w:rPr>
          <w:rFonts w:hint="eastAsia"/>
        </w:rPr>
        <w:br/>
      </w:r>
      <w:r>
        <w:rPr>
          <w:rFonts w:hint="eastAsia"/>
        </w:rPr>
        <w:t>　　图表 密封材料行业动态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2019-2024年中国密封材料市场需求量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2024年中国密封材料行业需求区域调研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2019-2024年中国密封材料行情</w:t>
      </w:r>
      <w:r>
        <w:rPr>
          <w:rFonts w:hint="eastAsia"/>
        </w:rPr>
        <w:br/>
      </w:r>
      <w:r>
        <w:rPr>
          <w:rFonts w:hint="eastAsia"/>
        </w:rPr>
        <w:t>　　图表 2019-2024年中国密封材料价格走势图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2019-2024年中国密封材料行业销售收入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2019-2024年中国密封材料行业盈利情况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2019-2024年中国密封材料行业利润总额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2019-2024年中国密封材料进口统计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**地区密封材料市场规模</w:t>
      </w:r>
      <w:r>
        <w:rPr>
          <w:rFonts w:hint="eastAsia"/>
        </w:rPr>
        <w:br/>
      </w:r>
      <w:r>
        <w:rPr>
          <w:rFonts w:hint="eastAsia"/>
        </w:rPr>
        <w:t>　　图表 **地区密封材料行业市场需求</w:t>
      </w:r>
      <w:r>
        <w:rPr>
          <w:rFonts w:hint="eastAsia"/>
        </w:rPr>
        <w:br/>
      </w:r>
      <w:r>
        <w:rPr>
          <w:rFonts w:hint="eastAsia"/>
        </w:rPr>
        <w:t>　　图表 **地区密封材料市场调研</w:t>
      </w:r>
      <w:r>
        <w:rPr>
          <w:rFonts w:hint="eastAsia"/>
        </w:rPr>
        <w:br/>
      </w:r>
      <w:r>
        <w:rPr>
          <w:rFonts w:hint="eastAsia"/>
        </w:rPr>
        <w:t>　　图表 **地区密封材料行业市场需求分析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**地区密封材料市场规模</w:t>
      </w:r>
      <w:r>
        <w:rPr>
          <w:rFonts w:hint="eastAsia"/>
        </w:rPr>
        <w:br/>
      </w:r>
      <w:r>
        <w:rPr>
          <w:rFonts w:hint="eastAsia"/>
        </w:rPr>
        <w:t>　　图表 **地区密封材料行业市场需求</w:t>
      </w:r>
      <w:r>
        <w:rPr>
          <w:rFonts w:hint="eastAsia"/>
        </w:rPr>
        <w:br/>
      </w:r>
      <w:r>
        <w:rPr>
          <w:rFonts w:hint="eastAsia"/>
        </w:rPr>
        <w:t>　　图表 **地区密封材料市场调研</w:t>
      </w:r>
      <w:r>
        <w:rPr>
          <w:rFonts w:hint="eastAsia"/>
        </w:rPr>
        <w:br/>
      </w:r>
      <w:r>
        <w:rPr>
          <w:rFonts w:hint="eastAsia"/>
        </w:rPr>
        <w:t>　　图表 **地区密封材料行业市场需求分析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密封材料行业竞争对手分析</w:t>
      </w:r>
      <w:r>
        <w:rPr>
          <w:rFonts w:hint="eastAsia"/>
        </w:rPr>
        <w:br/>
      </w:r>
      <w:r>
        <w:rPr>
          <w:rFonts w:hint="eastAsia"/>
        </w:rPr>
        <w:t>　　图表 密封材料重点企业（一）基本信息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2024-2030年中国密封材料行业产能预测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2024-2030年中国密封材料市场需求预测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2024-2030年中国密封材料行业市场规模预测</w:t>
      </w:r>
      <w:r>
        <w:rPr>
          <w:rFonts w:hint="eastAsia"/>
        </w:rPr>
        <w:br/>
      </w:r>
      <w:r>
        <w:rPr>
          <w:rFonts w:hint="eastAsia"/>
        </w:rPr>
        <w:t>　　图表 密封材料行业准入条件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2024-2030年中国密封材料行业信息化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2024-2030年中国密封材料行业风险分析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2024-2030年中国密封材料行业发展趋势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2024-2030年中国密封材料市场前景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69b1aeb04452c" w:history="1">
        <w:r>
          <w:rPr>
            <w:rStyle w:val="Hyperlink"/>
          </w:rPr>
          <w:t>2024-2030年中国密封材料发展现状调研及未来趋势预测报告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069b1aeb04452c" w:history="1">
        <w:r>
          <w:rPr>
            <w:rStyle w:val="Hyperlink"/>
          </w:rPr>
          <w:t>https://www.20087.com/5/90/MiFengCaiLiaoHangYeYanJiuBaoGao.html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e17b9ef824687" w:history="1">
      <w:r>
        <w:rPr>
          <w:rStyle w:val="Hyperlink"/>
        </w:rPr>
        <w:t>2024-2030年中国密封材料发展现状调研及未来趋势预测报告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MiFengCaiLiaoHangYeYanJiuBaoGao.html" TargetMode="External" Id="Rc9069b1aeb04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MiFengCaiLiaoHangYeYanJiuBaoGao.html" TargetMode="External" Id="Rcd5e17b9ef82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2024-02-24T00:46:00Z</dcterms:created>
  <dcterms:modified xsi:type="dcterms:W3CDTF">2024-02-24T01:46:00Z</dcterms:modified>
  <dc:subject>2024-2030年中国密封材料发展现状调研及未来趋势预测报告</dc:subject>
  <dc:title>2024-2030年中国密封材料发展现状调研及未来趋势预测报告</dc:title>
  <cp:keywords>2024-2030年中国密封材料发展现状调研及未来趋势预测报告</cp:keywords>
  <dc:description>2024-2030年中国密封材料发展现状调研及未来趋势预测报告</dc:description>
</cp:coreProperties>
</file>