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39b2f8b8594412" w:history="1">
              <w:r>
                <w:rPr>
                  <w:rStyle w:val="Hyperlink"/>
                </w:rPr>
                <w:t>2026-2032年中国不锈钢保护膜行业调研与市场前景分析报告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39b2f8b8594412" w:history="1">
              <w:r>
                <w:rPr>
                  <w:rStyle w:val="Hyperlink"/>
                </w:rPr>
                <w:t>2026-2032年中国不锈钢保护膜行业调研与市场前景分析报告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39b2f8b8594412" w:history="1">
                <w:r>
                  <w:rPr>
                    <w:rStyle w:val="Hyperlink"/>
                  </w:rPr>
                  <w:t>https://www.20087.com/5/80/BuXiuGangBaoHuMoHangYeXianZhuangJiQianJing.html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保护膜主要用于防止不锈钢板材、管材或成品在运输、加工及安装过程中发生划伤、污染或氧化，常见类型包括PE、PVC或PET基材涂覆丙烯酸压敏胶的自粘膜。不锈钢保护膜强调高透明度、适中剥离力（既牢固又易撕除不留残胶）及耐候性（抗紫外线、耐高温）。高端应用（如电梯面板、家电饰面）要求膜面无橘皮纹、无静电吸附灰尘。然而，市场普遍存在胶层老化导致残胶、低温环境下剥离困难、以及回收分类复杂等问题。部分低价产品使用含卤素增塑剂，存在环保合规风险。此外，针对镜面（8K）或拉丝不锈钢的专用膜开发不足，易在撕膜后留下细微印痕。</w:t>
      </w:r>
      <w:r>
        <w:rPr>
          <w:rFonts w:hint="eastAsia"/>
        </w:rPr>
        <w:br/>
      </w:r>
      <w:r>
        <w:rPr>
          <w:rFonts w:hint="eastAsia"/>
        </w:rPr>
        <w:t>　　未来，不锈钢保护膜将朝着环保材料、功能集成与智能适配方向发展。市场调研网指出，生物基可降解基材（如PLA）与无溶剂压敏胶将替代传统石油基材料，满足全球限塑与REACH法规要求。功能性涂层（如抗指纹、临时防锈）将使保护膜兼具短期防护与表面处理双重价值。在智能制造场景，自动覆膜设备将与视觉识别系统联动，根据不锈钢表面纹理自动调节张力与贴合精度。长远看，保护膜将从“一次性覆盖物”升级为“表面状态守护者”，并通过二维码追溯批次信息，实现质量闭环管理，支撑高端制造对表面完整性的严苛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39b2f8b8594412" w:history="1">
        <w:r>
          <w:rPr>
            <w:rStyle w:val="Hyperlink"/>
          </w:rPr>
          <w:t>2026-2032年中国不锈钢保护膜行业调研与市场前景分析报告</w:t>
        </w:r>
      </w:hyperlink>
      <w:r>
        <w:rPr>
          <w:rFonts w:hint="eastAsia"/>
        </w:rPr>
        <w:t>》，2025年不锈钢保护膜行业市场规模达 亿元，预计2032年市场规模将达 亿元，期间年均复合增长率（CAGR）达 %。报告基于对不锈钢保护膜产品多年研究积累，结合不锈钢保护膜行业供需关系的历史变化规律，采用定量与定性相结合的科学方法，对不锈钢保护膜行业企业群体进行了系统调查与分析。报告全面剖析了不锈钢保护膜行业的市场环境、生产经营状况、产品市场动态、品牌竞争格局、进出口贸易及行业投资环境等关键要素，并对不锈钢保护膜行业可持续发展进行了系统预测。通过对不锈钢保护膜行业发展趋势的定性与定量分析，不锈钢保护膜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不锈钢保护膜行业界定及应用领域</w:t>
      </w:r>
      <w:r>
        <w:rPr>
          <w:rFonts w:hint="eastAsia"/>
        </w:rPr>
        <w:br/>
      </w:r>
      <w:r>
        <w:rPr>
          <w:rFonts w:hint="eastAsia"/>
        </w:rPr>
        <w:t>　　第一节 不锈钢保护膜行业定义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不锈钢保护膜主要应用领域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2025-2026年不锈钢保护膜行业技术发展现状及趋势分析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不锈钢保护膜行业技术发展现状分析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国内外不锈钢保护膜行业技术差异与原因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不锈钢保护膜行业技术发展方向、趋势预测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提升不锈钢保护膜行业技术能力策略建议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全球不锈钢保护膜行业市场调研分析</w:t>
      </w:r>
      <w:r>
        <w:rPr>
          <w:rFonts w:hint="eastAsia"/>
        </w:rPr>
        <w:br/>
      </w:r>
      <w:r>
        <w:rPr>
          <w:rFonts w:hint="eastAsia"/>
        </w:rPr>
        <w:t>　　第一节 全球不锈钢保护膜行业经济环境分析</w:t>
      </w:r>
      <w:r>
        <w:rPr>
          <w:rFonts w:hint="eastAsia"/>
        </w:rPr>
        <w:br/>
      </w:r>
      <w:r>
        <w:rPr>
          <w:rFonts w:hint="eastAsia"/>
        </w:rPr>
        <w:t>　　第二节 全球不锈钢保护膜市场总体情况分析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一、全球不锈钢保护膜行业的发展特点</w:t>
      </w:r>
      <w:r>
        <w:rPr>
          <w:rFonts w:hint="eastAsia"/>
        </w:rPr>
        <w:br/>
      </w:r>
      <w:r>
        <w:rPr>
          <w:rFonts w:hint="eastAsia"/>
        </w:rPr>
        <w:t>　　　　二、全球不锈钢保护膜市场结构</w:t>
      </w:r>
      <w:r>
        <w:rPr>
          <w:rFonts w:hint="eastAsia"/>
        </w:rPr>
        <w:br/>
      </w:r>
      <w:r>
        <w:rPr>
          <w:rFonts w:hint="eastAsia"/>
        </w:rPr>
        <w:t>　　　　三、全球不锈钢保护膜行业竞争格局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全球主要国家（地区）不锈钢保护膜市场分析</w:t>
      </w:r>
      <w:r>
        <w:rPr>
          <w:rFonts w:hint="eastAsia"/>
        </w:rPr>
        <w:br/>
      </w:r>
      <w:r>
        <w:rPr>
          <w:rFonts w:hint="eastAsia"/>
        </w:rPr>
        <w:t>　　第四节 2026-2032年全球不锈钢保护膜行业发展趋势预测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不锈钢保护膜行业发展环境分析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不锈钢保护膜行业环境分析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不锈钢保护膜行业相关政策、法规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中国不锈钢保护膜行业供给、需求分析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2025年中国不锈钢保护膜市场现状</w:t>
      </w:r>
      <w:r>
        <w:rPr>
          <w:rFonts w:hint="eastAsia"/>
        </w:rPr>
        <w:br/>
      </w:r>
      <w:r>
        <w:rPr>
          <w:rFonts w:hint="eastAsia"/>
        </w:rPr>
        <w:t>　　第二节 中国不锈钢保护膜行业产量情况分析及预测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一、不锈钢保护膜总体产能规模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、2020-2025年中国不锈钢保护膜行业产量统计分析</w:t>
      </w:r>
      <w:r>
        <w:rPr>
          <w:rFonts w:hint="eastAsia"/>
        </w:rPr>
        <w:br/>
      </w:r>
      <w:r>
        <w:rPr>
          <w:rFonts w:hint="eastAsia"/>
        </w:rPr>
        <w:t>　　　　三、不锈钢保护膜生产区域分布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四、2026-2032年中国不锈钢保护膜行业产量预测分析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中国不锈钢保护膜市场需求分析及预测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一、中国不锈钢保护膜市场需求特点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二、2020-2025年中国不锈钢保护膜市场需求统计</w:t>
      </w:r>
      <w:r>
        <w:rPr>
          <w:rFonts w:hint="eastAsia"/>
        </w:rPr>
        <w:br/>
      </w:r>
      <w:r>
        <w:rPr>
          <w:rFonts w:hint="eastAsia"/>
        </w:rPr>
        <w:t>　　　　三、不锈钢保护膜市场饱和度</w:t>
      </w:r>
      <w:r>
        <w:rPr>
          <w:rFonts w:hint="eastAsia"/>
        </w:rPr>
        <w:br/>
      </w:r>
      <w:r>
        <w:rPr>
          <w:rFonts w:hint="eastAsia"/>
        </w:rPr>
        <w:t>　　　　四、影响不锈钢保护膜市场需求的因素</w:t>
      </w:r>
      <w:r>
        <w:rPr>
          <w:rFonts w:hint="eastAsia"/>
        </w:rPr>
        <w:br/>
      </w:r>
      <w:r>
        <w:rPr>
          <w:rFonts w:hint="eastAsia"/>
        </w:rPr>
        <w:t>　　　　五、不锈钢保护膜市场潜力分析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六、2026-2032年中国不锈钢保护膜市场需求预测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中国不锈钢保护膜行业进出口分析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一、2020-2025年不锈钢保护膜进口量及增速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三、2026-2032年不锈钢保护膜进口量及增速预测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一、2020-2025年不锈钢保护膜出口量及增速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三、2026-2032年不锈钢保护膜出口量及增速预测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中国不锈钢保护膜行业重点地区调研分析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一、中国不锈钢保护膜行业区域市场分布情况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二、**地区不锈钢保护膜行业市场需求规模情况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三、**地区不锈钢保护膜行业市场需求规模情况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四、**地区不锈钢保护膜行业市场需求规模情况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五、**地区不锈钢保护膜行业市场需求规模情况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六、**地区不锈钢保护膜行业市场需求规模情况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中国不锈钢保护膜细分行业调研</w:t>
      </w:r>
      <w:r>
        <w:rPr>
          <w:rFonts w:hint="eastAsia"/>
        </w:rPr>
        <w:br/>
      </w:r>
      <w:r>
        <w:rPr>
          <w:rFonts w:hint="eastAsia"/>
        </w:rPr>
        <w:t>　　第一节 主要不锈钢保护膜细分行业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不锈钢保护膜行业重点企业发展调研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中国不锈钢保护膜企业营销及发展建议</w:t>
      </w:r>
      <w:r>
        <w:rPr>
          <w:rFonts w:hint="eastAsia"/>
        </w:rPr>
        <w:br/>
      </w:r>
      <w:r>
        <w:rPr>
          <w:rFonts w:hint="eastAsia"/>
        </w:rPr>
        <w:t>　　第一节 不锈钢保护膜企业营销策略分析及建议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不锈钢保护膜企业营销策略分析</w:t>
      </w:r>
      <w:r>
        <w:rPr>
          <w:rFonts w:hint="eastAsia"/>
        </w:rPr>
        <w:br/>
      </w:r>
      <w:r>
        <w:rPr>
          <w:rFonts w:hint="eastAsia"/>
        </w:rPr>
        <w:t>　　　　一、不锈钢保护膜企业营销策略</w:t>
      </w:r>
      <w:r>
        <w:rPr>
          <w:rFonts w:hint="eastAsia"/>
        </w:rPr>
        <w:br/>
      </w:r>
      <w:r>
        <w:rPr>
          <w:rFonts w:hint="eastAsia"/>
        </w:rPr>
        <w:t>　　　　二、不锈钢保护膜企业经验借鉴</w:t>
      </w:r>
      <w:r>
        <w:rPr>
          <w:rFonts w:hint="eastAsia"/>
        </w:rPr>
        <w:br/>
      </w:r>
      <w:r>
        <w:rPr>
          <w:rFonts w:hint="eastAsia"/>
        </w:rPr>
        <w:t>　　第三节 不锈钢保护膜企业营销模式演化与创新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不锈钢保护膜企业经营发展分析及建议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一、不锈钢保护膜企业存在的问题</w:t>
      </w:r>
      <w:r>
        <w:rPr>
          <w:rFonts w:hint="eastAsia"/>
        </w:rPr>
        <w:br/>
      </w:r>
      <w:r>
        <w:rPr>
          <w:rFonts w:hint="eastAsia"/>
        </w:rPr>
        <w:t>　　　　二、不锈钢保护膜企业应对的策略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不锈钢保护膜行业发展趋势及投资风险预警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2026年不锈钢保护膜市场前景分析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2026年不锈钢保护膜行业发展趋势预测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影响不锈钢保护膜行业发展的主要因素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一、2026年影响不锈钢保护膜行业运行的有利因素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二、2026年影响不锈钢保护膜行业运行的稳定因素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三、2026年影响不锈钢保护膜行业运行的不利因素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四、2026年我国不锈钢保护膜行业发展面临的挑战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五、2026年我国不锈钢保护膜行业发展面临的机遇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专家对不锈钢保护膜行业投资风险预警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一、2026-2032年不锈钢保护膜行业市场风险及控制策略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二、2026-2032年不锈钢保护膜行业政策风险及控制策略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三、2026-2032年不锈钢保护膜行业经营风险及控制策略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四、2026-2032年不锈钢保护膜同业竞争风险及控制策略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五、2026-2032年不锈钢保护膜行业其他风险及控制策略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不锈钢保护膜行业投资战略研究</w:t>
      </w:r>
      <w:r>
        <w:rPr>
          <w:rFonts w:hint="eastAsia"/>
        </w:rPr>
        <w:br/>
      </w:r>
      <w:r>
        <w:rPr>
          <w:rFonts w:hint="eastAsia"/>
        </w:rPr>
        <w:t>　　第一节 不锈钢保护膜行业发展战略研究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对我国不锈钢保护膜品牌的战略思考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一、不锈钢保护膜品牌的重要性</w:t>
      </w:r>
      <w:r>
        <w:rPr>
          <w:rFonts w:hint="eastAsia"/>
        </w:rPr>
        <w:br/>
      </w:r>
      <w:r>
        <w:rPr>
          <w:rFonts w:hint="eastAsia"/>
        </w:rPr>
        <w:t>　　　　二、不锈钢保护膜实施品牌战略的意义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三、不锈钢保护膜企业品牌的现状分析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四、我国不锈钢保护膜企业的品牌战略</w:t>
      </w:r>
      <w:r>
        <w:rPr>
          <w:rFonts w:hint="eastAsia"/>
        </w:rPr>
        <w:br/>
      </w:r>
      <w:r>
        <w:rPr>
          <w:rFonts w:hint="eastAsia"/>
        </w:rPr>
        <w:t>　　　　五、不锈钢保护膜品牌战略管理的策略</w:t>
      </w:r>
      <w:r>
        <w:rPr>
          <w:rFonts w:hint="eastAsia"/>
        </w:rPr>
        <w:br/>
      </w:r>
      <w:r>
        <w:rPr>
          <w:rFonts w:hint="eastAsia"/>
        </w:rPr>
        <w:t>　　第三节 不锈钢保护膜经营策略分析</w:t>
      </w:r>
      <w:r>
        <w:rPr>
          <w:rFonts w:hint="eastAsia"/>
        </w:rPr>
        <w:br/>
      </w:r>
      <w:r>
        <w:rPr>
          <w:rFonts w:hint="eastAsia"/>
        </w:rPr>
        <w:t>　　　　一、不锈钢保护膜市场细分策略</w:t>
      </w:r>
      <w:r>
        <w:rPr>
          <w:rFonts w:hint="eastAsia"/>
        </w:rPr>
        <w:br/>
      </w:r>
      <w:r>
        <w:rPr>
          <w:rFonts w:hint="eastAsia"/>
        </w:rPr>
        <w:t>　　　　二、不锈钢保护膜市场创新策略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四、不锈钢保护膜新产品差异化战略</w:t>
      </w:r>
      <w:r>
        <w:rPr>
          <w:rFonts w:hint="eastAsia"/>
        </w:rPr>
        <w:br/>
      </w:r>
      <w:r>
        <w:rPr>
          <w:rFonts w:hint="eastAsia"/>
        </w:rPr>
        <w:t>　　第四节 (中:智:林)不锈钢保护膜行业投资战略研究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一、2026-2032年不锈钢保护膜行业投资战略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不锈钢保护膜行业历程</w:t>
      </w:r>
      <w:r>
        <w:rPr>
          <w:rFonts w:hint="eastAsia"/>
        </w:rPr>
        <w:br/>
      </w:r>
      <w:r>
        <w:rPr>
          <w:rFonts w:hint="eastAsia"/>
        </w:rPr>
        <w:t>　　图表 不锈钢保护膜行业生命周期</w:t>
      </w:r>
      <w:r>
        <w:rPr>
          <w:rFonts w:hint="eastAsia"/>
        </w:rPr>
        <w:br/>
      </w:r>
      <w:r>
        <w:rPr>
          <w:rFonts w:hint="eastAsia"/>
        </w:rPr>
        <w:t>　　图表 不锈钢保护膜行业产业链分析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2020-2025年不锈钢保护膜行业市场容量分析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2025年中国不锈钢保护膜行业需求领域分布格局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2025年中国不锈钢保护膜进口国家及地区分析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2025年中国不锈钢保护膜出口国家及地区分析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2020-2025年中国不锈钢保护膜行业企业平均规模情况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**地区不锈钢保护膜行业市场需求情况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不锈钢保护膜重点企业（三）成长能力情况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2026-2032年中国不锈钢保护膜行业发展趋势预测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39b2f8b8594412" w:history="1">
        <w:r>
          <w:rPr>
            <w:rStyle w:val="Hyperlink"/>
          </w:rPr>
          <w:t>2026-2032年中国不锈钢保护膜行业调研与市场前景分析报告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39b2f8b8594412" w:history="1">
        <w:r>
          <w:rPr>
            <w:rStyle w:val="Hyperlink"/>
          </w:rPr>
          <w:t>https://www.20087.com/5/80/BuXiuGangBaoHuMoHangYeXianZhuangJiQianJing.html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热点：不锈钢保护膜老化了用什么方法可以去掉、不锈钢保护膜撕不下来妙招、不锈钢保护膜怎样才能弄下来、不锈钢保护膜老化难撕、不锈钢保护膜不撕好吗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5c5c9a5fe64fe4" w:history="1">
      <w:r>
        <w:rPr>
          <w:rStyle w:val="Hyperlink"/>
        </w:rPr>
        <w:t>2026-2032年中国不锈钢保护膜行业调研与市场前景分析报告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0/BuXiuGangBaoHuMoHangYeXianZhuangJiQianJing.html" TargetMode="External" Id="R8a39b2f8b85944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0/BuXiuGangBaoHuMoHangYeXianZhuangJiQianJing.html" TargetMode="External" Id="Rc65c5c9a5fe64f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2026-08-22T01:02:38Z</dcterms:created>
  <dcterms:modified xsi:type="dcterms:W3CDTF">2026-08-22T02:02:38Z</dcterms:modified>
  <dc:subject>2026-2032年中国不锈钢保护膜行业调研与市场前景分析报告</dc:subject>
  <dc:title>2026-2032年中国不锈钢保护膜行业调研与市场前景分析报告</dc:title>
  <cp:keywords>2026-2032年中国不锈钢保护膜行业调研与市场前景分析报告</cp:keywords>
  <dc:description>2026-2032年中国不锈钢保护膜行业调研与市场前景分析报告</dc:description>
</cp:coreProperties>
</file>