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c80c301cd42cc" w:history="1">
              <w:r>
                <w:rPr>
                  <w:rStyle w:val="Hyperlink"/>
                </w:rPr>
                <w:t>2026-2032年中国库架一体式货架行业现状分析与前景趋势预测报告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c80c301cd42cc" w:history="1">
              <w:r>
                <w:rPr>
                  <w:rStyle w:val="Hyperlink"/>
                </w:rPr>
                <w:t>2026-2032年中国库架一体式货架行业现状分析与前景趋势预测报告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c80c301cd42cc" w:history="1">
                <w:r>
                  <w:rPr>
                    <w:rStyle w:val="Hyperlink"/>
                  </w:rPr>
                  <w:t>https://www.20087.com/5/70/KuJiaYiTiShiHuoJiaDeQianJing.html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库架一体式货架是一种将高层货架与建筑结构融合的仓储系统，兼具存储功能与厂房支撑作用，广泛应用于大型物流中心、冷链仓库及制造业原材料库。库架一体式货架采用高强度钢材与抗震节点设计，支持自动化堆垛机（AS/RS）高速运行，强调空间利用率、结构稳定性与施工周期短。在土地成本上升与智能仓储升级驱动下，该模式在新建高标仓中加速普及。然而，行业面临初始投资高、改造灵活性差、以及地震区需额外加固增加成本等问题。部分项目因荷载计算偏差导致后期沉降风险，影响设备运行安全。</w:t>
      </w:r>
      <w:r>
        <w:rPr>
          <w:rFonts w:hint="eastAsia"/>
        </w:rPr>
        <w:br/>
      </w:r>
      <w:r>
        <w:rPr>
          <w:rFonts w:hint="eastAsia"/>
        </w:rPr>
        <w:t>　　未来，库架一体式货架将向模块化预制、智能监测与绿色建材融合升级。BIM协同设计实现工厂预制、现场螺栓拼装，缩短工期50%以上；嵌入光纤光栅传感器实时监测应力与沉降。再生钢材与防火环保涂层提升可持续性。在柔性供应链需求下，可局部拆改的“半一体”结构将拓展应用场景。随着城市物流枢纽向立体化发展，具备高承载、快部署与数字孪生管理能力的库架一体式货架，将成为下一代智能仓储基础设施的核心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c80c301cd42cc" w:history="1">
        <w:r>
          <w:rPr>
            <w:rStyle w:val="Hyperlink"/>
          </w:rPr>
          <w:t>2026-2032年中国库架一体式货架行业现状分析与前景趋势预测报告</w:t>
        </w:r>
      </w:hyperlink>
      <w:r>
        <w:rPr>
          <w:rFonts w:hint="eastAsia"/>
        </w:rPr>
        <w:t>》基于权威数据与一手调研资料，系统分析了库架一体式货架行业的产业链结构、市场规模、需求特征及价格体系，客观呈现了库架一体式货架行业发展现状。报告科学预测了库架一体式货架市场前景与未来趋势，重点剖析了主要企业的竞争格局、市场集中度及品牌影响力。同时，通过对库架一体式货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库架一体式货架行业界定及应用领域</w:t>
      </w:r>
      <w:r>
        <w:rPr>
          <w:rFonts w:hint="eastAsia"/>
        </w:rPr>
        <w:br/>
      </w:r>
      <w:r>
        <w:rPr>
          <w:rFonts w:hint="eastAsia"/>
        </w:rPr>
        <w:t>　　第一节 库架一体式货架行业定义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库架一体式货架主要应用领域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2025-2026年库架一体式货架行业技术发展现状及趋势分析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库架一体式货架行业技术发展现状分析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国内外库架一体式货架行业技术差异与原因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库架一体式货架行业技术发展方向、趋势预测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提升库架一体式货架行业技术能力策略建议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全球库架一体式货架行业市场调研分析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全球库架一体式货架行业经济环境分析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全球库架一体式货架市场总体情况分析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一、全球库架一体式货架行业的发展特点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二、全球库架一体式货架市场结构</w:t>
      </w:r>
      <w:r>
        <w:rPr>
          <w:rFonts w:hint="eastAsia"/>
        </w:rPr>
        <w:br/>
      </w:r>
      <w:r>
        <w:rPr>
          <w:rFonts w:hint="eastAsia"/>
        </w:rPr>
        <w:t>　　　　三、全球库架一体式货架行业竞争格局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全球主要国家（地区）库架一体式货架市场分析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2026-2032年全球库架一体式货架行业发展趋势预测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库架一体式货架行业发展环境分析</w:t>
      </w:r>
      <w:r>
        <w:rPr>
          <w:rFonts w:hint="eastAsia"/>
        </w:rPr>
        <w:br/>
      </w:r>
      <w:r>
        <w:rPr>
          <w:rFonts w:hint="eastAsia"/>
        </w:rPr>
        <w:t>　　第一节 库架一体式货架行业环境分析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库架一体式货架行业相关政策、法规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中国库架一体式货架行业供给、需求分析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2025年中国库架一体式货架市场现状</w:t>
      </w:r>
      <w:r>
        <w:rPr>
          <w:rFonts w:hint="eastAsia"/>
        </w:rPr>
        <w:br/>
      </w:r>
      <w:r>
        <w:rPr>
          <w:rFonts w:hint="eastAsia"/>
        </w:rPr>
        <w:t>　　第二节 中国库架一体式货架行业产量情况分析及预测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一、库架一体式货架总体产能规模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、2020-2025年中国库架一体式货架行业产量统计分析</w:t>
      </w:r>
      <w:r>
        <w:rPr>
          <w:rFonts w:hint="eastAsia"/>
        </w:rPr>
        <w:br/>
      </w:r>
      <w:r>
        <w:rPr>
          <w:rFonts w:hint="eastAsia"/>
        </w:rPr>
        <w:t>　　　　三、库架一体式货架生产区域分布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四、2026-2032年中国库架一体式货架行业产量预测分析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中国库架一体式货架市场需求分析及预测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一、中国库架一体式货架市场需求特点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二、2020-2025年中国库架一体式货架市场需求统计</w:t>
      </w:r>
      <w:r>
        <w:rPr>
          <w:rFonts w:hint="eastAsia"/>
        </w:rPr>
        <w:br/>
      </w:r>
      <w:r>
        <w:rPr>
          <w:rFonts w:hint="eastAsia"/>
        </w:rPr>
        <w:t>　　　　三、库架一体式货架市场饱和度</w:t>
      </w:r>
      <w:r>
        <w:rPr>
          <w:rFonts w:hint="eastAsia"/>
        </w:rPr>
        <w:br/>
      </w:r>
      <w:r>
        <w:rPr>
          <w:rFonts w:hint="eastAsia"/>
        </w:rPr>
        <w:t>　　　　四、影响库架一体式货架市场需求的因素</w:t>
      </w:r>
      <w:r>
        <w:rPr>
          <w:rFonts w:hint="eastAsia"/>
        </w:rPr>
        <w:br/>
      </w:r>
      <w:r>
        <w:rPr>
          <w:rFonts w:hint="eastAsia"/>
        </w:rPr>
        <w:t>　　　　五、库架一体式货架市场潜力分析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六、2026-2032年中国库架一体式货架市场需求预测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中国库架一体式货架行业进出口分析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一、2020-2025年库架一体式货架进口量及增速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三、2026-2032年库架一体式货架进口量及增速预测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一、2020-2025年库架一体式货架出口量及增速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三、2026-2032年库架一体式货架出口量及增速预测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中国库架一体式货架行业重点地区调研分析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一、中国库架一体式货架行业区域市场分布情况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二、**地区库架一体式货架行业市场需求规模情况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三、**地区库架一体式货架行业市场需求规模情况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四、**地区库架一体式货架行业市场需求规模情况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五、**地区库架一体式货架行业市场需求规模情况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六、**地区库架一体式货架行业市场需求规模情况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中国库架一体式货架细分行业调研</w:t>
      </w:r>
      <w:r>
        <w:rPr>
          <w:rFonts w:hint="eastAsia"/>
        </w:rPr>
        <w:br/>
      </w:r>
      <w:r>
        <w:rPr>
          <w:rFonts w:hint="eastAsia"/>
        </w:rPr>
        <w:t>　　第一节 主要库架一体式货架细分行业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库架一体式货架行业重点企业发展调研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中国库架一体式货架企业营销及发展建议</w:t>
      </w:r>
      <w:r>
        <w:rPr>
          <w:rFonts w:hint="eastAsia"/>
        </w:rPr>
        <w:br/>
      </w:r>
      <w:r>
        <w:rPr>
          <w:rFonts w:hint="eastAsia"/>
        </w:rPr>
        <w:t>　　第一节 库架一体式货架企业营销策略分析及建议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库架一体式货架企业营销策略分析</w:t>
      </w:r>
      <w:r>
        <w:rPr>
          <w:rFonts w:hint="eastAsia"/>
        </w:rPr>
        <w:br/>
      </w:r>
      <w:r>
        <w:rPr>
          <w:rFonts w:hint="eastAsia"/>
        </w:rPr>
        <w:t>　　　　一、库架一体式货架企业营销策略</w:t>
      </w:r>
      <w:r>
        <w:rPr>
          <w:rFonts w:hint="eastAsia"/>
        </w:rPr>
        <w:br/>
      </w:r>
      <w:r>
        <w:rPr>
          <w:rFonts w:hint="eastAsia"/>
        </w:rPr>
        <w:t>　　　　二、库架一体式货架企业经验借鉴</w:t>
      </w:r>
      <w:r>
        <w:rPr>
          <w:rFonts w:hint="eastAsia"/>
        </w:rPr>
        <w:br/>
      </w:r>
      <w:r>
        <w:rPr>
          <w:rFonts w:hint="eastAsia"/>
        </w:rPr>
        <w:t>　　第三节 库架一体式货架企业营销模式演化与创新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库架一体式货架企业经营发展分析及建议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一、库架一体式货架企业存在的问题</w:t>
      </w:r>
      <w:r>
        <w:rPr>
          <w:rFonts w:hint="eastAsia"/>
        </w:rPr>
        <w:br/>
      </w:r>
      <w:r>
        <w:rPr>
          <w:rFonts w:hint="eastAsia"/>
        </w:rPr>
        <w:t>　　　　二、库架一体式货架企业应对的策略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库架一体式货架行业发展趋势及投资风险预警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2026年库架一体式货架市场前景分析</w:t>
      </w:r>
      <w:r>
        <w:rPr>
          <w:rFonts w:hint="eastAsia"/>
        </w:rPr>
        <w:br/>
      </w:r>
      <w:r>
        <w:rPr>
          <w:rFonts w:hint="eastAsia"/>
        </w:rPr>
        <w:t>　　第二节 2026年库架一体式货架行业发展趋势预测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影响库架一体式货架行业发展的主要因素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一、2026年影响库架一体式货架行业运行的有利因素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二、2026年影响库架一体式货架行业运行的稳定因素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三、2026年影响库架一体式货架行业运行的不利因素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四、2026年我国库架一体式货架行业发展面临的挑战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五、2026年我国库架一体式货架行业发展面临的机遇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专家对库架一体式货架行业投资风险预警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一、2026-2032年库架一体式货架行业市场风险及控制策略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二、2026-2032年库架一体式货架行业政策风险及控制策略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三、2026-2032年库架一体式货架行业经营风险及控制策略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四、2026-2032年库架一体式货架同业竞争风险及控制策略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五、2026-2032年库架一体式货架行业其他风险及控制策略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库架一体式货架行业投资战略研究</w:t>
      </w:r>
      <w:r>
        <w:rPr>
          <w:rFonts w:hint="eastAsia"/>
        </w:rPr>
        <w:br/>
      </w:r>
      <w:r>
        <w:rPr>
          <w:rFonts w:hint="eastAsia"/>
        </w:rPr>
        <w:t>　　第一节 库架一体式货架行业发展战略研究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对我国库架一体式货架品牌的战略思考</w:t>
      </w:r>
      <w:r>
        <w:rPr>
          <w:rFonts w:hint="eastAsia"/>
        </w:rPr>
        <w:br/>
      </w:r>
      <w:r>
        <w:rPr>
          <w:rFonts w:hint="eastAsia"/>
        </w:rPr>
        <w:t>　　　　一、库架一体式货架品牌的重要性</w:t>
      </w:r>
      <w:r>
        <w:rPr>
          <w:rFonts w:hint="eastAsia"/>
        </w:rPr>
        <w:br/>
      </w:r>
      <w:r>
        <w:rPr>
          <w:rFonts w:hint="eastAsia"/>
        </w:rPr>
        <w:t>　　　　二、库架一体式货架实施品牌战略的意义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三、库架一体式货架企业品牌的现状分析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四、我国库架一体式货架企业的品牌战略</w:t>
      </w:r>
      <w:r>
        <w:rPr>
          <w:rFonts w:hint="eastAsia"/>
        </w:rPr>
        <w:br/>
      </w:r>
      <w:r>
        <w:rPr>
          <w:rFonts w:hint="eastAsia"/>
        </w:rPr>
        <w:t>　　　　五、库架一体式货架品牌战略管理的策略</w:t>
      </w:r>
      <w:r>
        <w:rPr>
          <w:rFonts w:hint="eastAsia"/>
        </w:rPr>
        <w:br/>
      </w:r>
      <w:r>
        <w:rPr>
          <w:rFonts w:hint="eastAsia"/>
        </w:rPr>
        <w:t>　　第三节 库架一体式货架经营策略分析</w:t>
      </w:r>
      <w:r>
        <w:rPr>
          <w:rFonts w:hint="eastAsia"/>
        </w:rPr>
        <w:br/>
      </w:r>
      <w:r>
        <w:rPr>
          <w:rFonts w:hint="eastAsia"/>
        </w:rPr>
        <w:t>　　　　一、库架一体式货架市场细分策略</w:t>
      </w:r>
      <w:r>
        <w:rPr>
          <w:rFonts w:hint="eastAsia"/>
        </w:rPr>
        <w:br/>
      </w:r>
      <w:r>
        <w:rPr>
          <w:rFonts w:hint="eastAsia"/>
        </w:rPr>
        <w:t>　　　　二、库架一体式货架市场创新策略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四、库架一体式货架新产品差异化战略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中.智.林.库架一体式货架行业投资战略研究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一、2026-2032年库架一体式货架行业投资战略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2020-2025年中国库架一体式货架市场规模及增长情况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2020-2025年中国库架一体式货架行业产量及增长趋势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2026-2032年中国库架一体式货架行业产量预测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2020-2025年中国库架一体式货架行业市场需求及增长情况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2026-2032年中国库架一体式货架行业市场需求预测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2020-2025年中国库架一体式货架行业利润及增长情况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**地区库架一体式货架市场规模及增长情况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**地区库架一体式货架行业市场需求情况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**地区库架一体式货架市场规模及增长情况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**地区库架一体式货架行业市场需求情况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2020-2025年中国库架一体式货架行业出口情况分析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2020-2025年中国库架一体式货架行业产品市场价格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2026-2032年中国库架一体式货架行业产品市场价格走势预测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库架一体式货架重点企业经营情况分析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库架一体式货架重点企业经营情况分析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2026-2032年中国库架一体式货架市场规模预测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2026-2032年中国库架一体式货架行业利润预测</w:t>
      </w:r>
      <w:r>
        <w:rPr>
          <w:rFonts w:hint="eastAsia"/>
        </w:rPr>
        <w:br/>
      </w:r>
      <w:r>
        <w:rPr>
          <w:rFonts w:hint="eastAsia"/>
        </w:rPr>
        <w:t>　　图表 2026年库架一体式货架行业壁垒</w:t>
      </w:r>
      <w:r>
        <w:rPr>
          <w:rFonts w:hint="eastAsia"/>
        </w:rPr>
        <w:br/>
      </w:r>
      <w:r>
        <w:rPr>
          <w:rFonts w:hint="eastAsia"/>
        </w:rPr>
        <w:t>　　图表 2026年库架一体式货架市场前景分析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2026-2032年中国库架一体式货架市场需求预测</w:t>
      </w:r>
      <w:r>
        <w:rPr>
          <w:rFonts w:hint="eastAsia"/>
        </w:rPr>
        <w:br/>
      </w:r>
      <w:r>
        <w:rPr>
          <w:rFonts w:hint="eastAsia"/>
        </w:rPr>
        <w:t>　　图表 2026年库架一体式货架发展趋势预测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c80c301cd42cc" w:history="1">
        <w:r>
          <w:rPr>
            <w:rStyle w:val="Hyperlink"/>
          </w:rPr>
          <w:t>2026-2032年中国库架一体式货架行业现状分析与前景趋势预测报告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c80c301cd42cc" w:history="1">
        <w:r>
          <w:rPr>
            <w:rStyle w:val="Hyperlink"/>
          </w:rPr>
          <w:t>https://www.20087.com/5/70/KuJiaYiTiShiHuoJiaDeQianJing.html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热点：重型立体仓库货架、库架一体式货架的优缺点、大型货架仓储架、库架一体立体库、立体仓库货架、库货架生产厂家、货物架仓储货架、库房货架安装视频、轻型货架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e463c4bcb4f0f" w:history="1">
      <w:r>
        <w:rPr>
          <w:rStyle w:val="Hyperlink"/>
        </w:rPr>
        <w:t>2026-2032年中国库架一体式货架行业现状分析与前景趋势预测报告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KuJiaYiTiShiHuoJiaDeQianJing.html" TargetMode="External" Id="Re65c80c301c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KuJiaYiTiShiHuoJiaDeQianJing.html" TargetMode="External" Id="Rb37e463c4bcb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2026-01-07T03:34:58Z</dcterms:created>
  <dcterms:modified xsi:type="dcterms:W3CDTF">2026-01-07T04:34:58Z</dcterms:modified>
  <dc:subject>2026-2032年中国库架一体式货架行业现状分析与前景趋势预测报告</dc:subject>
  <dc:title>2026-2032年中国库架一体式货架行业现状分析与前景趋势预测报告</dc:title>
  <cp:keywords>2026-2032年中国库架一体式货架行业现状分析与前景趋势预测报告</cp:keywords>
  <dc:description>2026-2032年中国库架一体式货架行业现状分析与前景趋势预测报告</dc:description>
</cp:coreProperties>
</file>