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126497e6643f5" w:history="1">
              <w:r>
                <w:rPr>
                  <w:rStyle w:val="Hyperlink"/>
                </w:rPr>
                <w:t>中国泡沫混凝土行业现状调研与发展趋势预测报告（2025-2031年）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126497e6643f5" w:history="1">
              <w:r>
                <w:rPr>
                  <w:rStyle w:val="Hyperlink"/>
                </w:rPr>
                <w:t>中国泡沫混凝土行业现状调研与发展趋势预测报告（2025-2031年）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126497e6643f5" w:history="1">
                <w:r>
                  <w:rPr>
                    <w:rStyle w:val="Hyperlink"/>
                  </w:rPr>
                  <w:t>https://www.20087.com/5/50/PaoMoHunNingTuFaZhanQuShiYuCeFen.html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混凝土是一种轻质、保温、隔音的建筑材料，近年来在建筑节能和结构优化方面展现出巨大潜力。随着建筑行业对环保和节能要求的提高，泡沫混凝土因其低密度、良好的隔热性能和施工便利性，在墙体、屋顶和地面工程中得到广泛应用。技术进步降低了生产成本，提高了泡沫混凝土的强度和耐久性。</w:t>
      </w:r>
      <w:r>
        <w:rPr>
          <w:rFonts w:hint="eastAsia"/>
        </w:rPr>
        <w:br/>
      </w:r>
      <w:r>
        <w:rPr>
          <w:rFonts w:hint="eastAsia"/>
        </w:rPr>
        <w:t>　　未来，泡沫混凝土将更加关注技术创新和可持续性。新材料科学的发展将推动泡沫混凝土配方的优化，使其具备更高的力学性能和更长的使用寿命。同时，循环经济理念将促进泡沫混凝土生产中废弃物的再利用，减少原材料消耗，降低碳排放。此外，智能建造技术的应用将简化泡沫混凝土的施工流程，提高施工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126497e6643f5" w:history="1">
        <w:r>
          <w:rPr>
            <w:rStyle w:val="Hyperlink"/>
          </w:rPr>
          <w:t>中国泡沫混凝土行业现状调研与发展趋势预测报告（2025-2031年）</w:t>
        </w:r>
      </w:hyperlink>
      <w:r>
        <w:rPr>
          <w:rFonts w:hint="eastAsia"/>
        </w:rPr>
        <w:t>》通过对泡沫混凝土行业的全面调研，系统分析了泡沫混凝土市场规模、技术现状及未来发展方向，揭示了行业竞争格局的演变趋势与潜在问题。同时，报告评估了泡沫混凝土行业投资价值与效益，识别了发展中的主要挑战与机遇，并结合SWOT分析为投资者和企业提供了科学的战略建议。此外，报告重点聚焦泡沫混凝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泡沫混凝土概述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一、泡沫混凝土的定义</w:t>
      </w:r>
      <w:r>
        <w:rPr>
          <w:rFonts w:hint="eastAsia"/>
        </w:rPr>
        <w:br/>
      </w:r>
      <w:r>
        <w:rPr>
          <w:rFonts w:hint="eastAsia"/>
        </w:rPr>
        <w:t>　　　　二、泡沫混凝土主要类型</w:t>
      </w:r>
      <w:r>
        <w:rPr>
          <w:rFonts w:hint="eastAsia"/>
        </w:rPr>
        <w:br/>
      </w:r>
      <w:r>
        <w:rPr>
          <w:rFonts w:hint="eastAsia"/>
        </w:rPr>
        <w:t>　　　　三、影响泡沫混凝土新型性能的主要因素</w:t>
      </w:r>
      <w:r>
        <w:rPr>
          <w:rFonts w:hint="eastAsia"/>
        </w:rPr>
        <w:br/>
      </w:r>
      <w:r>
        <w:rPr>
          <w:rFonts w:hint="eastAsia"/>
        </w:rPr>
        <w:t>　　　　四、泡沫混凝土性能指标和选用原则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泡沫混凝土市场特点分析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全球泡沫混凝土行业发展分析</w:t>
      </w:r>
      <w:r>
        <w:rPr>
          <w:rFonts w:hint="eastAsia"/>
        </w:rPr>
        <w:br/>
      </w:r>
      <w:r>
        <w:rPr>
          <w:rFonts w:hint="eastAsia"/>
        </w:rPr>
        <w:t>　　第一节 全球泡沫混凝土行业发展轨迹综述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一、全球泡沫混凝土行业发展历程</w:t>
      </w:r>
      <w:r>
        <w:rPr>
          <w:rFonts w:hint="eastAsia"/>
        </w:rPr>
        <w:br/>
      </w:r>
      <w:r>
        <w:rPr>
          <w:rFonts w:hint="eastAsia"/>
        </w:rPr>
        <w:t>　　　　二、全球泡沫混凝土行业发展面临的问题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三、全球泡沫混凝土行业技术发展现状及趋势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全球泡沫混凝土行业市场情况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一、2020-2025年全球泡沫混凝土产业发展分析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二、2020-2025年全球泡沫混凝土行业研发动态</w:t>
      </w:r>
      <w:r>
        <w:rPr>
          <w:rFonts w:hint="eastAsia"/>
        </w:rPr>
        <w:br/>
      </w:r>
      <w:r>
        <w:rPr>
          <w:rFonts w:hint="eastAsia"/>
        </w:rPr>
        <w:t>　　　　三、2020-2025年全球泡沫混凝土行业挑战与机会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部分国家地区泡沫混凝土行业发展状况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一、2020-2025年美国泡沫混凝土行业发展分析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二、2020-2025年欧洲泡沫混凝土行业发展分析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三、2020-2025年日本泡沫混凝土行业发展分析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四、2020-2025年韩国泡沫混凝土行业发展分析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2020-2025年中国泡沫混凝土行业运行态势分析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2020-2025年中国泡沫混凝土行业发展状况分析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一、中国泡沫混凝土主要产品产销回顾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二、中国泡沫混凝土产品结构与国外对比分析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2020-2025年中国泡沫混凝土技术发展分析</w:t>
      </w:r>
      <w:r>
        <w:rPr>
          <w:rFonts w:hint="eastAsia"/>
        </w:rPr>
        <w:br/>
      </w:r>
      <w:r>
        <w:rPr>
          <w:rFonts w:hint="eastAsia"/>
        </w:rPr>
        <w:t>　　　　一、中国泡沫混凝土技术发展历程</w:t>
      </w:r>
      <w:r>
        <w:rPr>
          <w:rFonts w:hint="eastAsia"/>
        </w:rPr>
        <w:br/>
      </w:r>
      <w:r>
        <w:rPr>
          <w:rFonts w:hint="eastAsia"/>
        </w:rPr>
        <w:t>　　　　二、中国泡沫混凝土技术开发趋势</w:t>
      </w:r>
      <w:r>
        <w:rPr>
          <w:rFonts w:hint="eastAsia"/>
        </w:rPr>
        <w:br/>
      </w:r>
      <w:r>
        <w:rPr>
          <w:rFonts w:hint="eastAsia"/>
        </w:rPr>
        <w:t>　　第三节 2020-2025年中国泡沫混凝土行业的问题及发展策略分析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一、中国泡沫混凝土行业存在的问题</w:t>
      </w:r>
      <w:r>
        <w:rPr>
          <w:rFonts w:hint="eastAsia"/>
        </w:rPr>
        <w:br/>
      </w:r>
      <w:r>
        <w:rPr>
          <w:rFonts w:hint="eastAsia"/>
        </w:rPr>
        <w:t>　　　　二、中国泡沫混凝土行业发展重点及措施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2020-2025年中国泡沫混凝土制造所属行业主要数据监测分析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2020-2025年中国泡沫混凝土制造所属行业规模分析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2020-2025年中国泡沫混凝土制造所属行业结构分析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2020-2025年中国泡沫混凝土制造所属行业产值分析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2020-2025年中国泡沫混凝土制造所属行业成本费用分析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2020-2025年中国泡沫混凝土制造所属行业盈利能力分析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泡沫混凝土市场上下游市场调查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一、泡沫混凝土上游原材料构成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一、泡沫混凝土消费市场构成</w:t>
      </w:r>
      <w:r>
        <w:rPr>
          <w:rFonts w:hint="eastAsia"/>
        </w:rPr>
        <w:br/>
      </w:r>
      <w:r>
        <w:rPr>
          <w:rFonts w:hint="eastAsia"/>
        </w:rPr>
        <w:t>　　　　二、泡沫混凝土消费市场结构变化趋势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三、泡沫混凝土下游市场相关政策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一、泡沫混凝土产业环境分析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泡沫混凝土产业发展前景预测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2020-2025年中国泡沫混凝土推广优势</w:t>
      </w:r>
      <w:r>
        <w:rPr>
          <w:rFonts w:hint="eastAsia"/>
        </w:rPr>
        <w:br/>
      </w:r>
      <w:r>
        <w:rPr>
          <w:rFonts w:hint="eastAsia"/>
        </w:rPr>
        <w:t>　　第一节 经济实惠优势分析</w:t>
      </w:r>
      <w:r>
        <w:rPr>
          <w:rFonts w:hint="eastAsia"/>
        </w:rPr>
        <w:br/>
      </w:r>
      <w:r>
        <w:rPr>
          <w:rFonts w:hint="eastAsia"/>
        </w:rPr>
        <w:t>　　第二节 节能实用优势分析</w:t>
      </w:r>
      <w:r>
        <w:rPr>
          <w:rFonts w:hint="eastAsia"/>
        </w:rPr>
        <w:br/>
      </w:r>
      <w:r>
        <w:rPr>
          <w:rFonts w:hint="eastAsia"/>
        </w:rPr>
        <w:t>　　第三节 容易施工优势分析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泡沫混凝土制造行业重点区域市场分析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一、华北地区泡沫混凝土市场分析</w:t>
      </w:r>
      <w:r>
        <w:rPr>
          <w:rFonts w:hint="eastAsia"/>
        </w:rPr>
        <w:br/>
      </w:r>
      <w:r>
        <w:rPr>
          <w:rFonts w:hint="eastAsia"/>
        </w:rPr>
        <w:t>　　　　二、华南地区泡沫混凝土市场分析</w:t>
      </w:r>
      <w:r>
        <w:rPr>
          <w:rFonts w:hint="eastAsia"/>
        </w:rPr>
        <w:br/>
      </w:r>
      <w:r>
        <w:rPr>
          <w:rFonts w:hint="eastAsia"/>
        </w:rPr>
        <w:t>　　　　三、华东地区泡沫混凝土市场分析</w:t>
      </w:r>
      <w:r>
        <w:rPr>
          <w:rFonts w:hint="eastAsia"/>
        </w:rPr>
        <w:br/>
      </w:r>
      <w:r>
        <w:rPr>
          <w:rFonts w:hint="eastAsia"/>
        </w:rPr>
        <w:t>　　　　四、华中地区泡沫混凝土市场分析</w:t>
      </w:r>
      <w:r>
        <w:rPr>
          <w:rFonts w:hint="eastAsia"/>
        </w:rPr>
        <w:br/>
      </w:r>
      <w:r>
        <w:rPr>
          <w:rFonts w:hint="eastAsia"/>
        </w:rPr>
        <w:t>　　　　五、东北地区泡沫混凝土市场分析</w:t>
      </w:r>
      <w:r>
        <w:rPr>
          <w:rFonts w:hint="eastAsia"/>
        </w:rPr>
        <w:br/>
      </w:r>
      <w:r>
        <w:rPr>
          <w:rFonts w:hint="eastAsia"/>
        </w:rPr>
        <w:t>　　　　六、西部地区泡沫混凝土市场分析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中国重点泡沫混凝土生产企业关键性数据分析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冀东水泥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江西水泥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天山股份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塔牌集团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西水股份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西藏天路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中国泡沫混凝土行业投资风险分析</w:t>
      </w:r>
      <w:r>
        <w:rPr>
          <w:rFonts w:hint="eastAsia"/>
        </w:rPr>
        <w:br/>
      </w:r>
      <w:r>
        <w:rPr>
          <w:rFonts w:hint="eastAsia"/>
        </w:rPr>
        <w:t>　　第一节 中国泡沫混凝土行业内部风险分析</w:t>
      </w:r>
      <w:r>
        <w:rPr>
          <w:rFonts w:hint="eastAsia"/>
        </w:rPr>
        <w:br/>
      </w:r>
      <w:r>
        <w:rPr>
          <w:rFonts w:hint="eastAsia"/>
        </w:rPr>
        <w:t>　　　　一、泡沫混凝土制造行业技术风险</w:t>
      </w:r>
      <w:r>
        <w:rPr>
          <w:rFonts w:hint="eastAsia"/>
        </w:rPr>
        <w:br/>
      </w:r>
      <w:r>
        <w:rPr>
          <w:rFonts w:hint="eastAsia"/>
        </w:rPr>
        <w:t>　　　　二、泡沫混凝土制造行业供求风险</w:t>
      </w:r>
      <w:r>
        <w:rPr>
          <w:rFonts w:hint="eastAsia"/>
        </w:rPr>
        <w:br/>
      </w:r>
      <w:r>
        <w:rPr>
          <w:rFonts w:hint="eastAsia"/>
        </w:rPr>
        <w:t>　　　　三、泡沫混凝土制造行业关联产业风险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四、泡沫混凝土制造行业产品结构风险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中国泡沫混凝土行业外部风险分析</w:t>
      </w:r>
      <w:r>
        <w:rPr>
          <w:rFonts w:hint="eastAsia"/>
        </w:rPr>
        <w:br/>
      </w:r>
      <w:r>
        <w:rPr>
          <w:rFonts w:hint="eastAsia"/>
        </w:rPr>
        <w:t>　　　　一、泡沫混凝土制造行业政策风险</w:t>
      </w:r>
      <w:r>
        <w:rPr>
          <w:rFonts w:hint="eastAsia"/>
        </w:rPr>
        <w:br/>
      </w:r>
      <w:r>
        <w:rPr>
          <w:rFonts w:hint="eastAsia"/>
        </w:rPr>
        <w:t>　　　　二、泡沫混凝土制造行业宏观经济波动风险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三、泡沫混凝土制造行业其他风险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中国泡沫混凝土行业投资策略分析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2020-2025年中国泡沫混凝土行业投资环境分析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2020-2025年中国泡沫混凝土行业投资收益分析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2025-2031年中国泡沫混凝土行业投资收益预测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一、2025-2031年中国泡沫混凝土行业工业总产值预测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二、2025-2031年中国泡沫混凝土行业销售收入预测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三、2025-2031年中国泡沫混凝土行业利润总额预测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四、2025-2031年中国泡沫混凝土行业总资产预测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泡沫混凝土行业发展趋势与投资战略研究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泡沫混凝土市场发展潜力分析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泡沫混凝土行业发展趋势分析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泡沫混凝土行业发展战略研究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泡沫混凝土行业研究结论及建议</w:t>
      </w:r>
      <w:r>
        <w:rPr>
          <w:rFonts w:hint="eastAsia"/>
        </w:rPr>
        <w:br/>
      </w:r>
      <w:r>
        <w:rPr>
          <w:rFonts w:hint="eastAsia"/>
        </w:rPr>
        <w:t>　　第二节 [中智^林^]泡沫混凝土行业发展建议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2020-2025年泡沫混凝土行业企业数量增长分析图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2020-2025年泡沫混凝土行业从业人数增长分析图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2020-2025年泡沫混凝土行业资产规模增长分析图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2020-2025年泡沫混凝土行业企业数量结构分析图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2020-2025年泡沫混凝土行业销售收入结构分析图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2020-2025年泡沫混凝土行业产成品增长分析图</w:t>
      </w:r>
      <w:r>
        <w:rPr>
          <w:rFonts w:hint="eastAsia"/>
        </w:rPr>
        <w:br/>
      </w:r>
      <w:r>
        <w:rPr>
          <w:rFonts w:hint="eastAsia"/>
        </w:rPr>
        <w:t>　　图表 2020-2025年泡沫混凝土行业工业销售产值分析图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2020-2025年泡沫混凝土行业生产成本分析图</w:t>
      </w:r>
      <w:r>
        <w:rPr>
          <w:rFonts w:hint="eastAsia"/>
        </w:rPr>
        <w:br/>
      </w:r>
      <w:r>
        <w:rPr>
          <w:rFonts w:hint="eastAsia"/>
        </w:rPr>
        <w:t>　　图表 2020-2025年泡沫混凝土行业销售成本分析图</w:t>
      </w:r>
      <w:r>
        <w:rPr>
          <w:rFonts w:hint="eastAsia"/>
        </w:rPr>
        <w:br/>
      </w:r>
      <w:r>
        <w:rPr>
          <w:rFonts w:hint="eastAsia"/>
        </w:rPr>
        <w:t>　　图表 2020-2025年泡沫混凝土行业主要盈利指标分析图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2020-2025年泡沫混凝土行业主要盈利能力分析图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2020-2025年泡沫混凝土行业上游原材料构成图</w:t>
      </w:r>
      <w:r>
        <w:rPr>
          <w:rFonts w:hint="eastAsia"/>
        </w:rPr>
        <w:br/>
      </w:r>
      <w:r>
        <w:rPr>
          <w:rFonts w:hint="eastAsia"/>
        </w:rPr>
        <w:t>　　图表 2020-2025年泡沫混凝土行业国内产量分析图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2020-2025年泡沫混凝土行业原材料价格走势分析图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2020-2025年泡沫混凝土行业主要供应企业供应量分析图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2025-2031年泡沫混凝土行业主要盈利预测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2025-2031年泡沫混凝土行业主要盈利能力预测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2025-2031年泡沫混凝土行业上游原材料预测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2025-2031年泡沫混凝土行业国内产量预测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126497e6643f5" w:history="1">
        <w:r>
          <w:rPr>
            <w:rStyle w:val="Hyperlink"/>
          </w:rPr>
          <w:t>中国泡沫混凝土行业现状调研与发展趋势预测报告（2025-2031年）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126497e6643f5" w:history="1">
        <w:r>
          <w:rPr>
            <w:rStyle w:val="Hyperlink"/>
          </w:rPr>
          <w:t>https://www.20087.com/5/50/PaoMoHunNingTuFaZhanQuShiYuCeFen.html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混凝土复合墙板泄爆墙是什么、泡沫混凝土怎么施工、1立方泡沫混凝土价格表、泡沫混凝土材料配方、轻质泡沫混凝土回填、泡沫混凝土厂家、泡沫混凝土材料配方、泡沫混凝土保温板、屋面保温隔热用泡沫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408153ca54495" w:history="1">
      <w:r>
        <w:rPr>
          <w:rStyle w:val="Hyperlink"/>
        </w:rPr>
        <w:t>中国泡沫混凝土行业现状调研与发展趋势预测报告（2025-2031年）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PaoMoHunNingTuFaZhanQuShiYuCeFen.html" TargetMode="External" Id="Re4d126497e66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PaoMoHunNingTuFaZhanQuShiYuCeFen.html" TargetMode="External" Id="Rfcd408153ca5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2024-12-06T04:11:00Z</dcterms:created>
  <dcterms:modified xsi:type="dcterms:W3CDTF">2024-12-06T05:11:00Z</dcterms:modified>
  <dc:subject>中国泡沫混凝土行业现状调研与发展趋势预测报告（2025-2031年）</dc:subject>
  <dc:title>中国泡沫混凝土行业现状调研与发展趋势预测报告（2025-2031年）</dc:title>
  <cp:keywords>中国泡沫混凝土行业现状调研与发展趋势预测报告（2025-2031年）</cp:keywords>
  <dc:description>中国泡沫混凝土行业现状调研与发展趋势预测报告（2025-2031年）</dc:description>
</cp:coreProperties>
</file>