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4e4c3cc074d73" w:history="1">
              <w:r>
                <w:rPr>
                  <w:rStyle w:val="Hyperlink"/>
                </w:rPr>
                <w:t>2024-2030年中国亚克力板料行业发展现状调研与市场前景预测报告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4e4c3cc074d73" w:history="1">
              <w:r>
                <w:rPr>
                  <w:rStyle w:val="Hyperlink"/>
                </w:rPr>
                <w:t>2024-2030年中国亚克力板料行业发展现状调研与市场前景预测报告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4e4c3cc074d73" w:history="1">
                <w:r>
                  <w:rPr>
                    <w:rStyle w:val="Hyperlink"/>
                  </w:rPr>
                  <w:t>https://www.20087.com/6/20/YaKeLiBanLiaoHangYeXianZhuangJiQianJing.html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亚克力板料，作为一种优质的塑料材料，以其高透明度、优良的加工性能和耐候性广泛应用于广告、装饰、照明、家具等领域。随着消费者对产品品质和设计美感的追求提升，亚克力板料的市场需求持续增长。</w:t>
      </w:r>
      <w:r>
        <w:rPr>
          <w:rFonts w:hint="eastAsia"/>
        </w:rPr>
        <w:br/>
      </w:r>
      <w:r>
        <w:rPr>
          <w:rFonts w:hint="eastAsia"/>
        </w:rPr>
        <w:t>　　预计未来亚克力板料市场将保持稳定增长。一方面，随着新材料技术的不断进步，亚克力板料的性能将得到进一步提升，如抗冲击性、耐热性、耐化学腐蚀性等；另一方面，随着环保意识的提高，可回收和生物降解的亚克力板料将成为研究热点。此外，个性化、定制化的亚克力制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b4e4c3cc074d73" w:history="1">
        <w:r>
          <w:rPr>
            <w:rStyle w:val="Hyperlink"/>
          </w:rPr>
          <w:t>2024-2030年中国亚克力板料行业发展现状调研与市场前景预测报告</w:t>
        </w:r>
      </w:hyperlink>
      <w:r>
        <w:rPr>
          <w:rFonts w:hint="eastAsia"/>
        </w:rPr>
        <w:t>》基于深入的行业调研，对亚克力板料产业链进行了全面分析。报告详细探讨了亚克力板料市场规模、需求状况，以及价格动态，并深入解读了当前亚克力板料行业现状、市场前景及未来发展趋势。同时，报告聚焦于亚克力板料行业重点企业，剖析了竞争格局、市场集中度及品牌建设情况，并对亚克力板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一、亚克力板料行业定义及分类</w:t>
      </w:r>
      <w:r>
        <w:rPr>
          <w:rFonts w:hint="eastAsia"/>
        </w:rPr>
        <w:br/>
      </w:r>
      <w:r>
        <w:rPr>
          <w:rFonts w:hint="eastAsia"/>
        </w:rPr>
        <w:t>　　　　二、亚克力板料行业经济特性</w:t>
      </w:r>
      <w:r>
        <w:rPr>
          <w:rFonts w:hint="eastAsia"/>
        </w:rPr>
        <w:br/>
      </w:r>
      <w:r>
        <w:rPr>
          <w:rFonts w:hint="eastAsia"/>
        </w:rPr>
        <w:t>　　　　三、亚克力板料行业产业链简介</w:t>
      </w:r>
      <w:r>
        <w:rPr>
          <w:rFonts w:hint="eastAsia"/>
        </w:rPr>
        <w:br/>
      </w:r>
      <w:r>
        <w:rPr>
          <w:rFonts w:hint="eastAsia"/>
        </w:rPr>
        <w:t>　　第二节 亚克力板料行业发展成熟度</w:t>
      </w:r>
      <w:r>
        <w:rPr>
          <w:rFonts w:hint="eastAsia"/>
        </w:rPr>
        <w:br/>
      </w:r>
      <w:r>
        <w:rPr>
          <w:rFonts w:hint="eastAsia"/>
        </w:rPr>
        <w:t>　　　　一、亚克力板料行业发展周期分析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亚克力板料行业相关产业动态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亚克力板料行业发展环境分析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亚克力板料行业环境分析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亚克力板料行业相关政策、法规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亚克力板料行业技术发展现状及趋势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当前我国亚克力板料技术发展现状</w:t>
      </w:r>
      <w:r>
        <w:rPr>
          <w:rFonts w:hint="eastAsia"/>
        </w:rPr>
        <w:br/>
      </w:r>
      <w:r>
        <w:rPr>
          <w:rFonts w:hint="eastAsia"/>
        </w:rPr>
        <w:t>　　第二节 中外亚克力板料技术差距及产生差距的主要原因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提高我国亚克力板料技术的对策</w:t>
      </w:r>
      <w:r>
        <w:rPr>
          <w:rFonts w:hint="eastAsia"/>
        </w:rPr>
        <w:br/>
      </w:r>
      <w:r>
        <w:rPr>
          <w:rFonts w:hint="eastAsia"/>
        </w:rPr>
        <w:t>　　第四节 我国亚克力板料产品研发、设计发展趋势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中国亚克力板料市场发展调研</w:t>
      </w:r>
      <w:r>
        <w:rPr>
          <w:rFonts w:hint="eastAsia"/>
        </w:rPr>
        <w:br/>
      </w:r>
      <w:r>
        <w:rPr>
          <w:rFonts w:hint="eastAsia"/>
        </w:rPr>
        <w:t>　　第一节 亚克力板料市场现状分析及预测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一、2018-2023年中国亚克力板料市场规模分析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二、2024-2030年中国亚克力板料市场规模预测</w:t>
      </w:r>
      <w:r>
        <w:rPr>
          <w:rFonts w:hint="eastAsia"/>
        </w:rPr>
        <w:br/>
      </w:r>
      <w:r>
        <w:rPr>
          <w:rFonts w:hint="eastAsia"/>
        </w:rPr>
        <w:t>　　第二节 亚克力板料行业产能分析及预测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一、2018-2023年中国亚克力板料行业产能分析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二、2024-2030年中国亚克力板料行业产能预测</w:t>
      </w:r>
      <w:r>
        <w:rPr>
          <w:rFonts w:hint="eastAsia"/>
        </w:rPr>
        <w:br/>
      </w:r>
      <w:r>
        <w:rPr>
          <w:rFonts w:hint="eastAsia"/>
        </w:rPr>
        <w:t>　　第三节 亚克力板料行业产量分析及预测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一、2018-2023年中国亚克力板料行业产量分析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二、2024-2030年中国亚克力板料行业产量预测</w:t>
      </w:r>
      <w:r>
        <w:rPr>
          <w:rFonts w:hint="eastAsia"/>
        </w:rPr>
        <w:br/>
      </w:r>
      <w:r>
        <w:rPr>
          <w:rFonts w:hint="eastAsia"/>
        </w:rPr>
        <w:t>　　第四节 亚克力板料市场需求分析及预测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一、2018-2023年中国亚克力板料市场需求分析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二、2024-2030年中国亚克力板料市场需求预测</w:t>
      </w:r>
      <w:r>
        <w:rPr>
          <w:rFonts w:hint="eastAsia"/>
        </w:rPr>
        <w:br/>
      </w:r>
      <w:r>
        <w:rPr>
          <w:rFonts w:hint="eastAsia"/>
        </w:rPr>
        <w:t>　　第五节 亚克力板料进出口数据分析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一、2018-2023年中国亚克力板料进出口数据分析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二、2024-2030年国内亚克力板料进出口情况预测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2018-2023年中国亚克力板料行业总体发展状况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中国亚克力板料行业规模情况分析</w:t>
      </w:r>
      <w:r>
        <w:rPr>
          <w:rFonts w:hint="eastAsia"/>
        </w:rPr>
        <w:br/>
      </w:r>
      <w:r>
        <w:rPr>
          <w:rFonts w:hint="eastAsia"/>
        </w:rPr>
        <w:t>　　　　一、亚克力板料行业单位规模情况分析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二、亚克力板料行业人员规模状况分析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三、亚克力板料行业资产规模状况分析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四、亚克力板料行业市场规模状况分析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五、亚克力板料行业敏感性分析</w:t>
      </w:r>
      <w:r>
        <w:rPr>
          <w:rFonts w:hint="eastAsia"/>
        </w:rPr>
        <w:br/>
      </w:r>
      <w:r>
        <w:rPr>
          <w:rFonts w:hint="eastAsia"/>
        </w:rPr>
        <w:t>　　第二节 中国亚克力板料行业财务能力分析</w:t>
      </w:r>
      <w:r>
        <w:rPr>
          <w:rFonts w:hint="eastAsia"/>
        </w:rPr>
        <w:br/>
      </w:r>
      <w:r>
        <w:rPr>
          <w:rFonts w:hint="eastAsia"/>
        </w:rPr>
        <w:t>　　　　一、亚克力板料行业盈利能力分析</w:t>
      </w:r>
      <w:r>
        <w:rPr>
          <w:rFonts w:hint="eastAsia"/>
        </w:rPr>
        <w:br/>
      </w:r>
      <w:r>
        <w:rPr>
          <w:rFonts w:hint="eastAsia"/>
        </w:rPr>
        <w:t>　　　　二、亚克力板料行业偿债能力分析</w:t>
      </w:r>
      <w:r>
        <w:rPr>
          <w:rFonts w:hint="eastAsia"/>
        </w:rPr>
        <w:br/>
      </w:r>
      <w:r>
        <w:rPr>
          <w:rFonts w:hint="eastAsia"/>
        </w:rPr>
        <w:t>　　　　三、亚克力板料行业营运能力分析</w:t>
      </w:r>
      <w:r>
        <w:rPr>
          <w:rFonts w:hint="eastAsia"/>
        </w:rPr>
        <w:br/>
      </w:r>
      <w:r>
        <w:rPr>
          <w:rFonts w:hint="eastAsia"/>
        </w:rPr>
        <w:t>　　　　四、亚克力板料行业发展能力分析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一、中国亚克力板料行业重点区域市场结构变化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二、重点地区（一）亚克力板料行业发展分析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三、重点地区（二）亚克力板料行业发展分析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四、重点地区（三）亚克力板料行业发展分析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五、重点地区（四）亚克力板料行业发展分析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六、重点地区（五）亚克力板料行业发展分析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亚克力板料行业产品价格分析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三、主要亚克力板料品牌产品价位分析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五、价格在亚克力板料行业竞争中的重要性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2023年中国亚克力板料行业上下游行业发展分析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亚克力板料上游行业分析</w:t>
      </w:r>
      <w:r>
        <w:rPr>
          <w:rFonts w:hint="eastAsia"/>
        </w:rPr>
        <w:br/>
      </w:r>
      <w:r>
        <w:rPr>
          <w:rFonts w:hint="eastAsia"/>
        </w:rPr>
        <w:t>　　　　一、亚克力板料产品成本构成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四、上游供给对亚克力板料行业的影响</w:t>
      </w:r>
      <w:r>
        <w:rPr>
          <w:rFonts w:hint="eastAsia"/>
        </w:rPr>
        <w:br/>
      </w:r>
      <w:r>
        <w:rPr>
          <w:rFonts w:hint="eastAsia"/>
        </w:rPr>
        <w:t>　　第二节 亚克力板料下游行业分析</w:t>
      </w:r>
      <w:r>
        <w:rPr>
          <w:rFonts w:hint="eastAsia"/>
        </w:rPr>
        <w:br/>
      </w:r>
      <w:r>
        <w:rPr>
          <w:rFonts w:hint="eastAsia"/>
        </w:rPr>
        <w:t>　　　　一、亚克力板料下游行业分布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四、下游需求对亚克力板料行业的影响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亚克力板料行业重点企业发展调研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亚克力板料重点企业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2023年中国亚克力板料产业市场竞争格局分析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2023年中国亚克力板料产业竞争现状分析</w:t>
      </w:r>
      <w:r>
        <w:rPr>
          <w:rFonts w:hint="eastAsia"/>
        </w:rPr>
        <w:br/>
      </w:r>
      <w:r>
        <w:rPr>
          <w:rFonts w:hint="eastAsia"/>
        </w:rPr>
        <w:t>　　　　一、亚克力板料竞争力分析</w:t>
      </w:r>
      <w:r>
        <w:rPr>
          <w:rFonts w:hint="eastAsia"/>
        </w:rPr>
        <w:br/>
      </w:r>
      <w:r>
        <w:rPr>
          <w:rFonts w:hint="eastAsia"/>
        </w:rPr>
        <w:t>　　　　二、亚克力板料技术竞争分析</w:t>
      </w:r>
      <w:r>
        <w:rPr>
          <w:rFonts w:hint="eastAsia"/>
        </w:rPr>
        <w:br/>
      </w:r>
      <w:r>
        <w:rPr>
          <w:rFonts w:hint="eastAsia"/>
        </w:rPr>
        <w:t>　　　　三、亚克力板料价格竞争分析</w:t>
      </w:r>
      <w:r>
        <w:rPr>
          <w:rFonts w:hint="eastAsia"/>
        </w:rPr>
        <w:br/>
      </w:r>
      <w:r>
        <w:rPr>
          <w:rFonts w:hint="eastAsia"/>
        </w:rPr>
        <w:t>　　第二节 2023年中国亚克力板料产业集中度分析</w:t>
      </w:r>
      <w:r>
        <w:rPr>
          <w:rFonts w:hint="eastAsia"/>
        </w:rPr>
        <w:br/>
      </w:r>
      <w:r>
        <w:rPr>
          <w:rFonts w:hint="eastAsia"/>
        </w:rPr>
        <w:t>　　　　一、亚克力板料市场集中度分析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二、亚克力板料企业集中度分析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2024-2030年提高亚克力板料企业竞争力的策略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亚克力板料行业投资风险预警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2023年影响亚克力板料行业发展的主要因素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一、影响亚克力板料行业运行的有利因素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二、影响亚克力板料行业运行的稳定因素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三、影响亚克力板料行业运行的不利因素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四、我国亚克力板料行业发展面临的挑战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五、我国亚克力板料行业发展面临的机遇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对亚克力板料行业投资风险预警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一、2024-2030年亚克力板料行业市场风险及控制策略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二、2024-2030年亚克力板料行业政策风险及控制策略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三、2024-2030年亚克力板料行业经营风险及控制策略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四、2024-2030年亚克力板料同业竞争风险及控制策略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五、2024-2030年亚克力板料行业其他风险及控制策略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亚克力板料行业发展趋势与投资规划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2024-2030年亚克力板料市场发展潜力分析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2024-2030年亚克力板料行业发展趋势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2024-2030年亚克力板料行业投资前景研究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中智-林-：对我国亚克力板料品牌的战略思考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二、亚克力板料实施品牌战略的意义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三、亚克力板料企业品牌的现状分析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四、我国亚克力板料企业的品牌战略</w:t>
      </w:r>
      <w:r>
        <w:rPr>
          <w:rFonts w:hint="eastAsia"/>
        </w:rPr>
        <w:br/>
      </w:r>
      <w:r>
        <w:rPr>
          <w:rFonts w:hint="eastAsia"/>
        </w:rPr>
        <w:t>　　　　五、亚克力板料品牌战略管理的策略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亚克力板料行业历程</w:t>
      </w:r>
      <w:r>
        <w:rPr>
          <w:rFonts w:hint="eastAsia"/>
        </w:rPr>
        <w:br/>
      </w:r>
      <w:r>
        <w:rPr>
          <w:rFonts w:hint="eastAsia"/>
        </w:rPr>
        <w:t>　　图表 亚克力板料行业生命周期</w:t>
      </w:r>
      <w:r>
        <w:rPr>
          <w:rFonts w:hint="eastAsia"/>
        </w:rPr>
        <w:br/>
      </w:r>
      <w:r>
        <w:rPr>
          <w:rFonts w:hint="eastAsia"/>
        </w:rPr>
        <w:t>　　图表 亚克力板料行业产业链分析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2018-2023年亚克力板料行业市场容量分析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2018-2023年中国亚克力板料市场需求量及增速统计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2023年中国亚克力板料行业需求领域分布格局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2018-2023年中国亚克力板料进口数量分析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2018-2023年中国亚克力板料进口金额分析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2018-2023年中国亚克力板料出口数量分析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2018-2023年中国亚克力板料出口金额分析</w:t>
      </w:r>
      <w:r>
        <w:rPr>
          <w:rFonts w:hint="eastAsia"/>
        </w:rPr>
        <w:br/>
      </w:r>
      <w:r>
        <w:rPr>
          <w:rFonts w:hint="eastAsia"/>
        </w:rPr>
        <w:t>　　图表 2023年中国亚克力板料进口国家及地区分析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2023年中国亚克力板料出口国家及地区分析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2018-2023年中国亚克力板料行业企业平均规模情况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2024-2030年中国亚克力板料市场容量预测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2024-2030年中国亚克力板料市场前景分析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2024-2030年中国亚克力板料发展趋势预测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4e4c3cc074d73" w:history="1">
        <w:r>
          <w:rPr>
            <w:rStyle w:val="Hyperlink"/>
          </w:rPr>
          <w:t>2024-2030年中国亚克力板料行业发展现状调研与市场前景预测报告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4e4c3cc074d73" w:history="1">
        <w:r>
          <w:rPr>
            <w:rStyle w:val="Hyperlink"/>
          </w:rPr>
          <w:t>https://www.20087.com/6/20/YaKeLiBanLiaoHangYeXianZhuangJiQianJing.html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f50387bba41b1" w:history="1">
      <w:r>
        <w:rPr>
          <w:rStyle w:val="Hyperlink"/>
        </w:rPr>
        <w:t>2024-2030年中国亚克力板料行业发展现状调研与市场前景预测报告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YaKeLiBanLiaoHangYeXianZhuangJiQianJing.html" TargetMode="External" Id="Rf4b4e4c3cc07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YaKeLiBanLiaoHangYeXianZhuangJiQianJing.html" TargetMode="External" Id="R541f50387bba41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2024-03-14T04:20:01Z</dcterms:created>
  <dcterms:modified xsi:type="dcterms:W3CDTF">2024-03-14T05:20:01Z</dcterms:modified>
  <dc:subject>2024-2030年中国亚克力板料行业发展现状调研与市场前景预测报告</dc:subject>
  <dc:title>2024-2030年中国亚克力板料行业发展现状调研与市场前景预测报告</dc:title>
  <cp:keywords>2024-2030年中国亚克力板料行业发展现状调研与市场前景预测报告</cp:keywords>
  <dc:description>2024-2030年中国亚克力板料行业发展现状调研与市场前景预测报告</dc:description>
</cp:coreProperties>
</file>