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b40b57b9f4655" w:history="1">
              <w:r>
                <w:rPr>
                  <w:rStyle w:val="Hyperlink"/>
                </w:rPr>
                <w:t>2025-2031年中国商铺行业市场分析与发展前景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b40b57b9f4655" w:history="1">
              <w:r>
                <w:rPr>
                  <w:rStyle w:val="Hyperlink"/>
                </w:rPr>
                <w:t>2025-2031年中国商铺行业市场分析与发展前景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fb40b57b9f4655" w:history="1">
                <w:r>
                  <w:rPr>
                    <w:rStyle w:val="Hyperlink"/>
                  </w:rPr>
                  <w:t>https://www.20087.com/6/90/ShangPuDeQianJing.html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铺是实体商业的载体，经历了从传统零售到现代商业综合体的转变。近年来，电子商务的兴起对实体商铺造成了冲击，促使商铺运营者寻求转型，如增加体验式消费、强化品牌特色和提升服务质量。现代商铺不仅销售商品，更提供个性化服务和社交体验，如主题餐厅、互动展览和个性化定制服务。同时，商铺利用数字化工具，如社交媒体营销和在线预订系统，来吸引顾客和提升购物体验。然而，租金成本上升和客流量下降是商铺经营面临的普遍难题。</w:t>
      </w:r>
      <w:r>
        <w:rPr>
          <w:rFonts w:hint="eastAsia"/>
        </w:rPr>
        <w:br/>
      </w:r>
      <w:r>
        <w:rPr>
          <w:rFonts w:hint="eastAsia"/>
        </w:rPr>
        <w:t>　　未来，商铺将更加注重线上线下融合和社区化经营。线上与线下相结合的商业模式，如“新零售”，将让顾客享受到无缝的购物体验，无论是在实体店还是在线上，都能获得一致的品牌体验和服务。商铺将利用大数据和人工智能技术，分析顾客行为，提供更加精准的个性化推荐，增强顾客粘性。此外，商铺将更多地融入社区生活，成为社区活动的中心，通过举办各类文化、艺术和教育活动，吸引周边居民，构建社区商业生态。商铺的环境友好性和可持续性也将成为新的趋势，如使用环保材料、节能设施和绿色能源，以吸引环保意识日益增强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b40b57b9f4655" w:history="1">
        <w:r>
          <w:rPr>
            <w:rStyle w:val="Hyperlink"/>
          </w:rPr>
          <w:t>2025-2031年中国商铺行业市场分析与发展前景</w:t>
        </w:r>
      </w:hyperlink>
      <w:r>
        <w:rPr>
          <w:rFonts w:hint="eastAsia"/>
        </w:rPr>
        <w:t>》通过严谨的内容、翔实的分析、权威的数据和直观的图表，全面解析了商铺行业的市场规模、需求变化、价格波动以及产业链构成。商铺报告深入剖析了当前市场现状，科学预测了未来商铺市场前景与发展趋势，特别关注了商铺细分市场的机会与挑战。同时，对商铺重点企业的竞争地位、品牌影响力和市场集中度进行了全面评估。商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商铺产业概述</w:t>
      </w:r>
      <w:r>
        <w:rPr>
          <w:rFonts w:hint="eastAsia"/>
        </w:rPr>
        <w:br/>
      </w:r>
      <w:r>
        <w:rPr>
          <w:rFonts w:hint="eastAsia"/>
        </w:rPr>
        <w:t>　　第一节 商铺定义与分类</w:t>
      </w:r>
      <w:r>
        <w:rPr>
          <w:rFonts w:hint="eastAsia"/>
        </w:rPr>
        <w:br/>
      </w:r>
      <w:r>
        <w:rPr>
          <w:rFonts w:hint="eastAsia"/>
        </w:rPr>
        <w:t>　　第二节 商铺产业链结构及关键环节剖析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2020-2024年全球商铺市场规模及增长趋势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2025-2031年全球商铺行业发展趋势与前景预测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一、2020-2024年商铺市场规模变化及趋势分析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二、2025年商铺行业市场规模特点</w:t>
      </w:r>
      <w:r>
        <w:rPr>
          <w:rFonts w:hint="eastAsia"/>
        </w:rPr>
        <w:br/>
      </w:r>
      <w:r>
        <w:rPr>
          <w:rFonts w:hint="eastAsia"/>
        </w:rPr>
        <w:t>　　第二节 商铺市场规模的构成</w:t>
      </w:r>
      <w:r>
        <w:rPr>
          <w:rFonts w:hint="eastAsia"/>
        </w:rPr>
        <w:br/>
      </w:r>
      <w:r>
        <w:rPr>
          <w:rFonts w:hint="eastAsia"/>
        </w:rPr>
        <w:t>　　　　一、商铺客户群体特征与偏好分析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二、不同类型商铺市场规模分布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三、各地区商铺市场规模差异与特点</w:t>
      </w:r>
      <w:r>
        <w:rPr>
          <w:rFonts w:hint="eastAsia"/>
        </w:rPr>
        <w:br/>
      </w:r>
      <w:r>
        <w:rPr>
          <w:rFonts w:hint="eastAsia"/>
        </w:rPr>
        <w:t>　　第三节 商铺市场规模的预测与展望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2020-2024年中国商铺行业总体发展与财务状况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2020-2024年商铺行业规模情况</w:t>
      </w:r>
      <w:r>
        <w:rPr>
          <w:rFonts w:hint="eastAsia"/>
        </w:rPr>
        <w:br/>
      </w:r>
      <w:r>
        <w:rPr>
          <w:rFonts w:hint="eastAsia"/>
        </w:rPr>
        <w:t>　　　　一、商铺行业企业数量规模</w:t>
      </w:r>
      <w:r>
        <w:rPr>
          <w:rFonts w:hint="eastAsia"/>
        </w:rPr>
        <w:br/>
      </w:r>
      <w:r>
        <w:rPr>
          <w:rFonts w:hint="eastAsia"/>
        </w:rPr>
        <w:t>　　　　二、商铺行业从业人员规模</w:t>
      </w:r>
      <w:r>
        <w:rPr>
          <w:rFonts w:hint="eastAsia"/>
        </w:rPr>
        <w:br/>
      </w:r>
      <w:r>
        <w:rPr>
          <w:rFonts w:hint="eastAsia"/>
        </w:rPr>
        <w:t>　　　　三、商铺行业市场敏感性分析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2020-2024年商铺行业财务能力分析</w:t>
      </w:r>
      <w:r>
        <w:rPr>
          <w:rFonts w:hint="eastAsia"/>
        </w:rPr>
        <w:br/>
      </w:r>
      <w:r>
        <w:rPr>
          <w:rFonts w:hint="eastAsia"/>
        </w:rPr>
        <w:t>　　　　一、商铺行业盈利能力</w:t>
      </w:r>
      <w:r>
        <w:rPr>
          <w:rFonts w:hint="eastAsia"/>
        </w:rPr>
        <w:br/>
      </w:r>
      <w:r>
        <w:rPr>
          <w:rFonts w:hint="eastAsia"/>
        </w:rPr>
        <w:t>　　　　二、商铺行业偿债能力</w:t>
      </w:r>
      <w:r>
        <w:rPr>
          <w:rFonts w:hint="eastAsia"/>
        </w:rPr>
        <w:br/>
      </w:r>
      <w:r>
        <w:rPr>
          <w:rFonts w:hint="eastAsia"/>
        </w:rPr>
        <w:t>　　　　三、商铺行业营运能力</w:t>
      </w:r>
      <w:r>
        <w:rPr>
          <w:rFonts w:hint="eastAsia"/>
        </w:rPr>
        <w:br/>
      </w:r>
      <w:r>
        <w:rPr>
          <w:rFonts w:hint="eastAsia"/>
        </w:rPr>
        <w:t>　　　　四、商铺行业发展能力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2020-2024年中国商铺行业重点区域调研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二、各类渠道对商铺行业的影响</w:t>
      </w:r>
      <w:r>
        <w:rPr>
          <w:rFonts w:hint="eastAsia"/>
        </w:rPr>
        <w:br/>
      </w:r>
      <w:r>
        <w:rPr>
          <w:rFonts w:hint="eastAsia"/>
        </w:rPr>
        <w:t>　　　　三、主要商铺企业渠道策略研究</w:t>
      </w:r>
      <w:r>
        <w:rPr>
          <w:rFonts w:hint="eastAsia"/>
        </w:rPr>
        <w:br/>
      </w:r>
      <w:r>
        <w:rPr>
          <w:rFonts w:hint="eastAsia"/>
        </w:rPr>
        <w:t>　　第二节 商铺行业客户分析与定位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商铺企业发展策略分析</w:t>
      </w:r>
      <w:r>
        <w:rPr>
          <w:rFonts w:hint="eastAsia"/>
        </w:rPr>
        <w:br/>
      </w:r>
      <w:r>
        <w:rPr>
          <w:rFonts w:hint="eastAsia"/>
        </w:rPr>
        <w:t>　　第一节 商铺市场与销售策略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4、2025年商铺行业法律法规和政策对行业的影响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一、商铺技术的应用与创新</w:t>
      </w:r>
      <w:r>
        <w:rPr>
          <w:rFonts w:hint="eastAsia"/>
        </w:rPr>
        <w:br/>
      </w:r>
      <w:r>
        <w:rPr>
          <w:rFonts w:hint="eastAsia"/>
        </w:rPr>
        <w:t>　　　　二、商铺行业发展的技术趋势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2025-2031年商铺市场发展前景分析</w:t>
      </w:r>
      <w:r>
        <w:rPr>
          <w:rFonts w:hint="eastAsia"/>
        </w:rPr>
        <w:br/>
      </w:r>
      <w:r>
        <w:rPr>
          <w:rFonts w:hint="eastAsia"/>
        </w:rPr>
        <w:t>　　　　一、商铺市场发展潜力</w:t>
      </w:r>
      <w:r>
        <w:rPr>
          <w:rFonts w:hint="eastAsia"/>
        </w:rPr>
        <w:br/>
      </w:r>
      <w:r>
        <w:rPr>
          <w:rFonts w:hint="eastAsia"/>
        </w:rPr>
        <w:t>　　　　二、商铺市场前景分析</w:t>
      </w:r>
      <w:r>
        <w:rPr>
          <w:rFonts w:hint="eastAsia"/>
        </w:rPr>
        <w:br/>
      </w:r>
      <w:r>
        <w:rPr>
          <w:rFonts w:hint="eastAsia"/>
        </w:rPr>
        <w:t>　　　　三、商铺细分行业发展前景分析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2025-2031年商铺发展趋势预测</w:t>
      </w:r>
      <w:r>
        <w:rPr>
          <w:rFonts w:hint="eastAsia"/>
        </w:rPr>
        <w:br/>
      </w:r>
      <w:r>
        <w:rPr>
          <w:rFonts w:hint="eastAsia"/>
        </w:rPr>
        <w:t>　　　　一、商铺发展趋势预测</w:t>
      </w:r>
      <w:r>
        <w:rPr>
          <w:rFonts w:hint="eastAsia"/>
        </w:rPr>
        <w:br/>
      </w:r>
      <w:r>
        <w:rPr>
          <w:rFonts w:hint="eastAsia"/>
        </w:rPr>
        <w:t>　　　　二、商铺市场规模预测</w:t>
      </w:r>
      <w:r>
        <w:rPr>
          <w:rFonts w:hint="eastAsia"/>
        </w:rPr>
        <w:br/>
      </w:r>
      <w:r>
        <w:rPr>
          <w:rFonts w:hint="eastAsia"/>
        </w:rPr>
        <w:t>　　　　三、商铺细分市场发展趋势预测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未来商铺行业挑战与机遇探讨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一、商铺行业挑战</w:t>
      </w:r>
      <w:r>
        <w:rPr>
          <w:rFonts w:hint="eastAsia"/>
        </w:rPr>
        <w:br/>
      </w:r>
      <w:r>
        <w:rPr>
          <w:rFonts w:hint="eastAsia"/>
        </w:rPr>
        <w:t>　　　　二、商铺行业机遇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 对商铺企业和投资者的建议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商铺行业现状</w:t>
      </w:r>
      <w:r>
        <w:rPr>
          <w:rFonts w:hint="eastAsia"/>
        </w:rPr>
        <w:br/>
      </w:r>
      <w:r>
        <w:rPr>
          <w:rFonts w:hint="eastAsia"/>
        </w:rPr>
        <w:t>　　图表 商铺行业产业链调研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2020-2024年商铺行业市场容量统计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2020-2024年中国商铺行业市场规模情况</w:t>
      </w:r>
      <w:r>
        <w:rPr>
          <w:rFonts w:hint="eastAsia"/>
        </w:rPr>
        <w:br/>
      </w:r>
      <w:r>
        <w:rPr>
          <w:rFonts w:hint="eastAsia"/>
        </w:rPr>
        <w:t>　　图表 商铺行业动态</w:t>
      </w:r>
      <w:r>
        <w:rPr>
          <w:rFonts w:hint="eastAsia"/>
        </w:rPr>
        <w:br/>
      </w:r>
      <w:r>
        <w:rPr>
          <w:rFonts w:hint="eastAsia"/>
        </w:rPr>
        <w:t>　　图表 2020-2024年中国商铺行业销售收入统计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2020-2024年中国商铺行业盈利统计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2020-2024年中国商铺行业利润总额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2020-2024年中国商铺行业企业数量统计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2020-2024年中国商铺行业竞争力分析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2020-2024年中国商铺行业盈利能力分析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2020-2024年中国商铺行业运营能力分析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2020-2024年中国商铺行业偿债能力分析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2020-2024年中国商铺行业发展能力分析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2020-2024年中国商铺行业经营效益分析</w:t>
      </w:r>
      <w:r>
        <w:rPr>
          <w:rFonts w:hint="eastAsia"/>
        </w:rPr>
        <w:br/>
      </w:r>
      <w:r>
        <w:rPr>
          <w:rFonts w:hint="eastAsia"/>
        </w:rPr>
        <w:t>　　图表 商铺行业竞争对手分析</w:t>
      </w:r>
      <w:r>
        <w:rPr>
          <w:rFonts w:hint="eastAsia"/>
        </w:rPr>
        <w:br/>
      </w:r>
      <w:r>
        <w:rPr>
          <w:rFonts w:hint="eastAsia"/>
        </w:rPr>
        <w:t>　　图表 **地区商铺市场规模</w:t>
      </w:r>
      <w:r>
        <w:rPr>
          <w:rFonts w:hint="eastAsia"/>
        </w:rPr>
        <w:br/>
      </w:r>
      <w:r>
        <w:rPr>
          <w:rFonts w:hint="eastAsia"/>
        </w:rPr>
        <w:t>　　图表 **地区商铺行业市场需求</w:t>
      </w:r>
      <w:r>
        <w:rPr>
          <w:rFonts w:hint="eastAsia"/>
        </w:rPr>
        <w:br/>
      </w:r>
      <w:r>
        <w:rPr>
          <w:rFonts w:hint="eastAsia"/>
        </w:rPr>
        <w:t>　　图表 **地区商铺市场调研</w:t>
      </w:r>
      <w:r>
        <w:rPr>
          <w:rFonts w:hint="eastAsia"/>
        </w:rPr>
        <w:br/>
      </w:r>
      <w:r>
        <w:rPr>
          <w:rFonts w:hint="eastAsia"/>
        </w:rPr>
        <w:t>　　图表 **地区商铺行业市场需求分析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**地区商铺市场规模</w:t>
      </w:r>
      <w:r>
        <w:rPr>
          <w:rFonts w:hint="eastAsia"/>
        </w:rPr>
        <w:br/>
      </w:r>
      <w:r>
        <w:rPr>
          <w:rFonts w:hint="eastAsia"/>
        </w:rPr>
        <w:t>　　图表 **地区商铺行业市场需求</w:t>
      </w:r>
      <w:r>
        <w:rPr>
          <w:rFonts w:hint="eastAsia"/>
        </w:rPr>
        <w:br/>
      </w:r>
      <w:r>
        <w:rPr>
          <w:rFonts w:hint="eastAsia"/>
        </w:rPr>
        <w:t>　　图表 **地区商铺市场调研</w:t>
      </w:r>
      <w:r>
        <w:rPr>
          <w:rFonts w:hint="eastAsia"/>
        </w:rPr>
        <w:br/>
      </w:r>
      <w:r>
        <w:rPr>
          <w:rFonts w:hint="eastAsia"/>
        </w:rPr>
        <w:t>　　图表 **地区商铺行业市场需求分析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b40b57b9f4655" w:history="1">
        <w:r>
          <w:rPr>
            <w:rStyle w:val="Hyperlink"/>
          </w:rPr>
          <w:t>2025-2031年中国商铺行业市场分析与发展前景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fb40b57b9f4655" w:history="1">
        <w:r>
          <w:rPr>
            <w:rStyle w:val="Hyperlink"/>
          </w:rPr>
          <w:t>https://www.20087.com/6/90/ShangPuDeQianJing.html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11d78762d4bdc" w:history="1">
      <w:r>
        <w:rPr>
          <w:rStyle w:val="Hyperlink"/>
        </w:rPr>
        <w:t>2025-2031年中国商铺行业市场分析与发展前景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hangPuDeQianJing.html" TargetMode="External" Id="R84fb40b57b9f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hangPuDeQianJing.html" TargetMode="External" Id="R61b11d78762d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2024-12-23T00:28:48Z</dcterms:created>
  <dcterms:modified xsi:type="dcterms:W3CDTF">2024-12-23T01:28:48Z</dcterms:modified>
  <dc:subject>2025-2031年中国商铺行业市场分析与发展前景</dc:subject>
  <dc:title>2025-2031年中国商铺行业市场分析与发展前景</dc:title>
  <cp:keywords>2025-2031年中国商铺行业市场分析与发展前景</cp:keywords>
  <dc:description>2025-2031年中国商铺行业市场分析与发展前景</dc:description>
</cp:coreProperties>
</file>