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a06a92e094782" w:history="1">
              <w:r>
                <w:rPr>
                  <w:rStyle w:val="Hyperlink"/>
                </w:rPr>
                <w:t>2025-2031年中国无缝管行业调研及市场前景分析报告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a06a92e094782" w:history="1">
              <w:r>
                <w:rPr>
                  <w:rStyle w:val="Hyperlink"/>
                </w:rPr>
                <w:t>2025-2031年中国无缝管行业调研及市场前景分析报告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a06a92e094782" w:history="1">
                <w:r>
                  <w:rPr>
                    <w:rStyle w:val="Hyperlink"/>
                  </w:rPr>
                  <w:t>https://www.20087.com/6/80/WuFengGuanShiChangYanJiuBaoGao.html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是一种重要的工业材料，广泛应用于石油、天然气、化工、电力、航空航天等领域。近年来，随着制造业技术的进步和市场需求的增长，无缝管的生产工艺不断优化，产品质量显著提升。同时，随着新材料的应用，无缝管的种类和性能也在不断扩展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无缝管的发展将更加注重技术创新和应用拓展。一方面，随着高端制造业的发展，无缝管将更加注重材料性能的提升，开发具有更高强度、耐腐蚀性等特性的新型无缝管。另一方面，随着能源结构的调整，无缝管将更加注重在新能源领域的应用，如太阳能、风能等。此外，随着智能制造技术的应用，无缝管的生产将更加高效和环保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06a92e094782" w:history="1">
        <w:r>
          <w:rPr>
            <w:rStyle w:val="Hyperlink"/>
          </w:rPr>
          <w:t>2025-2031年中国无缝管行业调研及市场前景分析报告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无缝管行业的市场规模、竞争格局及技术发展现状。报告详细梳理了无缝管产业链结构、区域分布特征及无缝管市场需求变化，重点评估了无缝管重点企业的市场表现与战略布局。通过对政策环境、技术创新方向及消费趋势的分析，科学预测了无缝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无缝管行业概述</w:t>
      </w:r>
      <w:r>
        <w:rPr>
          <w:rFonts w:hint="eastAsia"/>
        </w:rPr>
        <w:br/>
      </w:r>
      <w:r>
        <w:rPr>
          <w:rFonts w:hint="eastAsia"/>
        </w:rPr>
        <w:t>　　第一节 无缝管行业界定</w:t>
      </w:r>
      <w:r>
        <w:rPr>
          <w:rFonts w:hint="eastAsia"/>
        </w:rPr>
        <w:br/>
      </w:r>
      <w:r>
        <w:rPr>
          <w:rFonts w:hint="eastAsia"/>
        </w:rPr>
        <w:t>　　第二节 无缝管行业发展历程</w:t>
      </w:r>
      <w:r>
        <w:rPr>
          <w:rFonts w:hint="eastAsia"/>
        </w:rPr>
        <w:br/>
      </w:r>
      <w:r>
        <w:rPr>
          <w:rFonts w:hint="eastAsia"/>
        </w:rPr>
        <w:t>　　第三节 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一、无缝管行业相关政策</w:t>
      </w:r>
      <w:r>
        <w:rPr>
          <w:rFonts w:hint="eastAsia"/>
        </w:rPr>
        <w:br/>
      </w:r>
      <w:r>
        <w:rPr>
          <w:rFonts w:hint="eastAsia"/>
        </w:rPr>
        <w:t>　　　　二、无缝管行业相关标准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三、2025-2031年中国无缝管市场需求预测分析</w:t>
      </w:r>
      <w:r>
        <w:rPr>
          <w:rFonts w:hint="eastAsia"/>
        </w:rPr>
        <w:br/>
      </w:r>
      <w:r>
        <w:rPr>
          <w:rFonts w:hint="eastAsia"/>
        </w:rPr>
        <w:t>　　第五节 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二、2019-2024年中国无缝管行业出口分析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2025-2031年中国无缝管行业进出口情况预测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影响无缝管行业进出口变化的主要原因分析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无缝管行业规模分析及预测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一、2019-2024年无缝管行业资产规模变化分析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二、2025-2031年无缝管行业资产规模预测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三、2019-2024年无缝管行业收入和利润变化分析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四、2025-2031年无缝管行业收入和利润预测</w:t>
      </w:r>
      <w:r>
        <w:rPr>
          <w:rFonts w:hint="eastAsia"/>
        </w:rPr>
        <w:br/>
      </w:r>
      <w:r>
        <w:rPr>
          <w:rFonts w:hint="eastAsia"/>
        </w:rPr>
        <w:t>　　第二节 无缝管行业效益分析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一、2019-2024年无缝管行业三费变化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二、2019-2024年无缝管行业效益分析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国内无缝管价格影响因素分析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三、无缝管区域集中度分析</w:t>
      </w:r>
      <w:r>
        <w:rPr>
          <w:rFonts w:hint="eastAsia"/>
        </w:rPr>
        <w:br/>
      </w:r>
      <w:r>
        <w:rPr>
          <w:rFonts w:hint="eastAsia"/>
        </w:rPr>
        <w:t>　　第二节 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二、2025年中外无缝管产品竞争分析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无缝管市场策略分析</w:t>
      </w:r>
      <w:r>
        <w:rPr>
          <w:rFonts w:hint="eastAsia"/>
        </w:rPr>
        <w:br/>
      </w:r>
      <w:r>
        <w:rPr>
          <w:rFonts w:hint="eastAsia"/>
        </w:rPr>
        <w:t>　　　　一、无缝管价格策略分析</w:t>
      </w:r>
      <w:r>
        <w:rPr>
          <w:rFonts w:hint="eastAsia"/>
        </w:rPr>
        <w:br/>
      </w:r>
      <w:r>
        <w:rPr>
          <w:rFonts w:hint="eastAsia"/>
        </w:rPr>
        <w:t>　　　　二、无缝管渠道策略分析</w:t>
      </w:r>
      <w:r>
        <w:rPr>
          <w:rFonts w:hint="eastAsia"/>
        </w:rPr>
        <w:br/>
      </w:r>
      <w:r>
        <w:rPr>
          <w:rFonts w:hint="eastAsia"/>
        </w:rPr>
        <w:t>　　第二节 无缝管销售策略分析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四、提高无缝管企业竞争力的策略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影响无缝管行业发展主要因素分析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一、2025年影响无缝管行业发展的不利因素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二、2025年影响无缝管行业发展的稳定因素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三、2025年影响无缝管行业发展的有利因素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四、2025年中国无缝管行业发展面临的机遇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五、2025年中国无缝管行业发展面临的挑战</w:t>
      </w:r>
      <w:r>
        <w:rPr>
          <w:rFonts w:hint="eastAsia"/>
        </w:rPr>
        <w:br/>
      </w:r>
      <w:r>
        <w:rPr>
          <w:rFonts w:hint="eastAsia"/>
        </w:rPr>
        <w:t>　　第二节 无缝管行业投资风险分析预测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一、2025-2031年无缝管行业市场风险分析预测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二、2025-2031年无缝管行业政策风险分析预测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三、2025-2031年无缝管行业技术风险分析预测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四、2025-2031年无缝管行业竞争风险分析预测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五、2025-2031年无缝管行业管理风险分析预测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四、无缝管销售注意事项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无缝管行业类别</w:t>
      </w:r>
      <w:r>
        <w:rPr>
          <w:rFonts w:hint="eastAsia"/>
        </w:rPr>
        <w:br/>
      </w:r>
      <w:r>
        <w:rPr>
          <w:rFonts w:hint="eastAsia"/>
        </w:rPr>
        <w:t>　　图表 无缝管行业产业链调研</w:t>
      </w:r>
      <w:r>
        <w:rPr>
          <w:rFonts w:hint="eastAsia"/>
        </w:rPr>
        <w:br/>
      </w:r>
      <w:r>
        <w:rPr>
          <w:rFonts w:hint="eastAsia"/>
        </w:rPr>
        <w:t>　　图表 无缝管行业现状</w:t>
      </w:r>
      <w:r>
        <w:rPr>
          <w:rFonts w:hint="eastAsia"/>
        </w:rPr>
        <w:br/>
      </w:r>
      <w:r>
        <w:rPr>
          <w:rFonts w:hint="eastAsia"/>
        </w:rPr>
        <w:t>　　图表 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2019-2024年中国无缝管行业产量统计</w:t>
      </w:r>
      <w:r>
        <w:rPr>
          <w:rFonts w:hint="eastAsia"/>
        </w:rPr>
        <w:br/>
      </w:r>
      <w:r>
        <w:rPr>
          <w:rFonts w:hint="eastAsia"/>
        </w:rPr>
        <w:t>　　图表 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2019-2024年中国无缝管市场需求量</w:t>
      </w:r>
      <w:r>
        <w:rPr>
          <w:rFonts w:hint="eastAsia"/>
        </w:rPr>
        <w:br/>
      </w:r>
      <w:r>
        <w:rPr>
          <w:rFonts w:hint="eastAsia"/>
        </w:rPr>
        <w:t>　　图表 2025年中国无缝管行业需求区域调研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2019-2024年中国无缝管行情</w:t>
      </w:r>
      <w:r>
        <w:rPr>
          <w:rFonts w:hint="eastAsia"/>
        </w:rPr>
        <w:br/>
      </w:r>
      <w:r>
        <w:rPr>
          <w:rFonts w:hint="eastAsia"/>
        </w:rPr>
        <w:t>　　图表 2019-2024年中国无缝管价格走势图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**地区无缝管市场规模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**地区无缝管市场调研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**地区无缝管市场规模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**地区无缝管市场调研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无缝管行业竞争对手分析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图表 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a06a92e094782" w:history="1">
        <w:r>
          <w:rPr>
            <w:rStyle w:val="Hyperlink"/>
          </w:rPr>
          <w:t>2025-2031年中国无缝管行业调研及市场前景分析报告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a06a92e094782" w:history="1">
        <w:r>
          <w:rPr>
            <w:rStyle w:val="Hyperlink"/>
          </w:rPr>
          <w:t>https://www.20087.com/6/80/WuFengGuanShiChangYanJiuBaoGao.html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f86e7033948f2" w:history="1">
      <w:r>
        <w:rPr>
          <w:rStyle w:val="Hyperlink"/>
        </w:rPr>
        <w:t>2025-2031年中国无缝管行业调研及市场前景分析报告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FengGuanShiChangYanJiuBaoGao.html" TargetMode="External" Id="R108a06a92e0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FengGuanShiChangYanJiuBaoGao.html" TargetMode="External" Id="Rcd1f86e7033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2024-11-07T02:39:00Z</dcterms:created>
  <dcterms:modified xsi:type="dcterms:W3CDTF">2024-11-07T03:39:00Z</dcterms:modified>
  <dc:subject>2025-2031年中国无缝管行业调研及市场前景分析报告</dc:subject>
  <dc:title>2025-2031年中国无缝管行业调研及市场前景分析报告</dc:title>
  <cp:keywords>2025-2031年中国无缝管行业调研及市场前景分析报告</cp:keywords>
  <dc:description>2025-2031年中国无缝管行业调研及市场前景分析报告</dc:description>
</cp:coreProperties>
</file>