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09c06ef2e49e4" w:history="1">
              <w:r>
                <w:rPr>
                  <w:rStyle w:val="Hyperlink"/>
                </w:rPr>
                <w:t>2025年版中国红木原木市场专题研究分析与发展趋势预测报告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09c06ef2e49e4" w:history="1">
              <w:r>
                <w:rPr>
                  <w:rStyle w:val="Hyperlink"/>
                </w:rPr>
                <w:t>2025年版中国红木原木市场专题研究分析与发展趋势预测报告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09c06ef2e49e4" w:history="1">
                <w:r>
                  <w:rPr>
                    <w:rStyle w:val="Hyperlink"/>
                  </w:rPr>
                  <w:t>https://www.20087.com/6/30/HongMuYuanMuWeiLaiFaZhanQuShiYuC.html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原木是一种高档木材，因其美观的纹理、坚硬的质地和较高的收藏价值而备受青睐。近年来，随着全球木材资源的减少和环保意识的提高，红木的采集和贸易受到了严格的监管。当前市场上，红木原木主要用于制作家具、雕刻艺术品等高端产品，但由于供需不平衡，红木的价格持续走高。</w:t>
      </w:r>
      <w:r>
        <w:rPr>
          <w:rFonts w:hint="eastAsia"/>
        </w:rPr>
        <w:br/>
      </w:r>
      <w:r>
        <w:rPr>
          <w:rFonts w:hint="eastAsia"/>
        </w:rPr>
        <w:t>　　未来，红木原木的发展将更加注重可持续性和创新利用。一方面，随着法律法规的完善，红木的合法采集和交易将更加规范化，保护红木资源免受过度开采。另一方面，通过采用替代材料或创新设计，红木家具和艺术品将探索新的发展方向，减少对原木的依赖。此外，随着消费者对环保意识的增强，红木制品将更加注重环保认证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09c06ef2e49e4" w:history="1">
        <w:r>
          <w:rPr>
            <w:rStyle w:val="Hyperlink"/>
          </w:rPr>
          <w:t>2025年版中国红木原木市场专题研究分析与发展趋势预测报告</w:t>
        </w:r>
      </w:hyperlink>
      <w:r>
        <w:rPr>
          <w:rFonts w:hint="eastAsia"/>
        </w:rPr>
        <w:t>》系统分析了红木原木行业的现状，全面梳理了红木原木市场需求、市场规模、产业链结构及价格体系，详细解读了红木原木细分市场特点。报告结合权威数据，科学预测了红木原木市场前景与发展趋势，客观分析了品牌竞争格局、市场集中度及重点企业的运营表现，并指出了红木原木行业面临的机遇与风险。为红木原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中国红木原木行业发展综述</w:t>
      </w:r>
      <w:r>
        <w:rPr>
          <w:rFonts w:hint="eastAsia"/>
        </w:rPr>
        <w:br/>
      </w:r>
      <w:r>
        <w:rPr>
          <w:rFonts w:hint="eastAsia"/>
        </w:rPr>
        <w:t>　　第一节 红木原木行业发展情况</w:t>
      </w:r>
      <w:r>
        <w:rPr>
          <w:rFonts w:hint="eastAsia"/>
        </w:rPr>
        <w:br/>
      </w:r>
      <w:r>
        <w:rPr>
          <w:rFonts w:hint="eastAsia"/>
        </w:rPr>
        <w:t>　　　　一、红木原木行业发展周期</w:t>
      </w:r>
      <w:r>
        <w:rPr>
          <w:rFonts w:hint="eastAsia"/>
        </w:rPr>
        <w:br/>
      </w:r>
      <w:r>
        <w:rPr>
          <w:rFonts w:hint="eastAsia"/>
        </w:rPr>
        <w:t>　　　　二、红木原木行业产业链分析</w:t>
      </w:r>
      <w:r>
        <w:rPr>
          <w:rFonts w:hint="eastAsia"/>
        </w:rPr>
        <w:br/>
      </w:r>
      <w:r>
        <w:rPr>
          <w:rFonts w:hint="eastAsia"/>
        </w:rPr>
        <w:t>　　　　三、红木原木行业发展swotw分析</w:t>
      </w:r>
      <w:r>
        <w:rPr>
          <w:rFonts w:hint="eastAsia"/>
        </w:rPr>
        <w:br/>
      </w:r>
      <w:r>
        <w:rPr>
          <w:rFonts w:hint="eastAsia"/>
        </w:rPr>
        <w:t>　　　　四、红木的分类</w:t>
      </w:r>
      <w:r>
        <w:rPr>
          <w:rFonts w:hint="eastAsia"/>
        </w:rPr>
        <w:br/>
      </w:r>
      <w:r>
        <w:rPr>
          <w:rFonts w:hint="eastAsia"/>
        </w:rPr>
        <w:t>　　第二节 近年中国红木原木行业运行状况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一、2020-2025年中国红木原木产量分析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二、2020-2025年中国红木原木进出口分析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三、2020-2025年中国红木原木整体供需分析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2020-2025年中国红木原木产业环境分析</w:t>
      </w:r>
      <w:r>
        <w:rPr>
          <w:rFonts w:hint="eastAsia"/>
        </w:rPr>
        <w:br/>
      </w:r>
      <w:r>
        <w:rPr>
          <w:rFonts w:hint="eastAsia"/>
        </w:rPr>
        <w:t>　　第一节 2025年中国红木原木行业经济环境分析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中国红木原木行业社会环境分析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中国红木原木行业政策法规分析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第四节 中国红木原木行业国际贸易环境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2020-2025年中国红木原木行业数据监测分析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2020-2025年中国红木原木行业规模分析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2025年中国红木原木行业结构分析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2020-2025年中国红木原木行业产值分析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2020-2025年中国红木原木行业成本费用分析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2020-2025年中国红木原木行业盈利能力分析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2025年中国红木原木行业区域市场分析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2025年中南地区红木原木行业分析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2025年西南地区红木原木行业分析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2025年西北地区红木原木行业分析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中国红木原木制造行业成本费用分析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2020-2025年红木原木制造行业产品销售成本分析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2020-2025年红木原木制造行业销售费用分析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2020-2025年红木原木制造行业管理费用分析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2020-2025年红木原木制造行业财务费用分析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中国红木原木产业市场营销策略竞争分析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2025年红木原木行业营销策略和营销渠道研究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红木原木行业目前主要营销渠道分析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红木原木行业重点企业营销策略</w:t>
      </w:r>
      <w:r>
        <w:rPr>
          <w:rFonts w:hint="eastAsia"/>
        </w:rPr>
        <w:br/>
      </w:r>
      <w:r>
        <w:rPr>
          <w:rFonts w:hint="eastAsia"/>
        </w:rPr>
        <w:t>　　第三节 红木原木行业产品营销策略建议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一、红木原木行业产品功效优先策略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二、红木原木行业产品品牌提升策略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三、红木原木行业产品媒体组合策略</w:t>
      </w:r>
      <w:r>
        <w:rPr>
          <w:rFonts w:hint="eastAsia"/>
        </w:rPr>
        <w:br/>
      </w:r>
      <w:r>
        <w:rPr>
          <w:rFonts w:hint="eastAsia"/>
        </w:rPr>
        <w:t>　　　　四、红木原木行业产品个性推介策略</w:t>
      </w:r>
      <w:r>
        <w:rPr>
          <w:rFonts w:hint="eastAsia"/>
        </w:rPr>
        <w:br/>
      </w:r>
      <w:r>
        <w:rPr>
          <w:rFonts w:hint="eastAsia"/>
        </w:rPr>
        <w:t>　　第四节 红木原木行业营销渠道变革研究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一、红木原木行业营销渠道新理念</w:t>
      </w:r>
      <w:r>
        <w:rPr>
          <w:rFonts w:hint="eastAsia"/>
        </w:rPr>
        <w:br/>
      </w:r>
      <w:r>
        <w:rPr>
          <w:rFonts w:hint="eastAsia"/>
        </w:rPr>
        <w:t>　　　　二、红木原木行业渠道管理新发展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红木原木行业营销渠道发展趋势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一、红木原木行业营销渠道结构扁平化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二、红木原木行业营销渠道终端个性化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三、红木原木行业营销渠道关系互动化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2025年红木原木行业需求用户分析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2025年红木原木行业用户认知程度分析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2025年红木原木行业用户需求特点分析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2025年红木原木行业用户关注因素分析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2025年中国红木原木行业整体竞争格局分析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2025年中国红木原木行业集中度分析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2025-2031年红木原木行业市场竞争趋势分析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2025年中国红木原木标竿企业竞争力指标分析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2025-2031年中国红木原木行业市场投资机会与前景分析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2025-2031年中国红木原木行业重点企业投资行为分析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2025-2031年中国红木原木行业市场规模预测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2025-2031年中国红木原木行业盈利水平分析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2025-2031年中国红木原木投资机会分析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2025-2031年中国红木原木总体机会评价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2025-2031年中国红木原木行业前景分析及对策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2025-2031年中国红木原木行业发展前景分析</w:t>
      </w:r>
      <w:r>
        <w:rPr>
          <w:rFonts w:hint="eastAsia"/>
        </w:rPr>
        <w:br/>
      </w:r>
      <w:r>
        <w:rPr>
          <w:rFonts w:hint="eastAsia"/>
        </w:rPr>
        <w:t>　　　　一、红木原木行业市场发展前景分析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二、红木原木行业市场蕴藏的商机分析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三、红木原木行业“十五五”规划解读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2025-2031年中国红木原木产业未来发展预测及投资风险分析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红木原木行业发展预测与投资前景分析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第三节 红木原木产业投资风险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2025-2031年红木原木行业投资风险策略分析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投资风险控制策略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[~中~智~林~]销售注意事项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红木原木行业发展周期分析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2025年中国珍贵阔叶木材进口源地比重图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2025年中国珍贵阔叶木材进口增量变化表</w:t>
      </w:r>
      <w:r>
        <w:rPr>
          <w:rFonts w:hint="eastAsia"/>
        </w:rPr>
        <w:br/>
      </w:r>
      <w:r>
        <w:rPr>
          <w:rFonts w:hint="eastAsia"/>
        </w:rPr>
        <w:t>　　图表 2025年中国珍贵阔叶木材进口情况表</w:t>
      </w:r>
      <w:r>
        <w:rPr>
          <w:rFonts w:hint="eastAsia"/>
        </w:rPr>
        <w:br/>
      </w:r>
      <w:r>
        <w:rPr>
          <w:rFonts w:hint="eastAsia"/>
        </w:rPr>
        <w:t>　　图表 2025年中国红木进口情况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2020-2025年木材加工和木、竹、藤、草制品企业单位数</w:t>
      </w:r>
      <w:r>
        <w:rPr>
          <w:rFonts w:hint="eastAsia"/>
        </w:rPr>
        <w:br/>
      </w:r>
      <w:r>
        <w:rPr>
          <w:rFonts w:hint="eastAsia"/>
        </w:rPr>
        <w:t>　　图表 2020-2025年家具制造业企业单位数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木材加工和林、竹、藤、草制品业资产总计</w:t>
      </w:r>
      <w:r>
        <w:rPr>
          <w:rFonts w:hint="eastAsia"/>
        </w:rPr>
        <w:br/>
      </w:r>
      <w:r>
        <w:rPr>
          <w:rFonts w:hint="eastAsia"/>
        </w:rPr>
        <w:t>　　图表 家具制造业资产总计</w:t>
      </w:r>
      <w:r>
        <w:rPr>
          <w:rFonts w:hint="eastAsia"/>
        </w:rPr>
        <w:br/>
      </w:r>
      <w:r>
        <w:rPr>
          <w:rFonts w:hint="eastAsia"/>
        </w:rPr>
        <w:t>　　图表 大中型工业企业单位数</w:t>
      </w:r>
      <w:r>
        <w:rPr>
          <w:rFonts w:hint="eastAsia"/>
        </w:rPr>
        <w:br/>
      </w:r>
      <w:r>
        <w:rPr>
          <w:rFonts w:hint="eastAsia"/>
        </w:rPr>
        <w:t>　　图表 大中型国有控股企业单位数</w:t>
      </w:r>
      <w:r>
        <w:rPr>
          <w:rFonts w:hint="eastAsia"/>
        </w:rPr>
        <w:br/>
      </w:r>
      <w:r>
        <w:rPr>
          <w:rFonts w:hint="eastAsia"/>
        </w:rPr>
        <w:t>　　图表 私营工业企业单位数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木材加工和林、竹、藤、草制品业产成品</w:t>
      </w:r>
      <w:r>
        <w:rPr>
          <w:rFonts w:hint="eastAsia"/>
        </w:rPr>
        <w:br/>
      </w:r>
      <w:r>
        <w:rPr>
          <w:rFonts w:hint="eastAsia"/>
        </w:rPr>
        <w:t>　　图表 家具制造业产成品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木材加工和林、竹、藤、草制品业主营业务收入</w:t>
      </w:r>
      <w:r>
        <w:rPr>
          <w:rFonts w:hint="eastAsia"/>
        </w:rPr>
        <w:br/>
      </w:r>
      <w:r>
        <w:rPr>
          <w:rFonts w:hint="eastAsia"/>
        </w:rPr>
        <w:t>　　图表 家具制造业主营业务收入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木材加工和林、竹、藤、草制品业出口 交货值</w:t>
      </w:r>
      <w:r>
        <w:rPr>
          <w:rFonts w:hint="eastAsia"/>
        </w:rPr>
        <w:br/>
      </w:r>
      <w:r>
        <w:rPr>
          <w:rFonts w:hint="eastAsia"/>
        </w:rPr>
        <w:t>　　图表 家具制造业出口 交货值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木材加工和林、竹、藤、草制品业销售费用</w:t>
      </w:r>
      <w:r>
        <w:rPr>
          <w:rFonts w:hint="eastAsia"/>
        </w:rPr>
        <w:br/>
      </w:r>
      <w:r>
        <w:rPr>
          <w:rFonts w:hint="eastAsia"/>
        </w:rPr>
        <w:t>　　图表 家具制造业销售费用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木材加工和林、竹、藤、草制品业管理费用</w:t>
      </w:r>
      <w:r>
        <w:rPr>
          <w:rFonts w:hint="eastAsia"/>
        </w:rPr>
        <w:br/>
      </w:r>
      <w:r>
        <w:rPr>
          <w:rFonts w:hint="eastAsia"/>
        </w:rPr>
        <w:t>　　图表 家具制造业管理费用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木材加工和林、竹、藤、草制品业财务费用</w:t>
      </w:r>
      <w:r>
        <w:rPr>
          <w:rFonts w:hint="eastAsia"/>
        </w:rPr>
        <w:br/>
      </w:r>
      <w:r>
        <w:rPr>
          <w:rFonts w:hint="eastAsia"/>
        </w:rPr>
        <w:t>　　图表 家具制造业财务费用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木材加工和林、竹、藤、草制品业利息支出</w:t>
      </w:r>
      <w:r>
        <w:rPr>
          <w:rFonts w:hint="eastAsia"/>
        </w:rPr>
        <w:br/>
      </w:r>
      <w:r>
        <w:rPr>
          <w:rFonts w:hint="eastAsia"/>
        </w:rPr>
        <w:t>　　图表 家具制造业利息支出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木材加工和林、竹、藤、草制品业利润总额</w:t>
      </w:r>
      <w:r>
        <w:rPr>
          <w:rFonts w:hint="eastAsia"/>
        </w:rPr>
        <w:br/>
      </w:r>
      <w:r>
        <w:rPr>
          <w:rFonts w:hint="eastAsia"/>
        </w:rPr>
        <w:t>　　图表 家具制造业利润总额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木材加工和林、竹、藤、草制品业应交增值税</w:t>
      </w:r>
      <w:r>
        <w:rPr>
          <w:rFonts w:hint="eastAsia"/>
        </w:rPr>
        <w:br/>
      </w:r>
      <w:r>
        <w:rPr>
          <w:rFonts w:hint="eastAsia"/>
        </w:rPr>
        <w:t>　　图表 家具制造业应交增值税</w:t>
      </w:r>
      <w:r>
        <w:rPr>
          <w:rFonts w:hint="eastAsia"/>
        </w:rPr>
        <w:br/>
      </w:r>
      <w:r>
        <w:rPr>
          <w:rFonts w:hint="eastAsia"/>
        </w:rPr>
        <w:t>　　图表 木材价格指数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木材加工和林、竹、藤、草制品业流动资产合计</w:t>
      </w:r>
      <w:r>
        <w:rPr>
          <w:rFonts w:hint="eastAsia"/>
        </w:rPr>
        <w:br/>
      </w:r>
      <w:r>
        <w:rPr>
          <w:rFonts w:hint="eastAsia"/>
        </w:rPr>
        <w:t>　　图表 家具制造业流动资产合计</w:t>
      </w:r>
      <w:r>
        <w:rPr>
          <w:rFonts w:hint="eastAsia"/>
        </w:rPr>
        <w:br/>
      </w:r>
      <w:r>
        <w:rPr>
          <w:rFonts w:hint="eastAsia"/>
        </w:rPr>
        <w:t>　　图表 木材加工和林、竹、藤、草制品业应收账款</w:t>
      </w:r>
      <w:r>
        <w:rPr>
          <w:rFonts w:hint="eastAsia"/>
        </w:rPr>
        <w:br/>
      </w:r>
      <w:r>
        <w:rPr>
          <w:rFonts w:hint="eastAsia"/>
        </w:rPr>
        <w:t>　　图表 家具制造业应收账款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09c06ef2e49e4" w:history="1">
        <w:r>
          <w:rPr>
            <w:rStyle w:val="Hyperlink"/>
          </w:rPr>
          <w:t>2025年版中国红木原木市场专题研究分析与发展趋势预测报告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09c06ef2e49e4" w:history="1">
        <w:r>
          <w:rPr>
            <w:rStyle w:val="Hyperlink"/>
          </w:rPr>
          <w:t>https://www.20087.com/6/30/HongMuYuanMuWeiLaiFaZhanQuShiYuC.html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热点：什么是红木、红木原木价格、菠萝格木是红木吗、红木原木批发市场、各种红木原木价格表、红木原木茶台图片、红木有哪些、红木原木颜色是什么样的、黑酸枝木是红木吗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fb727cdf4e16" w:history="1">
      <w:r>
        <w:rPr>
          <w:rStyle w:val="Hyperlink"/>
        </w:rPr>
        <w:t>2025年版中国红木原木市场专题研究分析与发展趋势预测报告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ongMuYuanMuWeiLaiFaZhanQuShiYuC.html" TargetMode="External" Id="R55b09c06ef2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ongMuYuanMuWeiLaiFaZhanQuShiYuC.html" TargetMode="External" Id="Rf6a1fb727cd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2025-06-18T05:26:00Z</dcterms:created>
  <dcterms:modified xsi:type="dcterms:W3CDTF">2025-06-18T06:26:00Z</dcterms:modified>
  <dc:subject>2025年版中国红木原木市场专题研究分析与发展趋势预测报告</dc:subject>
  <dc:title>2025年版中国红木原木市场专题研究分析与发展趋势预测报告</dc:title>
  <cp:keywords>2025年版中国红木原木市场专题研究分析与发展趋势预测报告</cp:keywords>
  <dc:description>2025年版中国红木原木市场专题研究分析与发展趋势预测报告</dc:description>
</cp:coreProperties>
</file>