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905f02f3c4b41" w:history="1">
              <w:r>
                <w:rPr>
                  <w:rStyle w:val="Hyperlink"/>
                </w:rPr>
                <w:t>中国485转换器市场现状分析与发展前景预测报告（2024-2030年）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905f02f3c4b41" w:history="1">
              <w:r>
                <w:rPr>
                  <w:rStyle w:val="Hyperlink"/>
                </w:rPr>
                <w:t>中国485转换器市场现状分析与发展前景预测报告（2024-2030年）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905f02f3c4b41" w:history="1">
                <w:r>
                  <w:rPr>
                    <w:rStyle w:val="Hyperlink"/>
                  </w:rPr>
                  <w:t>https://www.20087.com/6/80/485ZhuanHuanQiDeXianZhuangYuFaZhanQianJing.html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S-485转换器作为工业控制和自动化系统中重要的通信接口设备，随着物联网和智能城市的快速发展，其应用场景日益多样化。市场对高效率、高可靠性以及支持多种协议转换的485转换器需求旺盛。目前，产品正向小型化、集成化和智能化方向演进，以适应不同场景下的灵活部署和远程管理需求。</w:t>
      </w:r>
      <w:r>
        <w:rPr>
          <w:rFonts w:hint="eastAsia"/>
        </w:rPr>
        <w:br/>
      </w:r>
      <w:r>
        <w:rPr>
          <w:rFonts w:hint="eastAsia"/>
        </w:rPr>
        <w:t>　　未来，随着工业4.0的深入实施，对数据传输速度、安全性和兼容性的要求将不断提升，促使485转换器技术向更高的通信标准和加密技术发展。同时，为了满足边缘计算和分布式系统的需求，具备边缘处理能力的智能转换器将成为新的增长点。此外，随着无线技术的融合，支持Wi-Fi、蓝牙等无线通信方式的复合型485转换器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905f02f3c4b41" w:history="1">
        <w:r>
          <w:rPr>
            <w:rStyle w:val="Hyperlink"/>
          </w:rPr>
          <w:t>中国485转换器市场现状分析与发展前景预测报告（2024-2030年）</w:t>
        </w:r>
      </w:hyperlink>
      <w:r>
        <w:rPr>
          <w:rFonts w:hint="eastAsia"/>
        </w:rPr>
        <w:t>》基于权威数据资源和长期市场监测数据库，对中国485转换器市场进行了深入调研。报告全面剖析了485转换器市场现状，科学预判了行业未来趋势，并深入挖掘了485转换器行业的投资价值。此外，报告还针对485转换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485转换器行业概述</w:t>
      </w:r>
      <w:r>
        <w:rPr>
          <w:rFonts w:hint="eastAsia"/>
        </w:rPr>
        <w:br/>
      </w:r>
      <w:r>
        <w:rPr>
          <w:rFonts w:hint="eastAsia"/>
        </w:rPr>
        <w:t>　　第一节 485转换器定义与分类</w:t>
      </w:r>
      <w:r>
        <w:rPr>
          <w:rFonts w:hint="eastAsia"/>
        </w:rPr>
        <w:br/>
      </w:r>
      <w:r>
        <w:rPr>
          <w:rFonts w:hint="eastAsia"/>
        </w:rPr>
        <w:t>　　第二节 485转换器应用领域</w:t>
      </w:r>
      <w:r>
        <w:rPr>
          <w:rFonts w:hint="eastAsia"/>
        </w:rPr>
        <w:br/>
      </w:r>
      <w:r>
        <w:rPr>
          <w:rFonts w:hint="eastAsia"/>
        </w:rPr>
        <w:t>　　第三节 485转换器行业经济指标分析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一、485转换器行业赢利性评估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二、485转换器行业成长速度分析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三、485转换器附加值提升空间探讨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四、485转换器行业进入壁垒分析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五、485转换器行业风险性评估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六、485转换器行业周期性分析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七、485转换器行业竞争程度指标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八、485转换器行业成熟度综合分析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485转换器产业链及经营模式分析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三、485转换器销售模式与渠道策略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全球485转换器市场发展分析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2023-2024年全球485转换器行业发展分析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一、全球485转换器行业市场规模与趋势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二、全球485转换器行业发展特点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三、全球485转换器行业竞争格局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主要国家与地区485转换器市场分析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2024-2030年全球485转换器行业发展趋势与前景预测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一、485转换器技术发展趋势</w:t>
      </w:r>
      <w:r>
        <w:rPr>
          <w:rFonts w:hint="eastAsia"/>
        </w:rPr>
        <w:br/>
      </w:r>
      <w:r>
        <w:rPr>
          <w:rFonts w:hint="eastAsia"/>
        </w:rPr>
        <w:t>　　　　二、485转换器行业发展趋势</w:t>
      </w:r>
      <w:r>
        <w:rPr>
          <w:rFonts w:hint="eastAsia"/>
        </w:rPr>
        <w:br/>
      </w:r>
      <w:r>
        <w:rPr>
          <w:rFonts w:hint="eastAsia"/>
        </w:rPr>
        <w:t>　　　　三、485转换器行业发展潜力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中国485转换器行业市场分析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2023-2024年485转换器产能与投资动态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一、国内485转换器产能现状与利用效率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二、485转换器产能扩张与投资动态分析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2024-2030年485转换器行业产量统计与趋势预测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一、2019-2024年485转换器行业数据与增长趋势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1、2019-2024年485转换器产量及增长趋势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2、2019-2024年485转换器细分产品产量及份额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二、485转换器产量影响因素分析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三、2024-2030年485转换器产量预测</w:t>
      </w:r>
      <w:r>
        <w:rPr>
          <w:rFonts w:hint="eastAsia"/>
        </w:rPr>
        <w:br/>
      </w:r>
      <w:r>
        <w:rPr>
          <w:rFonts w:hint="eastAsia"/>
        </w:rPr>
        <w:t>　　第三节 2024-2030年485转换器市场需求与销售分析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一、2023-2024年485转换器行业需求现状</w:t>
      </w:r>
      <w:r>
        <w:rPr>
          <w:rFonts w:hint="eastAsia"/>
        </w:rPr>
        <w:br/>
      </w:r>
      <w:r>
        <w:rPr>
          <w:rFonts w:hint="eastAsia"/>
        </w:rPr>
        <w:t>　　　　二、485转换器客户群体与需求特点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三、2019-2024年485转换器行业销售规模分析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四、2024-2030年485转换器市场增长潜力与规模预测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中国485转换器细分市场分析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一、2023-2024年485转换器主要细分产品市场现状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2023-2024年中国485转换器技术发展研究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当前485转换器技术发展现状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485转换器技术未来发展趋势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485转换器价格机制与竞争策略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一、2019-2024年485转换器市场价格走势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485转换器定价策略与方法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2024-2030年485转换器价格竞争态势与趋势预测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中国485转换器行业重点区域市场研究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2023-2024年重点区域485转换器市场发展概况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二、2019-2024年485转换器市场需求规模情况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二、2019-2024年485转换器市场需求规模情况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二、2019-2024年485转换器市场需求规模情况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二、2019-2024年485转换器市场需求规模情况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二、2019-2024年485转换器市场需求规模情况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三、2024-2030年485转换器行业发展潜力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2019-2024年中国485转换器行业进出口情况分析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485转换器行业进口规模与来源分析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一、2019-2024年485转换器进口规模分析</w:t>
      </w:r>
      <w:r>
        <w:rPr>
          <w:rFonts w:hint="eastAsia"/>
        </w:rPr>
        <w:br/>
      </w:r>
      <w:r>
        <w:rPr>
          <w:rFonts w:hint="eastAsia"/>
        </w:rPr>
        <w:t>　　　　二、485转换器主要进口来源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485转换器行业出口规模与目的地分析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一、2019-2024年485转换器出口规模分析</w:t>
      </w:r>
      <w:r>
        <w:rPr>
          <w:rFonts w:hint="eastAsia"/>
        </w:rPr>
        <w:br/>
      </w:r>
      <w:r>
        <w:rPr>
          <w:rFonts w:hint="eastAsia"/>
        </w:rPr>
        <w:t>　　　　二、485转换器主要出口目的地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2019-2024年中国485转换器总体规模与财务指标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中国485转换器行业总体规模分析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一、485转换器企业数量与结构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二、485转换器从业人员规模</w:t>
      </w:r>
      <w:r>
        <w:rPr>
          <w:rFonts w:hint="eastAsia"/>
        </w:rPr>
        <w:br/>
      </w:r>
      <w:r>
        <w:rPr>
          <w:rFonts w:hint="eastAsia"/>
        </w:rPr>
        <w:t>　　　　三、485转换器行业资产状况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中国485转换器行业财务指标总体分析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485转换器行业重点企业经营状况分析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485转换器重点企业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485转换器领先企业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485转换器标杆企业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485转换器代表企业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485转换器龙头企业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485转换器重点企业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中国485转换器行业竞争格局分析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485转换器行业竞争格局总览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2023-2024年485转换器行业竞争力分析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一、485转换器供应商议价能力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四、485转换器替代品威胁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2019-2024年485转换器行业企业并购活动分析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2023-2024年485转换器行业会展与招投标活动分析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一、485转换器行业会展活动及其市场影响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2024年中国485转换器企业发展策略分析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485转换器市场策略分析</w:t>
      </w:r>
      <w:r>
        <w:rPr>
          <w:rFonts w:hint="eastAsia"/>
        </w:rPr>
        <w:br/>
      </w:r>
      <w:r>
        <w:rPr>
          <w:rFonts w:hint="eastAsia"/>
        </w:rPr>
        <w:t>　　　　一、485转换器市场定位与拓展策略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二、485转换器市场细分与目标客户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485转换器销售策略分析</w:t>
      </w:r>
      <w:r>
        <w:rPr>
          <w:rFonts w:hint="eastAsia"/>
        </w:rPr>
        <w:br/>
      </w:r>
      <w:r>
        <w:rPr>
          <w:rFonts w:hint="eastAsia"/>
        </w:rPr>
        <w:t>　　　　一、485转换器销售渠道与网络建设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提高485转换器企业竞争力建议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一、485转换器技术创新与管理优化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485转换器品牌战略思考</w:t>
      </w:r>
      <w:r>
        <w:rPr>
          <w:rFonts w:hint="eastAsia"/>
        </w:rPr>
        <w:br/>
      </w:r>
      <w:r>
        <w:rPr>
          <w:rFonts w:hint="eastAsia"/>
        </w:rPr>
        <w:t>　　　　一、485转换器品牌建设与维护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二、485转换器品牌影响力与市场竞争力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中国485转换器行业风险与对策</w:t>
      </w:r>
      <w:r>
        <w:rPr>
          <w:rFonts w:hint="eastAsia"/>
        </w:rPr>
        <w:br/>
      </w:r>
      <w:r>
        <w:rPr>
          <w:rFonts w:hint="eastAsia"/>
        </w:rPr>
        <w:t>　　第一节 485转换器行业SWOT分析</w:t>
      </w:r>
      <w:r>
        <w:rPr>
          <w:rFonts w:hint="eastAsia"/>
        </w:rPr>
        <w:br/>
      </w:r>
      <w:r>
        <w:rPr>
          <w:rFonts w:hint="eastAsia"/>
        </w:rPr>
        <w:t>　　　　一、485转换器行业优势分析</w:t>
      </w:r>
      <w:r>
        <w:rPr>
          <w:rFonts w:hint="eastAsia"/>
        </w:rPr>
        <w:br/>
      </w:r>
      <w:r>
        <w:rPr>
          <w:rFonts w:hint="eastAsia"/>
        </w:rPr>
        <w:t>　　　　二、485转换器行业劣势分析</w:t>
      </w:r>
      <w:r>
        <w:rPr>
          <w:rFonts w:hint="eastAsia"/>
        </w:rPr>
        <w:br/>
      </w:r>
      <w:r>
        <w:rPr>
          <w:rFonts w:hint="eastAsia"/>
        </w:rPr>
        <w:t>　　　　三、485转换器市场机会探索</w:t>
      </w:r>
      <w:r>
        <w:rPr>
          <w:rFonts w:hint="eastAsia"/>
        </w:rPr>
        <w:br/>
      </w:r>
      <w:r>
        <w:rPr>
          <w:rFonts w:hint="eastAsia"/>
        </w:rPr>
        <w:t>　　　　四、485转换器市场威胁评估</w:t>
      </w:r>
      <w:r>
        <w:rPr>
          <w:rFonts w:hint="eastAsia"/>
        </w:rPr>
        <w:br/>
      </w:r>
      <w:r>
        <w:rPr>
          <w:rFonts w:hint="eastAsia"/>
        </w:rPr>
        <w:t>　　第二节 485转换器行业风险及对策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2024-2030年中国485转换器行业前景与发展趋势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485转换器行业发展环境分析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2024-2030年485转换器行业发展趋势与方向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一、485转换器行业发展方向预测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二、485转换器发展趋势分析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2024-2030年485转换器行业发展潜力与机遇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一、485转换器市场发展潜力评估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二、485转换器新兴市场与机遇探索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485转换器行业研究结论与建议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[⋅中⋅智⋅林]485转换器行业发展建议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485转换器行业类别</w:t>
      </w:r>
      <w:r>
        <w:rPr>
          <w:rFonts w:hint="eastAsia"/>
        </w:rPr>
        <w:br/>
      </w:r>
      <w:r>
        <w:rPr>
          <w:rFonts w:hint="eastAsia"/>
        </w:rPr>
        <w:t>　　图表 485转换器行业产业链调研</w:t>
      </w:r>
      <w:r>
        <w:rPr>
          <w:rFonts w:hint="eastAsia"/>
        </w:rPr>
        <w:br/>
      </w:r>
      <w:r>
        <w:rPr>
          <w:rFonts w:hint="eastAsia"/>
        </w:rPr>
        <w:t>　　图表 485转换器行业现状</w:t>
      </w:r>
      <w:r>
        <w:rPr>
          <w:rFonts w:hint="eastAsia"/>
        </w:rPr>
        <w:br/>
      </w:r>
      <w:r>
        <w:rPr>
          <w:rFonts w:hint="eastAsia"/>
        </w:rPr>
        <w:t>　　图表 485转换器行业标准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2024年中国485转换器行业产能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2019-2024年中国485转换器行业产量统计</w:t>
      </w:r>
      <w:r>
        <w:rPr>
          <w:rFonts w:hint="eastAsia"/>
        </w:rPr>
        <w:br/>
      </w:r>
      <w:r>
        <w:rPr>
          <w:rFonts w:hint="eastAsia"/>
        </w:rPr>
        <w:t>　　图表 485转换器行业动态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2019-2024年中国485转换器市场需求量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2024年中国485转换器行业需求区域调研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2019-2024年中国485转换器行情</w:t>
      </w:r>
      <w:r>
        <w:rPr>
          <w:rFonts w:hint="eastAsia"/>
        </w:rPr>
        <w:br/>
      </w:r>
      <w:r>
        <w:rPr>
          <w:rFonts w:hint="eastAsia"/>
        </w:rPr>
        <w:t>　　图表 2019-2024年中国485转换器价格走势图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2019-2024年中国485转换器出口统计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**地区485转换器市场规模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**地区485转换器市场调研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**地区485转换器市场规模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**地区485转换器市场调研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485转换器行业竞争对手分析</w:t>
      </w:r>
      <w:r>
        <w:rPr>
          <w:rFonts w:hint="eastAsia"/>
        </w:rPr>
        <w:br/>
      </w:r>
      <w:r>
        <w:rPr>
          <w:rFonts w:hint="eastAsia"/>
        </w:rPr>
        <w:t>　　图表 485转换器重点企业（一）基本信息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485转换器重点企业（一）经营情况分析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485转换器重点企业（一）主要经济指标情况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485转换器重点企业（二）经营情况分析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485转换器重点企业（二）主要经济指标情况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485转换器重点企业（三）经营情况分析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485转换器重点企业（三）主要经济指标情况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2024-2030年中国485转换器市场需求预测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2024-2030年中国485转换器行业市场规模预测</w:t>
      </w:r>
      <w:r>
        <w:rPr>
          <w:rFonts w:hint="eastAsia"/>
        </w:rPr>
        <w:br/>
      </w:r>
      <w:r>
        <w:rPr>
          <w:rFonts w:hint="eastAsia"/>
        </w:rPr>
        <w:t>　　图表 485转换器行业准入条件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2024-2030年中国485转换器市场前景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2024-2030年中国485转换器行业发展趋势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905f02f3c4b41" w:history="1">
        <w:r>
          <w:rPr>
            <w:rStyle w:val="Hyperlink"/>
          </w:rPr>
          <w:t>中国485转换器市场现状分析与发展前景预测报告（2024-2030年）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905f02f3c4b41" w:history="1">
        <w:r>
          <w:rPr>
            <w:rStyle w:val="Hyperlink"/>
          </w:rPr>
          <w:t>https://www.20087.com/6/80/485ZhuanHuanQiDeXianZhuangYuFaZhanQianJing.html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1c35e4ea469e" w:history="1">
      <w:r>
        <w:rPr>
          <w:rStyle w:val="Hyperlink"/>
        </w:rPr>
        <w:t>中国485转换器市场现状分析与发展前景预测报告（2024-2030年）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485ZhuanHuanQiDeXianZhuangYuFaZhanQianJing.html" TargetMode="External" Id="R427905f02f3c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485ZhuanHuanQiDeXianZhuangYuFaZhanQianJing.html" TargetMode="External" Id="Rb6001c35e4e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2024-07-22T07:04:44Z</dcterms:created>
  <dcterms:modified xsi:type="dcterms:W3CDTF">2024-07-22T08:04:44Z</dcterms:modified>
  <dc:subject>中国485转换器市场现状分析与发展前景预测报告（2024-2030年）</dc:subject>
  <dc:title>中国485转换器市场现状分析与发展前景预测报告（2024-2030年）</dc:title>
  <cp:keywords>中国485转换器市场现状分析与发展前景预测报告（2024-2030年）</cp:keywords>
  <dc:description>中国485转换器市场现状分析与发展前景预测报告（2024-2030年）</dc:description>
</cp:coreProperties>
</file>