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3ad6dc974e51" w:history="1">
              <w:r>
                <w:rPr>
                  <w:rStyle w:val="Hyperlink"/>
                </w:rPr>
                <w:t>2026-2032年中国方梁行业市场调研与前景趋势分析报告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3ad6dc974e51" w:history="1">
              <w:r>
                <w:rPr>
                  <w:rStyle w:val="Hyperlink"/>
                </w:rPr>
                <w:t>2026-2032年中国方梁行业市场调研与前景趋势分析报告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3ad6dc974e51" w:history="1">
                <w:r>
                  <w:rPr>
                    <w:rStyle w:val="Hyperlink"/>
                  </w:rPr>
                  <w:t>https://www.20087.com/6/70/FangLiangShiChangQianJingFenXi.html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梁是一种截面呈矩形或方形的结构型材，通常由碳钢、不锈钢或铝合金通过热轧、冷弯或焊接工艺制成，广泛应用于建筑框架、工业设备支架、货架系统及机械底盘等场景。目前，方梁主流方梁强调尺寸公差精度（±0.5mm）、直线度控制、屈服强度（如Q235B≥235 MPa）及表面防腐处理（热浸镀锌、喷涂），高端应用要求与BIM模型协同深化设计并支持模块化快速装配。在装配式建筑与智能制造产线扩张背景下，工程方对梁的轻量化潜力、节点连接标准化及全生命周期可追溯性要求持续提升。然而，部分小厂冷弯方梁存在残余应力大、易扭曲变形问题；焊接方梁焊缝质量不稳定影响承载性能；缺乏统一编码体系制约智能仓储管理。</w:t>
      </w:r>
      <w:r>
        <w:rPr>
          <w:rFonts w:hint="eastAsia"/>
        </w:rPr>
        <w:br/>
      </w:r>
      <w:r>
        <w:rPr>
          <w:rFonts w:hint="eastAsia"/>
        </w:rPr>
        <w:t>　　未来，方梁将向高性能复合、数字孪生集成与绿色制造演进。采用高强钢（如S690QL）或铝-钢复合结构实现减重不降强；激光熔覆局部强化关键受力区。在数字化层面，每根方梁绑定唯一ID，记录材质、力学性能与安装位置，支撑数字孪生工厂运维；AR辅助现场装配校准。可持续方面，推广电炉短流程炼钢降低碳排；废梁回收率接近100%，形成闭环再生体系。此外，在抗震与抗爆建筑规范趋严下，方梁需提供动态载荷测试报告。最终，方梁将从传统结构件升级为高可靠、可感知、深度融合智能建造与低碳工业的新一代模块化承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3ad6dc974e51" w:history="1">
        <w:r>
          <w:rPr>
            <w:rStyle w:val="Hyperlink"/>
          </w:rPr>
          <w:t>2026-2032年中国方梁行业市场调研与前景趋势分析报告</w:t>
        </w:r>
      </w:hyperlink>
      <w:r>
        <w:rPr>
          <w:rFonts w:hint="eastAsia"/>
        </w:rPr>
        <w:t>》基于国家统计局及相关行业协会的详实数据，系统分析了方梁市场规模、竞争格局及方梁重点企业经营状况，梳理方梁行业技术发展现状与未来方向。报告还结合方梁市场供需变化与政策环境，对方梁行业发展前景与趋势作出科学预测，并评估方梁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方梁行业概述</w:t>
      </w:r>
      <w:r>
        <w:rPr>
          <w:rFonts w:hint="eastAsia"/>
        </w:rPr>
        <w:br/>
      </w:r>
      <w:r>
        <w:rPr>
          <w:rFonts w:hint="eastAsia"/>
        </w:rPr>
        <w:t>　　第一节 方梁定义与分类</w:t>
      </w:r>
      <w:r>
        <w:rPr>
          <w:rFonts w:hint="eastAsia"/>
        </w:rPr>
        <w:br/>
      </w:r>
      <w:r>
        <w:rPr>
          <w:rFonts w:hint="eastAsia"/>
        </w:rPr>
        <w:t>　　第二节 方梁应用领域</w:t>
      </w:r>
      <w:r>
        <w:rPr>
          <w:rFonts w:hint="eastAsia"/>
        </w:rPr>
        <w:br/>
      </w:r>
      <w:r>
        <w:rPr>
          <w:rFonts w:hint="eastAsia"/>
        </w:rPr>
        <w:t>　　第三节 方梁行业经济指标分析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一、国内方梁产能及利用情况</w:t>
      </w:r>
      <w:r>
        <w:rPr>
          <w:rFonts w:hint="eastAsia"/>
        </w:rPr>
        <w:br/>
      </w:r>
      <w:r>
        <w:rPr>
          <w:rFonts w:hint="eastAsia"/>
        </w:rPr>
        <w:t>　　　　二、方梁产能扩张与投资动态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三、2026-2032年方梁产量预测</w:t>
      </w:r>
      <w:r>
        <w:rPr>
          <w:rFonts w:hint="eastAsia"/>
        </w:rPr>
        <w:br/>
      </w:r>
      <w:r>
        <w:rPr>
          <w:rFonts w:hint="eastAsia"/>
        </w:rPr>
        <w:t>　　第三节 2026-2032年方梁市场需求与销售分析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一、2025-2026年方梁行业需求现状</w:t>
      </w:r>
      <w:r>
        <w:rPr>
          <w:rFonts w:hint="eastAsia"/>
        </w:rPr>
        <w:br/>
      </w:r>
      <w:r>
        <w:rPr>
          <w:rFonts w:hint="eastAsia"/>
        </w:rPr>
        <w:t>　　　　二、方梁客户群体与需求特点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国内外方梁行业技术差异与原因</w:t>
      </w:r>
      <w:r>
        <w:rPr>
          <w:rFonts w:hint="eastAsia"/>
        </w:rPr>
        <w:br/>
      </w:r>
      <w:r>
        <w:rPr>
          <w:rFonts w:hint="eastAsia"/>
        </w:rPr>
        <w:t>　　第三节 方梁行业技术发展方向、趋势预测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2020-2025年中国方梁行业进出口情况分析</w:t>
      </w:r>
      <w:r>
        <w:rPr>
          <w:rFonts w:hint="eastAsia"/>
        </w:rPr>
        <w:br/>
      </w:r>
      <w:r>
        <w:rPr>
          <w:rFonts w:hint="eastAsia"/>
        </w:rPr>
        <w:t>　　第一节 方梁行业进口情况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2020-2025年中国方梁行业规模情况</w:t>
      </w:r>
      <w:r>
        <w:rPr>
          <w:rFonts w:hint="eastAsia"/>
        </w:rPr>
        <w:br/>
      </w:r>
      <w:r>
        <w:rPr>
          <w:rFonts w:hint="eastAsia"/>
        </w:rPr>
        <w:t>　　　　一、方梁行业企业数量规模</w:t>
      </w:r>
      <w:r>
        <w:rPr>
          <w:rFonts w:hint="eastAsia"/>
        </w:rPr>
        <w:br/>
      </w:r>
      <w:r>
        <w:rPr>
          <w:rFonts w:hint="eastAsia"/>
        </w:rPr>
        <w:t>　　　　二、方梁行业从业人员规模</w:t>
      </w:r>
      <w:r>
        <w:rPr>
          <w:rFonts w:hint="eastAsia"/>
        </w:rPr>
        <w:br/>
      </w:r>
      <w:r>
        <w:rPr>
          <w:rFonts w:hint="eastAsia"/>
        </w:rPr>
        <w:t>　　　　三、方梁行业市场敏感性分析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2020-2025年中国方梁行业财务能力分析</w:t>
      </w:r>
      <w:r>
        <w:rPr>
          <w:rFonts w:hint="eastAsia"/>
        </w:rPr>
        <w:br/>
      </w:r>
      <w:r>
        <w:rPr>
          <w:rFonts w:hint="eastAsia"/>
        </w:rPr>
        <w:t>　　　　一、方梁行业盈利能力</w:t>
      </w:r>
      <w:r>
        <w:rPr>
          <w:rFonts w:hint="eastAsia"/>
        </w:rPr>
        <w:br/>
      </w:r>
      <w:r>
        <w:rPr>
          <w:rFonts w:hint="eastAsia"/>
        </w:rPr>
        <w:t>　　　　二、方梁行业偿债能力</w:t>
      </w:r>
      <w:r>
        <w:rPr>
          <w:rFonts w:hint="eastAsia"/>
        </w:rPr>
        <w:br/>
      </w:r>
      <w:r>
        <w:rPr>
          <w:rFonts w:hint="eastAsia"/>
        </w:rPr>
        <w:t>　　　　三、方梁行业营运能力</w:t>
      </w:r>
      <w:r>
        <w:rPr>
          <w:rFonts w:hint="eastAsia"/>
        </w:rPr>
        <w:br/>
      </w:r>
      <w:r>
        <w:rPr>
          <w:rFonts w:hint="eastAsia"/>
        </w:rPr>
        <w:t>　　　　四、方梁行业发展能力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中国方梁行业竞争格局分析</w:t>
      </w:r>
      <w:r>
        <w:rPr>
          <w:rFonts w:hint="eastAsia"/>
        </w:rPr>
        <w:br/>
      </w:r>
      <w:r>
        <w:rPr>
          <w:rFonts w:hint="eastAsia"/>
        </w:rPr>
        <w:t>　　第一节 方梁行业竞争格局总览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中国方梁行业风险与对策</w:t>
      </w:r>
      <w:r>
        <w:rPr>
          <w:rFonts w:hint="eastAsia"/>
        </w:rPr>
        <w:br/>
      </w:r>
      <w:r>
        <w:rPr>
          <w:rFonts w:hint="eastAsia"/>
        </w:rPr>
        <w:t>　　第一节 方梁行业SWOT分析</w:t>
      </w:r>
      <w:r>
        <w:rPr>
          <w:rFonts w:hint="eastAsia"/>
        </w:rPr>
        <w:br/>
      </w:r>
      <w:r>
        <w:rPr>
          <w:rFonts w:hint="eastAsia"/>
        </w:rPr>
        <w:t>　　　　一、方梁行业优势</w:t>
      </w:r>
      <w:r>
        <w:rPr>
          <w:rFonts w:hint="eastAsia"/>
        </w:rPr>
        <w:br/>
      </w:r>
      <w:r>
        <w:rPr>
          <w:rFonts w:hint="eastAsia"/>
        </w:rPr>
        <w:t>　　　　二、方梁行业劣势</w:t>
      </w:r>
      <w:r>
        <w:rPr>
          <w:rFonts w:hint="eastAsia"/>
        </w:rPr>
        <w:br/>
      </w:r>
      <w:r>
        <w:rPr>
          <w:rFonts w:hint="eastAsia"/>
        </w:rPr>
        <w:t>　　　　三、方梁市场机会</w:t>
      </w:r>
      <w:r>
        <w:rPr>
          <w:rFonts w:hint="eastAsia"/>
        </w:rPr>
        <w:br/>
      </w:r>
      <w:r>
        <w:rPr>
          <w:rFonts w:hint="eastAsia"/>
        </w:rPr>
        <w:t>　　　　四、方梁市场威胁</w:t>
      </w:r>
      <w:r>
        <w:rPr>
          <w:rFonts w:hint="eastAsia"/>
        </w:rPr>
        <w:br/>
      </w:r>
      <w:r>
        <w:rPr>
          <w:rFonts w:hint="eastAsia"/>
        </w:rPr>
        <w:t>　　第二节 方梁行业风险及对策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2025-2026年方梁行业发展环境分析</w:t>
      </w:r>
      <w:r>
        <w:rPr>
          <w:rFonts w:hint="eastAsia"/>
        </w:rPr>
        <w:br/>
      </w:r>
      <w:r>
        <w:rPr>
          <w:rFonts w:hint="eastAsia"/>
        </w:rPr>
        <w:t>　　　　一、方梁行业主管部门与监管体制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[⋅中智⋅林]方梁行业发展建议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方梁行业类别</w:t>
      </w:r>
      <w:r>
        <w:rPr>
          <w:rFonts w:hint="eastAsia"/>
        </w:rPr>
        <w:br/>
      </w:r>
      <w:r>
        <w:rPr>
          <w:rFonts w:hint="eastAsia"/>
        </w:rPr>
        <w:t>　　图表 方梁行业产业链调研</w:t>
      </w:r>
      <w:r>
        <w:rPr>
          <w:rFonts w:hint="eastAsia"/>
        </w:rPr>
        <w:br/>
      </w:r>
      <w:r>
        <w:rPr>
          <w:rFonts w:hint="eastAsia"/>
        </w:rPr>
        <w:t>　　图表 方梁行业现状</w:t>
      </w:r>
      <w:r>
        <w:rPr>
          <w:rFonts w:hint="eastAsia"/>
        </w:rPr>
        <w:br/>
      </w:r>
      <w:r>
        <w:rPr>
          <w:rFonts w:hint="eastAsia"/>
        </w:rPr>
        <w:t>　　图表 方梁行业标准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2020-2025年中国方梁行业市场规模</w:t>
      </w:r>
      <w:r>
        <w:rPr>
          <w:rFonts w:hint="eastAsia"/>
        </w:rPr>
        <w:br/>
      </w:r>
      <w:r>
        <w:rPr>
          <w:rFonts w:hint="eastAsia"/>
        </w:rPr>
        <w:t>　　图表 2025年中国方梁行业产能</w:t>
      </w:r>
      <w:r>
        <w:rPr>
          <w:rFonts w:hint="eastAsia"/>
        </w:rPr>
        <w:br/>
      </w:r>
      <w:r>
        <w:rPr>
          <w:rFonts w:hint="eastAsia"/>
        </w:rPr>
        <w:t>　　图表 2020-2025年中国方梁行业产量统计</w:t>
      </w:r>
      <w:r>
        <w:rPr>
          <w:rFonts w:hint="eastAsia"/>
        </w:rPr>
        <w:br/>
      </w:r>
      <w:r>
        <w:rPr>
          <w:rFonts w:hint="eastAsia"/>
        </w:rPr>
        <w:t>　　图表 方梁行业动态</w:t>
      </w:r>
      <w:r>
        <w:rPr>
          <w:rFonts w:hint="eastAsia"/>
        </w:rPr>
        <w:br/>
      </w:r>
      <w:r>
        <w:rPr>
          <w:rFonts w:hint="eastAsia"/>
        </w:rPr>
        <w:t>　　图表 2020-2025年中国方梁市场需求量</w:t>
      </w:r>
      <w:r>
        <w:rPr>
          <w:rFonts w:hint="eastAsia"/>
        </w:rPr>
        <w:br/>
      </w:r>
      <w:r>
        <w:rPr>
          <w:rFonts w:hint="eastAsia"/>
        </w:rPr>
        <w:t>　　图表 2025年中国方梁行业需求区域调研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2020-2025年中国方梁行情</w:t>
      </w:r>
      <w:r>
        <w:rPr>
          <w:rFonts w:hint="eastAsia"/>
        </w:rPr>
        <w:br/>
      </w:r>
      <w:r>
        <w:rPr>
          <w:rFonts w:hint="eastAsia"/>
        </w:rPr>
        <w:t>　　图表 2020-2025年中国方梁价格走势图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2020-2025年中国方梁进口统计</w:t>
      </w:r>
      <w:r>
        <w:rPr>
          <w:rFonts w:hint="eastAsia"/>
        </w:rPr>
        <w:br/>
      </w:r>
      <w:r>
        <w:rPr>
          <w:rFonts w:hint="eastAsia"/>
        </w:rPr>
        <w:t>　　图表 2020-2025年中国方梁出口统计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**地区方梁市场规模</w:t>
      </w:r>
      <w:r>
        <w:rPr>
          <w:rFonts w:hint="eastAsia"/>
        </w:rPr>
        <w:br/>
      </w:r>
      <w:r>
        <w:rPr>
          <w:rFonts w:hint="eastAsia"/>
        </w:rPr>
        <w:t>　　图表 **地区方梁行业市场需求</w:t>
      </w:r>
      <w:r>
        <w:rPr>
          <w:rFonts w:hint="eastAsia"/>
        </w:rPr>
        <w:br/>
      </w:r>
      <w:r>
        <w:rPr>
          <w:rFonts w:hint="eastAsia"/>
        </w:rPr>
        <w:t>　　图表 **地区方梁市场调研</w:t>
      </w:r>
      <w:r>
        <w:rPr>
          <w:rFonts w:hint="eastAsia"/>
        </w:rPr>
        <w:br/>
      </w:r>
      <w:r>
        <w:rPr>
          <w:rFonts w:hint="eastAsia"/>
        </w:rPr>
        <w:t>　　图表 **地区方梁行业市场需求分析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**地区方梁市场规模</w:t>
      </w:r>
      <w:r>
        <w:rPr>
          <w:rFonts w:hint="eastAsia"/>
        </w:rPr>
        <w:br/>
      </w:r>
      <w:r>
        <w:rPr>
          <w:rFonts w:hint="eastAsia"/>
        </w:rPr>
        <w:t>　　图表 **地区方梁行业市场需求</w:t>
      </w:r>
      <w:r>
        <w:rPr>
          <w:rFonts w:hint="eastAsia"/>
        </w:rPr>
        <w:br/>
      </w:r>
      <w:r>
        <w:rPr>
          <w:rFonts w:hint="eastAsia"/>
        </w:rPr>
        <w:t>　　图表 **地区方梁市场调研</w:t>
      </w:r>
      <w:r>
        <w:rPr>
          <w:rFonts w:hint="eastAsia"/>
        </w:rPr>
        <w:br/>
      </w:r>
      <w:r>
        <w:rPr>
          <w:rFonts w:hint="eastAsia"/>
        </w:rPr>
        <w:t>　　图表 **地区方梁行业市场需求分析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方梁行业竞争对手分析</w:t>
      </w:r>
      <w:r>
        <w:rPr>
          <w:rFonts w:hint="eastAsia"/>
        </w:rPr>
        <w:br/>
      </w:r>
      <w:r>
        <w:rPr>
          <w:rFonts w:hint="eastAsia"/>
        </w:rPr>
        <w:t>　　图表 方梁重点企业（一）基本信息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2026-2032年中国方梁行业市场规模预测</w:t>
      </w:r>
      <w:r>
        <w:rPr>
          <w:rFonts w:hint="eastAsia"/>
        </w:rPr>
        <w:br/>
      </w:r>
      <w:r>
        <w:rPr>
          <w:rFonts w:hint="eastAsia"/>
        </w:rPr>
        <w:t>　　图表 方梁行业准入条件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2026-2032年中国方梁市场前景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3ad6dc974e51" w:history="1">
        <w:r>
          <w:rPr>
            <w:rStyle w:val="Hyperlink"/>
          </w:rPr>
          <w:t>2026-2032年中国方梁行业市场调研与前景趋势分析报告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3ad6dc974e51" w:history="1">
        <w:r>
          <w:rPr>
            <w:rStyle w:val="Hyperlink"/>
          </w:rPr>
          <w:t>https://www.20087.com/6/70/FangLiangShiChangQianJingFenXi.html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9a47336584b32" w:history="1">
      <w:r>
        <w:rPr>
          <w:rStyle w:val="Hyperlink"/>
        </w:rPr>
        <w:t>2026-2032年中国方梁行业市场调研与前景趋势分析报告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angLiangShiChangQianJingFenXi.html" TargetMode="External" Id="Rd02a3ad6dc9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angLiangShiChangQianJingFenXi.html" TargetMode="External" Id="R6999a473365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2026-01-15T00:54:05Z</dcterms:created>
  <dcterms:modified xsi:type="dcterms:W3CDTF">2026-01-15T01:54:05Z</dcterms:modified>
  <dc:subject>2026-2032年中国方梁行业市场调研与前景趋势分析报告</dc:subject>
  <dc:title>2026-2032年中国方梁行业市场调研与前景趋势分析报告</dc:title>
  <cp:keywords>2026-2032年中国方梁行业市场调研与前景趋势分析报告</cp:keywords>
  <dc:description>2026-2032年中国方梁行业市场调研与前景趋势分析报告</dc:description>
</cp:coreProperties>
</file>