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1051ae2b140e8" w:history="1">
              <w:r>
                <w:rPr>
                  <w:rStyle w:val="Hyperlink"/>
                </w:rPr>
                <w:t>中国建筑装饰装修行业现状分析与发展前景研究报告（2025年版）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1051ae2b140e8" w:history="1">
              <w:r>
                <w:rPr>
                  <w:rStyle w:val="Hyperlink"/>
                </w:rPr>
                <w:t>中国建筑装饰装修行业现状分析与发展前景研究报告（2025年版）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1051ae2b140e8" w:history="1">
                <w:r>
                  <w:rPr>
                    <w:rStyle w:val="Hyperlink"/>
                  </w:rPr>
                  <w:t>https://www.20087.com/M_JianCaiFangChan/07/JianZhuZhuangShiZhuangXiuHangYeXianZhuangYanJiu.html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近年来呈现出个性化和环保化两大趋势。新材料和新技术的引入，如绿色建材、智能玻璃和环保涂料，不仅美化了建筑外观，也提高了居住和工作环境的舒适度。同时，3D打印和虚拟现实技术的应用，使得设计方案的可视化和施工过程的模拟变得更加直观和精确，缩短了项目周期并减少了材料浪费。</w:t>
      </w:r>
      <w:r>
        <w:rPr>
          <w:rFonts w:hint="eastAsia"/>
        </w:rPr>
        <w:br/>
      </w:r>
      <w:r>
        <w:rPr>
          <w:rFonts w:hint="eastAsia"/>
        </w:rPr>
        <w:t>　　未来，建筑装饰装修将更加注重可持续性和数字化。可持续性方面，将大力推广使用低碳材料和被动式建筑设计，降低能耗并提高能源利用效率。数字化方面，将利用BIM（建筑信息模型）和AR（增强现实）技术，实现施工前的虚拟装配和现场指导，确保工程质量并提升客户参与感。此外，智能家居系统将与装饰装修深度融合，通过集成智能照明、温控和安防系统，打造更加便捷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1051ae2b140e8" w:history="1">
        <w:r>
          <w:rPr>
            <w:rStyle w:val="Hyperlink"/>
          </w:rPr>
          <w:t>中国建筑装饰装修行业现状分析与发展前景研究报告（2025年版）</w:t>
        </w:r>
      </w:hyperlink>
      <w:r>
        <w:rPr>
          <w:rFonts w:hint="eastAsia"/>
        </w:rPr>
        <w:t>》依托权威机构及相关协会的数据资料，全面解析了建筑装饰装修行业现状、市场需求及市场规模，系统梳理了建筑装饰装修产业链结构、价格趋势及各细分市场动态。报告对建筑装饰装修市场前景与发展趋势进行了科学预测，重点分析了品牌竞争格局、市场集中度及主要企业的经营表现。同时，通过SWOT分析揭示了建筑装饰装修行业面临的机遇与风险，为建筑装饰装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2025年世界建筑装饰装修市场发展状况分析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一、世界建筑装饰装修行业特点分析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2025年全球建筑装饰装修市场分析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一、2025年全球建筑装饰装修需求分析</w:t>
      </w:r>
      <w:r>
        <w:rPr>
          <w:rFonts w:hint="eastAsia"/>
        </w:rPr>
        <w:br/>
      </w:r>
      <w:r>
        <w:rPr>
          <w:rFonts w:hint="eastAsia"/>
        </w:rPr>
        <w:t>　　　　二、2025年全球建筑装饰装修产销分析</w:t>
      </w:r>
      <w:r>
        <w:rPr>
          <w:rFonts w:hint="eastAsia"/>
        </w:rPr>
        <w:br/>
      </w:r>
      <w:r>
        <w:rPr>
          <w:rFonts w:hint="eastAsia"/>
        </w:rPr>
        <w:t>　　　　三、2025年中外建筑装饰装修市场对比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中国建筑装饰装修行业发展概况分析</w:t>
      </w:r>
      <w:r>
        <w:rPr>
          <w:rFonts w:hint="eastAsia"/>
        </w:rPr>
        <w:br/>
      </w:r>
      <w:r>
        <w:rPr>
          <w:rFonts w:hint="eastAsia"/>
        </w:rPr>
        <w:t>　　第一节 中国建筑装饰装修行业发展总体概况</w:t>
      </w:r>
      <w:r>
        <w:rPr>
          <w:rFonts w:hint="eastAsia"/>
        </w:rPr>
        <w:br/>
      </w:r>
      <w:r>
        <w:rPr>
          <w:rFonts w:hint="eastAsia"/>
        </w:rPr>
        <w:t>　　第二节 中国建筑装饰装修产业发展成就</w:t>
      </w:r>
      <w:r>
        <w:rPr>
          <w:rFonts w:hint="eastAsia"/>
        </w:rPr>
        <w:br/>
      </w:r>
      <w:r>
        <w:rPr>
          <w:rFonts w:hint="eastAsia"/>
        </w:rPr>
        <w:t>　　第三节 中国建筑装饰装修行业发展前景简析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建筑装饰装修行业宏观经济环境分析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2025年建筑装饰装修产业相关行业发展概况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（一）房价将逐步回归理性，呈现平稳渐进发展的趋势</w:t>
      </w:r>
      <w:r>
        <w:rPr>
          <w:rFonts w:hint="eastAsia"/>
        </w:rPr>
        <w:br/>
      </w:r>
      <w:r>
        <w:rPr>
          <w:rFonts w:hint="eastAsia"/>
        </w:rPr>
        <w:t>　　　　　　（二）保障性住房将得到加强</w:t>
      </w:r>
      <w:r>
        <w:rPr>
          <w:rFonts w:hint="eastAsia"/>
        </w:rPr>
        <w:br/>
      </w:r>
      <w:r>
        <w:rPr>
          <w:rFonts w:hint="eastAsia"/>
        </w:rPr>
        <w:t>　　　　　　（三）中国房地产在10年代会经历较快的发展过程</w:t>
      </w:r>
      <w:r>
        <w:rPr>
          <w:rFonts w:hint="eastAsia"/>
        </w:rPr>
        <w:br/>
      </w:r>
      <w:r>
        <w:rPr>
          <w:rFonts w:hint="eastAsia"/>
        </w:rPr>
        <w:t>　　　　　　（四）目前的房地产价格基本已经达到高位顶点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（二）质量竞争</w:t>
      </w:r>
      <w:r>
        <w:rPr>
          <w:rFonts w:hint="eastAsia"/>
        </w:rPr>
        <w:br/>
      </w:r>
      <w:r>
        <w:rPr>
          <w:rFonts w:hint="eastAsia"/>
        </w:rPr>
        <w:t>　　　　　　（三）服务竞争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2025年中国建筑装饰装修行业发展概况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　　一、繁荣的装饰市场随着经济的快速发展</w:t>
      </w:r>
      <w:r>
        <w:rPr>
          <w:rFonts w:hint="eastAsia"/>
        </w:rPr>
        <w:br/>
      </w:r>
      <w:r>
        <w:rPr>
          <w:rFonts w:hint="eastAsia"/>
        </w:rPr>
        <w:t>　　　　二、装饰行业的法律、法规的不断完善逐步规范装饰业</w:t>
      </w:r>
      <w:r>
        <w:rPr>
          <w:rFonts w:hint="eastAsia"/>
        </w:rPr>
        <w:br/>
      </w:r>
      <w:r>
        <w:rPr>
          <w:rFonts w:hint="eastAsia"/>
        </w:rPr>
        <w:t>　　　　三、装饰企业自身素质的不断提高，加大了市场的竞争</w:t>
      </w:r>
      <w:r>
        <w:rPr>
          <w:rFonts w:hint="eastAsia"/>
        </w:rPr>
        <w:br/>
      </w:r>
      <w:r>
        <w:rPr>
          <w:rFonts w:hint="eastAsia"/>
        </w:rPr>
        <w:t>　　　　四、业主法律意识提高。市场竞争的加大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2025年中国建筑装饰装修行业整体运行状况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2025年建筑装饰装修行业产销分析</w:t>
      </w:r>
      <w:r>
        <w:rPr>
          <w:rFonts w:hint="eastAsia"/>
        </w:rPr>
        <w:br/>
      </w:r>
      <w:r>
        <w:rPr>
          <w:rFonts w:hint="eastAsia"/>
        </w:rPr>
        <w:t>　　第二节 2025年建筑装饰装修行业盈利能力分析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2025年建筑装饰装修行业营运能力分析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第一节 国际建筑装饰装修行业相关政策法规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　　一、避免使用能够产生破坏臭氧层的化学物质的结构设备和绝缘材料</w:t>
      </w:r>
      <w:r>
        <w:rPr>
          <w:rFonts w:hint="eastAsia"/>
        </w:rPr>
        <w:br/>
      </w:r>
      <w:r>
        <w:rPr>
          <w:rFonts w:hint="eastAsia"/>
        </w:rPr>
        <w:t>　　　　二、采用耐久性产品和材料</w:t>
      </w:r>
      <w:r>
        <w:rPr>
          <w:rFonts w:hint="eastAsia"/>
        </w:rPr>
        <w:br/>
      </w:r>
      <w:r>
        <w:rPr>
          <w:rFonts w:hint="eastAsia"/>
        </w:rPr>
        <w:t>　　　　三、选择不需要维护的建筑材料</w:t>
      </w:r>
      <w:r>
        <w:rPr>
          <w:rFonts w:hint="eastAsia"/>
        </w:rPr>
        <w:br/>
      </w:r>
      <w:r>
        <w:rPr>
          <w:rFonts w:hint="eastAsia"/>
        </w:rPr>
        <w:t>　　　　四、选择物化能量低的建筑材料</w:t>
      </w:r>
      <w:r>
        <w:rPr>
          <w:rFonts w:hint="eastAsia"/>
        </w:rPr>
        <w:br/>
      </w:r>
      <w:r>
        <w:rPr>
          <w:rFonts w:hint="eastAsia"/>
        </w:rPr>
        <w:t>　　　　五、购买本地生产的建筑材料</w:t>
      </w:r>
      <w:r>
        <w:rPr>
          <w:rFonts w:hint="eastAsia"/>
        </w:rPr>
        <w:br/>
      </w:r>
      <w:r>
        <w:rPr>
          <w:rFonts w:hint="eastAsia"/>
        </w:rPr>
        <w:t>　　　　六、购买本地生产的回收再利用的建筑产品</w:t>
      </w:r>
      <w:r>
        <w:rPr>
          <w:rFonts w:hint="eastAsia"/>
        </w:rPr>
        <w:br/>
      </w:r>
      <w:r>
        <w:rPr>
          <w:rFonts w:hint="eastAsia"/>
        </w:rPr>
        <w:t>　　　　七、在有可能的情况下选用废弃的建筑材料</w:t>
      </w:r>
      <w:r>
        <w:rPr>
          <w:rFonts w:hint="eastAsia"/>
        </w:rPr>
        <w:br/>
      </w:r>
      <w:r>
        <w:rPr>
          <w:rFonts w:hint="eastAsia"/>
        </w:rPr>
        <w:t>　　　　八、寻求可持续的木材供应</w:t>
      </w:r>
      <w:r>
        <w:rPr>
          <w:rFonts w:hint="eastAsia"/>
        </w:rPr>
        <w:br/>
      </w:r>
      <w:r>
        <w:rPr>
          <w:rFonts w:hint="eastAsia"/>
        </w:rPr>
        <w:t>　　　　九、避免使用会释放污染物的材料</w:t>
      </w:r>
      <w:r>
        <w:rPr>
          <w:rFonts w:hint="eastAsia"/>
        </w:rPr>
        <w:br/>
      </w:r>
      <w:r>
        <w:rPr>
          <w:rFonts w:hint="eastAsia"/>
        </w:rPr>
        <w:t>　　　　十、最大限度地减少加压处理木材的使用</w:t>
      </w:r>
      <w:r>
        <w:rPr>
          <w:rFonts w:hint="eastAsia"/>
        </w:rPr>
        <w:br/>
      </w:r>
      <w:r>
        <w:rPr>
          <w:rFonts w:hint="eastAsia"/>
        </w:rPr>
        <w:t>　　第二节 国际建筑装饰装修行业相关政策解读</w:t>
      </w:r>
      <w:r>
        <w:rPr>
          <w:rFonts w:hint="eastAsia"/>
        </w:rPr>
        <w:br/>
      </w:r>
      <w:r>
        <w:rPr>
          <w:rFonts w:hint="eastAsia"/>
        </w:rPr>
        <w:t>　　第三节 中国建筑装饰装修行业相关政策法规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第四节 中国建筑装饰装修行业相关政策解读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2025年中国建筑装饰装修进出口现状与预测</w:t>
      </w:r>
      <w:r>
        <w:rPr>
          <w:rFonts w:hint="eastAsia"/>
        </w:rPr>
        <w:br/>
      </w:r>
      <w:r>
        <w:rPr>
          <w:rFonts w:hint="eastAsia"/>
        </w:rPr>
        <w:t>　　第一节 建筑装饰装修历史出口总体分析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一、建筑装饰装修出口总量历史汇总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二、建筑装饰装修出口价格历史汇总</w:t>
      </w:r>
      <w:r>
        <w:rPr>
          <w:rFonts w:hint="eastAsia"/>
        </w:rPr>
        <w:br/>
      </w:r>
      <w:r>
        <w:rPr>
          <w:rFonts w:hint="eastAsia"/>
        </w:rPr>
        <w:t>　　第二节 建筑装饰装修历史出口月度分析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第三节 建筑装饰装修出口量预测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一、建筑装饰装修出口总量预测</w:t>
      </w:r>
      <w:r>
        <w:rPr>
          <w:rFonts w:hint="eastAsia"/>
        </w:rPr>
        <w:br/>
      </w:r>
      <w:r>
        <w:rPr>
          <w:rFonts w:hint="eastAsia"/>
        </w:rPr>
        <w:t>　　　　二、建筑装饰装修出口金额预测</w:t>
      </w:r>
      <w:r>
        <w:rPr>
          <w:rFonts w:hint="eastAsia"/>
        </w:rPr>
        <w:br/>
      </w:r>
      <w:r>
        <w:rPr>
          <w:rFonts w:hint="eastAsia"/>
        </w:rPr>
        <w:t>　　　　　　（一）陶瓷出口预测</w:t>
      </w:r>
      <w:r>
        <w:rPr>
          <w:rFonts w:hint="eastAsia"/>
        </w:rPr>
        <w:br/>
      </w:r>
      <w:r>
        <w:rPr>
          <w:rFonts w:hint="eastAsia"/>
        </w:rPr>
        <w:t>　　　　　　（二）石材出口预测</w:t>
      </w:r>
      <w:r>
        <w:rPr>
          <w:rFonts w:hint="eastAsia"/>
        </w:rPr>
        <w:br/>
      </w:r>
      <w:r>
        <w:rPr>
          <w:rFonts w:hint="eastAsia"/>
        </w:rPr>
        <w:t>　　第四节 建筑装饰装修出口价格预测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2020-2025年中国建筑装饰装修产业重点区域运行分析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2025年中国建筑装饰装修行业市场竞争格局分析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建筑装饰装修行业主要竞争因素分析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建筑装饰装修企业国际竞争力比较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（一）企业资质</w:t>
      </w:r>
      <w:r>
        <w:rPr>
          <w:rFonts w:hint="eastAsia"/>
        </w:rPr>
        <w:br/>
      </w:r>
      <w:r>
        <w:rPr>
          <w:rFonts w:hint="eastAsia"/>
        </w:rPr>
        <w:t>　　　　　　（二）高品位工程的招标</w:t>
      </w:r>
      <w:r>
        <w:rPr>
          <w:rFonts w:hint="eastAsia"/>
        </w:rPr>
        <w:br/>
      </w:r>
      <w:r>
        <w:rPr>
          <w:rFonts w:hint="eastAsia"/>
        </w:rPr>
        <w:t>　　　　　　（三）管理人员</w:t>
      </w:r>
      <w:r>
        <w:rPr>
          <w:rFonts w:hint="eastAsia"/>
        </w:rPr>
        <w:br/>
      </w:r>
      <w:r>
        <w:rPr>
          <w:rFonts w:hint="eastAsia"/>
        </w:rPr>
        <w:t>　　　　　　（四）ISO9000质量体系认证</w:t>
      </w:r>
      <w:r>
        <w:rPr>
          <w:rFonts w:hint="eastAsia"/>
        </w:rPr>
        <w:br/>
      </w:r>
      <w:r>
        <w:rPr>
          <w:rFonts w:hint="eastAsia"/>
        </w:rPr>
        <w:t>　　　　　　（五）工程质量安全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二、建筑装饰装修行业竞争程度分析</w:t>
      </w:r>
      <w:r>
        <w:rPr>
          <w:rFonts w:hint="eastAsia"/>
        </w:rPr>
        <w:br/>
      </w:r>
      <w:r>
        <w:rPr>
          <w:rFonts w:hint="eastAsia"/>
        </w:rPr>
        <w:t>　　第四节 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三、2020-2025年建筑装饰装修行业竞争格局展望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2025年中国建筑装饰装修行业重点企业竞争力分析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北京建峰建设装饰工程集团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金丰环球装饰工程（天津）有限公司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北京实创装饰工程有限公司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北京圣点装饰（集团）公司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金融危机下中国建筑装饰装修行业投资分析及建议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二、建筑装饰装修行业企业在危机中的竞争优势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（一）市场主体资格混乱</w:t>
      </w:r>
      <w:r>
        <w:rPr>
          <w:rFonts w:hint="eastAsia"/>
        </w:rPr>
        <w:br/>
      </w:r>
      <w:r>
        <w:rPr>
          <w:rFonts w:hint="eastAsia"/>
        </w:rPr>
        <w:t>　　　　　　（二）市场主体经营行为不规范</w:t>
      </w:r>
      <w:r>
        <w:rPr>
          <w:rFonts w:hint="eastAsia"/>
        </w:rPr>
        <w:br/>
      </w:r>
      <w:r>
        <w:rPr>
          <w:rFonts w:hint="eastAsia"/>
        </w:rPr>
        <w:t>　　　　　　（三）借用资质、层层转包的现象比较普遍，施工质量难以保证</w:t>
      </w:r>
      <w:r>
        <w:rPr>
          <w:rFonts w:hint="eastAsia"/>
        </w:rPr>
        <w:br/>
      </w:r>
      <w:r>
        <w:rPr>
          <w:rFonts w:hint="eastAsia"/>
        </w:rPr>
        <w:t>　　　　　　（四）低价竞标对行业造成极大危害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建筑装饰装修行业发展趋势与投资战略研究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建筑装饰装修市场发展潜力分析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（一）建筑装饰与装修的设计理念</w:t>
      </w:r>
      <w:r>
        <w:rPr>
          <w:rFonts w:hint="eastAsia"/>
        </w:rPr>
        <w:br/>
      </w:r>
      <w:r>
        <w:rPr>
          <w:rFonts w:hint="eastAsia"/>
        </w:rPr>
        <w:t>　　　　　　（二）建筑装饰与装修材料的发展</w:t>
      </w:r>
      <w:r>
        <w:rPr>
          <w:rFonts w:hint="eastAsia"/>
        </w:rPr>
        <w:br/>
      </w:r>
      <w:r>
        <w:rPr>
          <w:rFonts w:hint="eastAsia"/>
        </w:rPr>
        <w:t>　　　　　　（三）建筑装饰与装修的工艺技术发展</w:t>
      </w:r>
      <w:r>
        <w:rPr>
          <w:rFonts w:hint="eastAsia"/>
        </w:rPr>
        <w:br/>
      </w:r>
      <w:r>
        <w:rPr>
          <w:rFonts w:hint="eastAsia"/>
        </w:rPr>
        <w:t>　　第二节 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（一）电子销售商品品类优势</w:t>
      </w:r>
      <w:r>
        <w:rPr>
          <w:rFonts w:hint="eastAsia"/>
        </w:rPr>
        <w:br/>
      </w:r>
      <w:r>
        <w:rPr>
          <w:rFonts w:hint="eastAsia"/>
        </w:rPr>
        <w:t>　　　　　　（二）价格成本优势</w:t>
      </w:r>
      <w:r>
        <w:rPr>
          <w:rFonts w:hint="eastAsia"/>
        </w:rPr>
        <w:br/>
      </w:r>
      <w:r>
        <w:rPr>
          <w:rFonts w:hint="eastAsia"/>
        </w:rPr>
        <w:t>　　　　　　（三）渠道网点优势</w:t>
      </w:r>
      <w:r>
        <w:rPr>
          <w:rFonts w:hint="eastAsia"/>
        </w:rPr>
        <w:br/>
      </w:r>
      <w:r>
        <w:rPr>
          <w:rFonts w:hint="eastAsia"/>
        </w:rPr>
        <w:t>　　　　　　（四）品牌及顾客群体优势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（一）实用性将成为家装的重点</w:t>
      </w:r>
      <w:r>
        <w:rPr>
          <w:rFonts w:hint="eastAsia"/>
        </w:rPr>
        <w:br/>
      </w:r>
      <w:r>
        <w:rPr>
          <w:rFonts w:hint="eastAsia"/>
        </w:rPr>
        <w:t>　　　　　　（二）家装总体风格注重“简单”</w:t>
      </w:r>
      <w:r>
        <w:rPr>
          <w:rFonts w:hint="eastAsia"/>
        </w:rPr>
        <w:br/>
      </w:r>
      <w:r>
        <w:rPr>
          <w:rFonts w:hint="eastAsia"/>
        </w:rPr>
        <w:t>　　　　　　（三）环保家装材料成为主打选材</w:t>
      </w:r>
      <w:r>
        <w:rPr>
          <w:rFonts w:hint="eastAsia"/>
        </w:rPr>
        <w:br/>
      </w:r>
      <w:r>
        <w:rPr>
          <w:rFonts w:hint="eastAsia"/>
        </w:rPr>
        <w:t>　　　　　　（四）将自然和健康引入室内</w:t>
      </w:r>
      <w:r>
        <w:rPr>
          <w:rFonts w:hint="eastAsia"/>
        </w:rPr>
        <w:br/>
      </w:r>
      <w:r>
        <w:rPr>
          <w:rFonts w:hint="eastAsia"/>
        </w:rPr>
        <w:t>　　　　　　（五）各种风格混合将成潮流</w:t>
      </w:r>
      <w:r>
        <w:rPr>
          <w:rFonts w:hint="eastAsia"/>
        </w:rPr>
        <w:br/>
      </w:r>
      <w:r>
        <w:rPr>
          <w:rFonts w:hint="eastAsia"/>
        </w:rPr>
        <w:t>　　第三节 建筑装饰装修行业发展战略研究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(中:智:林)对我国建筑装饰装修品牌的战略思考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四、我国建筑装饰装修企业的品牌战略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五、建筑装饰装修品牌战略管理的策略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4 2025年全国住宅投资完成额</w:t>
      </w:r>
      <w:r>
        <w:rPr>
          <w:rFonts w:hint="eastAsia"/>
        </w:rPr>
        <w:br/>
      </w:r>
      <w:r>
        <w:rPr>
          <w:rFonts w:hint="eastAsia"/>
        </w:rPr>
        <w:t>　　图表 5 2025年全国办公楼投资完成额</w:t>
      </w:r>
      <w:r>
        <w:rPr>
          <w:rFonts w:hint="eastAsia"/>
        </w:rPr>
        <w:br/>
      </w:r>
      <w:r>
        <w:rPr>
          <w:rFonts w:hint="eastAsia"/>
        </w:rPr>
        <w:t>　　图表 6 2025年全国商品房销售面积</w:t>
      </w:r>
      <w:r>
        <w:rPr>
          <w:rFonts w:hint="eastAsia"/>
        </w:rPr>
        <w:br/>
      </w:r>
      <w:r>
        <w:rPr>
          <w:rFonts w:hint="eastAsia"/>
        </w:rPr>
        <w:t>　　图表 7 2025年全国商品房销售额</w:t>
      </w:r>
      <w:r>
        <w:rPr>
          <w:rFonts w:hint="eastAsia"/>
        </w:rPr>
        <w:br/>
      </w:r>
      <w:r>
        <w:rPr>
          <w:rFonts w:hint="eastAsia"/>
        </w:rPr>
        <w:t>　　图表 8 2025年全国商品房施工面积</w:t>
      </w:r>
      <w:r>
        <w:rPr>
          <w:rFonts w:hint="eastAsia"/>
        </w:rPr>
        <w:br/>
      </w:r>
      <w:r>
        <w:rPr>
          <w:rFonts w:hint="eastAsia"/>
        </w:rPr>
        <w:t>　　图表 9 2025年全国商品房竣工面积</w:t>
      </w:r>
      <w:r>
        <w:rPr>
          <w:rFonts w:hint="eastAsia"/>
        </w:rPr>
        <w:br/>
      </w:r>
      <w:r>
        <w:rPr>
          <w:rFonts w:hint="eastAsia"/>
        </w:rPr>
        <w:t>　　图表 10 2025年全国完成开发土地面积</w:t>
      </w:r>
      <w:r>
        <w:rPr>
          <w:rFonts w:hint="eastAsia"/>
        </w:rPr>
        <w:br/>
      </w:r>
      <w:r>
        <w:rPr>
          <w:rFonts w:hint="eastAsia"/>
        </w:rPr>
        <w:t>　　图表 11 2025年全国购置土地面积</w:t>
      </w:r>
      <w:r>
        <w:rPr>
          <w:rFonts w:hint="eastAsia"/>
        </w:rPr>
        <w:br/>
      </w:r>
      <w:r>
        <w:rPr>
          <w:rFonts w:hint="eastAsia"/>
        </w:rPr>
        <w:t>　　图表 12 2025年分地区房地产开发投资情况</w:t>
      </w:r>
      <w:r>
        <w:rPr>
          <w:rFonts w:hint="eastAsia"/>
        </w:rPr>
        <w:br/>
      </w:r>
      <w:r>
        <w:rPr>
          <w:rFonts w:hint="eastAsia"/>
        </w:rPr>
        <w:t>　　图表 13 2025年分地区住宅建设完成情况</w:t>
      </w:r>
      <w:r>
        <w:rPr>
          <w:rFonts w:hint="eastAsia"/>
        </w:rPr>
        <w:br/>
      </w:r>
      <w:r>
        <w:rPr>
          <w:rFonts w:hint="eastAsia"/>
        </w:rPr>
        <w:t>　　图表 14 2020-2025年我国建筑装饰装修行业工业总产值及增长情况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2020-2025年我国建筑装饰装修行业工业总产值及增长对比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建筑装饰装修行业细分市场产值比例</w:t>
      </w:r>
      <w:r>
        <w:rPr>
          <w:rFonts w:hint="eastAsia"/>
        </w:rPr>
        <w:br/>
      </w:r>
      <w:r>
        <w:rPr>
          <w:rFonts w:hint="eastAsia"/>
        </w:rPr>
        <w:t>　　图表 17 2020-2025年中国建筑装饰装修行业盈利能力对比图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2020-2025年中国建筑装饰装修行业资产负债率对比图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2020-2025年中国建筑装饰装修行业负债与所有者权益比率对比图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2020-2025年中国建筑装饰装修行业营运能力对比图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2020-2025年我国陶瓷行业出口额及增长情况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2020-2025年我国陶瓷行业出口额及增长对比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2020-2025年我国石材行业出口额及增长情况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2020-2025年我国石材行业出口额及增长对比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2025-2031年我国陶瓷行业出口额预测图</w:t>
      </w:r>
      <w:r>
        <w:rPr>
          <w:rFonts w:hint="eastAsia"/>
        </w:rPr>
        <w:br/>
      </w:r>
      <w:r>
        <w:rPr>
          <w:rFonts w:hint="eastAsia"/>
        </w:rPr>
        <w:t>　　图表 26 2025-2031年我国石材行业出口额预测图</w:t>
      </w:r>
      <w:r>
        <w:rPr>
          <w:rFonts w:hint="eastAsia"/>
        </w:rPr>
        <w:br/>
      </w:r>
      <w:r>
        <w:rPr>
          <w:rFonts w:hint="eastAsia"/>
        </w:rPr>
        <w:t>　　图表 27 2020-2025年华东地区建筑装饰装修行业盈利能力对比图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55 近3年北京建峰建设装饰工程集团资产负债率变化情况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近3年北京建峰建设装饰工程集团产权比率变化情况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近3年北京建峰建设装饰工程集团已获利息倍数变化情况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近3年北京建峰建设装饰工程集团固定资产周转次数情况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近3年北京建峰建设装饰工程集团流动资产周转次数变化情况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近3年北京建峰建设装饰工程集团总资产周转次数变化情况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近3年北京建峰建设装饰工程集团销售毛利率变化情况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近3年金丰环球装饰工程（天津）有限公司资产负债率变化情况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近3年金丰环球装饰工程（天津）有限公司产权比率变化情况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近3年金丰环球装饰工程（天津）有限公司固定资产周转次数情况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近3年金丰环球装饰工程（天津）有限公司流动资产周转次数变化情况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近3年金丰环球装饰工程（天津）有限公司总资产周转次数变化情况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近3年金丰环球装饰工程（天津）有限公司销售毛利率变化情况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近3年北京实创装饰工程有限公司资产负债率变化情况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近3年北京实创装饰工程有限公司产权比率变化情况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近3年北京实创装饰工程有限公司已获利息倍数变化情况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近3年北京实创装饰工程有限公司固定资产周转次数情况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近3年北京实创装饰工程有限公司流动资产周转次数变化情况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近3年北京实创装饰工程有限公司总资产周转次数变化情况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近3年北京实创装饰工程有限公司销售毛利率变化情况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近3年北京轻舟世纪建筑装饰工程有限公司资产负债率变化情况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近3年北京轻舟世纪建筑装饰工程有限公司产权比率变化情况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近3年北京轻舟世纪建筑装饰工程有限公司已获利息倍数变化情况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近3年北京轻舟世纪建筑装饰工程有限公司固定资产周转次数情况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近3年北京轻舟世纪建筑装饰工程有限公司流动资产周转次数变化情况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近3年北京轻舟世纪建筑装饰工程有限公司总资产周转次数变化情况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近3年北京轻舟世纪建筑装饰工程有限公司销售毛利率变化情况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近3年北京圣点装饰（集团）公司资产负债率变化情况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近3年北京圣点装饰（集团）公司产权比率变化情况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近3年北京圣点装饰（集团）公司已获利息倍数变化情况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近3年北京圣点装饰（集团）公司固定资产周转次数情况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近3年北京圣点装饰（集团）公司流动资产周转次数变化情况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近3年北京圣点装饰（集团）公司总资产周转次数变化情况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近3年北京圣点装饰（集团）公司销售毛利率变化情况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2020-2025年中国建筑装饰装修行业盈利能力表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2025-2031年我国陶瓷出口额预测结果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2025-2031年我国石材出口额预测结果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34 近4年北京建峰建设装饰工程集团资产负债率变化情况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近4年北京建峰建设装饰工程集团产权比率变化情况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近4年北京建峰建设装饰工程集团已获利息倍数变化情况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近4年北京建峰建设装饰工程集团固定资产周转次数情况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近4年北京建峰建设装饰工程集团流动资产周转次数变化情况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近4年北京建峰建设装饰工程集团总资产周转次数变化情况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近4年北京建峰建设装饰工程集团销售毛利率变化情况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近4年金丰环球装饰工程（天津）有限公司资产负债率变化情况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近4年金丰环球装饰工程（天津）有限公司产权比率变化情况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近4年金丰环球装饰工程（天津）有限公司固定资产周转次数情况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近4年金丰环球装饰工程（天津）有限公司流动资产周转次数变化情况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近4年金丰环球装饰工程（天津）有限公司总资产周转次数变化情况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近4年金丰环球装饰工程（天津）有限公司销售毛利率变化情况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近4年北京实创装饰工程有限公司资产负债率变化情况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近4年北京实创装饰工程有限公司产权比率变化情况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近4年北京实创装饰工程有限公司已获利息倍数变化情况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近4年北京实创装饰工程有限公司固定资产周转次数情况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近4年北京实创装饰工程有限公司流动资产周转次数变化情况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近4年北京实创装饰工程有限公司总资产周转次数变化情况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近4年北京实创装饰工程有限公司销售毛利率变化情况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近4年北京轻舟世纪建筑装饰工程有限公司资产负债率变化情况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近4年北京轻舟世纪建筑装饰工程有限公司产权比率变化情况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近4年北京轻舟世纪建筑装饰工程有限公司已获利息倍数变化情况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近4年北京轻舟世纪建筑装饰工程有限公司固定资产周转次数情况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近4年北京轻舟世纪建筑装饰工程有限公司流动资产周转次数变化情况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近4年北京轻舟世纪建筑装饰工程有限公司总资产周转次数变化情况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近4年北京轻舟世纪建筑装饰工程有限公司销售毛利率变化情况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近4年北京圣点装饰（集团）公司资产负债率变化情况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近4年北京圣点装饰（集团）公司产权比率变化情况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近4年北京圣点装饰（集团）公司已获利息倍数变化情况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近4年北京圣点装饰（集团）公司固定资产周转次数情况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近4年北京圣点装饰（集团）公司流动资产周转次数变化情况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近4年北京圣点装饰（集团）公司总资产周转次数变化情况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近4年北京圣点装饰（集团）公司销售毛利率变化情况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1051ae2b140e8" w:history="1">
        <w:r>
          <w:rPr>
            <w:rStyle w:val="Hyperlink"/>
          </w:rPr>
          <w:t>中国建筑装饰装修行业现状分析与发展前景研究报告（2025年版）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1051ae2b140e8" w:history="1">
        <w:r>
          <w:rPr>
            <w:rStyle w:val="Hyperlink"/>
          </w:rPr>
          <w:t>https://www.20087.com/M_JianCaiFangChan/07/JianZhuZhuangShiZhuangXiuHangYeXianZhuangYanJiu.html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3fd1e95543d7" w:history="1">
      <w:r>
        <w:rPr>
          <w:rStyle w:val="Hyperlink"/>
        </w:rPr>
        <w:t>中国建筑装饰装修行业现状分析与发展前景研究报告（2025年版）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JianZhuZhuangShiZhuangXiuHangYeXianZhuangYanJiu.html" TargetMode="External" Id="R4661051ae2b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JianZhuZhuangShiZhuangXiuHangYeXianZhuangYanJiu.html" TargetMode="External" Id="R80393fd1e955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2024-12-09T04:14:00Z</dcterms:created>
  <dcterms:modified xsi:type="dcterms:W3CDTF">2024-12-09T05:14:00Z</dcterms:modified>
  <dc:subject>中国建筑装饰装修行业现状分析与发展前景研究报告（2025年版）</dc:subject>
  <dc:title>中国建筑装饰装修行业现状分析与发展前景研究报告（2025年版）</dc:title>
  <cp:keywords>中国建筑装饰装修行业现状分析与发展前景研究报告（2025年版）</cp:keywords>
  <dc:description>中国建筑装饰装修行业现状分析与发展前景研究报告（2025年版）</dc:description>
</cp:coreProperties>
</file>