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105e658c41425f" w:history="1">
              <w:r>
                <w:rPr>
                  <w:rStyle w:val="Hyperlink"/>
                </w:rPr>
                <w:t>2026-2032年全球与中国海砂市场现状调研分析及发展趋势报告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105e658c41425f" w:history="1">
              <w:r>
                <w:rPr>
                  <w:rStyle w:val="Hyperlink"/>
                </w:rPr>
                <w:t>2026-2032年全球与中国海砂市场现状调研分析及发展趋势报告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105e658c41425f" w:history="1">
                <w:r>
                  <w:rPr>
                    <w:rStyle w:val="Hyperlink"/>
                  </w:rPr>
                  <w:t>https://www.20087.com/7/50/HaiShaFaZhanQuShi.html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砂是分布于近海及大陆架的砂质沉积物，作为重要的海洋矿产资源与建筑原材料，在经过严格的淡化处理后，可广泛应用于建筑工程、玻璃制造、半导体硅基材料及填海造地等领域。由于海砂中天然含有氯离子，未经处理直接用于钢筋混凝土会导致钢筋锈蚀，严重影响工程安全，因此海砂的开采与利用受到严格的环保与质量监管。随着陆上优质河砂资源的日益枯竭，海砂作为替代建材的战略价值凸显。海砂开采与淡化产业正逐步向规模化、规范化方向发展，相关技术标准与洗砂工艺流程不断完善，以确保淡化海砂的氯离子含量与颗粒级配符合国家标准。同时，海洋生态保护意识的增强，也对海砂开采的环境影响评估与生态修复提出了更高要求。</w:t>
      </w:r>
      <w:r>
        <w:rPr>
          <w:rFonts w:hint="eastAsia"/>
        </w:rPr>
        <w:br/>
      </w:r>
      <w:r>
        <w:rPr>
          <w:rFonts w:hint="eastAsia"/>
        </w:rPr>
        <w:t>　　未来，海砂产业将向绿色开采、高值化利用与精细化监管方向转型。市场调研网指出，在开采环节，随着海洋环境监测技术的进步，海砂开采将更加注重生态平衡，采用对海底扰动较小的环保型采砂设备，并建立开采与修复同步进行的长效机制。在应用端，海砂的利用将从传统的低端建材向高附加值领域延伸，例如通过深度提纯与加工，满足光伏玻璃、高端铸造及电子级硅材料对高品质石英砂的需求。在监管层面，数字化溯源体系的建立将实现海砂从开采、淡化、运输到使用的全生命周期闭环管理，彻底杜绝不合格海砂流入建筑市场。此外，随着海洋工程与填海造地需求的增加，海砂资源的统筹规划与科学配置，将在保障国家重大工程建设的材料供应中发挥更加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105e658c41425f" w:history="1">
        <w:r>
          <w:rPr>
            <w:rStyle w:val="Hyperlink"/>
          </w:rPr>
          <w:t>2026-2032年全球与中国海砂市场现状调研分析及发展趋势报告</w:t>
        </w:r>
      </w:hyperlink>
      <w:r>
        <w:rPr>
          <w:rFonts w:hint="eastAsia"/>
        </w:rPr>
        <w:t>》，2025年海砂行业市场规模达 亿元，预计2032年市场规模将达 亿元，期间年均复合增长率（CAGR）达 %。报告基于国家统计局、相关行业协会的详实数据，系统分析海砂行业的市场规模、技术现状及竞争格局，梳理海砂产业链结构和供需变化。报告结合宏观经济环境，研判海砂行业发展趋势与前景，评估不同细分领域的发展潜力；通过分析海砂重点企业的市场表现，揭示行业集中度变化与竞争态势，并客观识别海砂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海砂行业概述与基础研究</w:t>
      </w:r>
      <w:r>
        <w:rPr>
          <w:rFonts w:hint="eastAsia"/>
        </w:rPr>
        <w:br/>
      </w:r>
      <w:r>
        <w:rPr>
          <w:rFonts w:hint="eastAsia"/>
        </w:rPr>
        <w:t>　　第一节 海砂定义、分类及资源特性</w:t>
      </w:r>
      <w:r>
        <w:rPr>
          <w:rFonts w:hint="eastAsia"/>
        </w:rPr>
        <w:br/>
      </w:r>
      <w:r>
        <w:rPr>
          <w:rFonts w:hint="eastAsia"/>
        </w:rPr>
        <w:t>　　　　一、海砂的基本概念与形成机制</w:t>
      </w:r>
      <w:r>
        <w:rPr>
          <w:rFonts w:hint="eastAsia"/>
        </w:rPr>
        <w:br/>
      </w:r>
      <w:r>
        <w:rPr>
          <w:rFonts w:hint="eastAsia"/>
        </w:rPr>
        <w:t>　　　　二、海砂的物理化学特性及分类标准</w:t>
      </w:r>
      <w:r>
        <w:rPr>
          <w:rFonts w:hint="eastAsia"/>
        </w:rPr>
        <w:br/>
      </w:r>
      <w:r>
        <w:rPr>
          <w:rFonts w:hint="eastAsia"/>
        </w:rPr>
        <w:t>　　　　三、海砂资源在全球及中国的分布特征</w:t>
      </w:r>
      <w:r>
        <w:rPr>
          <w:rFonts w:hint="eastAsia"/>
        </w:rPr>
        <w:br/>
      </w:r>
      <w:r>
        <w:rPr>
          <w:rFonts w:hint="eastAsia"/>
        </w:rPr>
        <w:t>　　第二节 海砂产业链结构与价值传导</w:t>
      </w:r>
      <w:r>
        <w:rPr>
          <w:rFonts w:hint="eastAsia"/>
        </w:rPr>
        <w:br/>
      </w:r>
      <w:r>
        <w:rPr>
          <w:rFonts w:hint="eastAsia"/>
        </w:rPr>
        <w:t>　　　　一、海砂产业链上游：开采权获取与勘探技术</w:t>
      </w:r>
      <w:r>
        <w:rPr>
          <w:rFonts w:hint="eastAsia"/>
        </w:rPr>
        <w:br/>
      </w:r>
      <w:r>
        <w:rPr>
          <w:rFonts w:hint="eastAsia"/>
        </w:rPr>
        <w:t>　　　　二、海砂产业链中游：开采、加工与运输环节</w:t>
      </w:r>
      <w:r>
        <w:rPr>
          <w:rFonts w:hint="eastAsia"/>
        </w:rPr>
        <w:br/>
      </w:r>
      <w:r>
        <w:rPr>
          <w:rFonts w:hint="eastAsia"/>
        </w:rPr>
        <w:t>　　　　三、海砂产业链下游：建筑、化工、玻璃等领域应用</w:t>
      </w:r>
      <w:r>
        <w:rPr>
          <w:rFonts w:hint="eastAsia"/>
        </w:rPr>
        <w:br/>
      </w:r>
      <w:r>
        <w:rPr>
          <w:rFonts w:hint="eastAsia"/>
        </w:rPr>
        <w:t>　　第三节 海砂行业政策环境与监管框架</w:t>
      </w:r>
      <w:r>
        <w:rPr>
          <w:rFonts w:hint="eastAsia"/>
        </w:rPr>
        <w:br/>
      </w:r>
      <w:r>
        <w:rPr>
          <w:rFonts w:hint="eastAsia"/>
        </w:rPr>
        <w:t>　　　　一、国家层面海砂开采管理政策</w:t>
      </w:r>
      <w:r>
        <w:rPr>
          <w:rFonts w:hint="eastAsia"/>
        </w:rPr>
        <w:br/>
      </w:r>
      <w:r>
        <w:rPr>
          <w:rFonts w:hint="eastAsia"/>
        </w:rPr>
        <w:t>　　　　二、地方性海砂开发规划与环保要求</w:t>
      </w:r>
      <w:r>
        <w:rPr>
          <w:rFonts w:hint="eastAsia"/>
        </w:rPr>
        <w:br/>
      </w:r>
      <w:r>
        <w:rPr>
          <w:rFonts w:hint="eastAsia"/>
        </w:rPr>
        <w:t>　　　　三、国际海砂贸易政策与关税影响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2020-2025年中国海砂行业市场现状分析</w:t>
      </w:r>
      <w:r>
        <w:rPr>
          <w:rFonts w:hint="eastAsia"/>
        </w:rPr>
        <w:br/>
      </w:r>
      <w:r>
        <w:rPr>
          <w:rFonts w:hint="eastAsia"/>
        </w:rPr>
        <w:t>　　第一节 海砂产量与消费量统计</w:t>
      </w:r>
      <w:r>
        <w:rPr>
          <w:rFonts w:hint="eastAsia"/>
        </w:rPr>
        <w:br/>
      </w:r>
      <w:r>
        <w:rPr>
          <w:rFonts w:hint="eastAsia"/>
        </w:rPr>
        <w:t>　　　　一、全国海砂开采量变化趋势</w:t>
      </w:r>
      <w:r>
        <w:rPr>
          <w:rFonts w:hint="eastAsia"/>
        </w:rPr>
        <w:br/>
      </w:r>
      <w:r>
        <w:rPr>
          <w:rFonts w:hint="eastAsia"/>
        </w:rPr>
        <w:t>　　　　二、重点区域海砂消费量分布</w:t>
      </w:r>
      <w:r>
        <w:rPr>
          <w:rFonts w:hint="eastAsia"/>
        </w:rPr>
        <w:br/>
      </w:r>
      <w:r>
        <w:rPr>
          <w:rFonts w:hint="eastAsia"/>
        </w:rPr>
        <w:t>　　　　三、海砂供需平衡分析</w:t>
      </w:r>
      <w:r>
        <w:rPr>
          <w:rFonts w:hint="eastAsia"/>
        </w:rPr>
        <w:br/>
      </w:r>
      <w:r>
        <w:rPr>
          <w:rFonts w:hint="eastAsia"/>
        </w:rPr>
        <w:t>　　第二节 海砂价格波动与成本结构</w:t>
      </w:r>
      <w:r>
        <w:rPr>
          <w:rFonts w:hint="eastAsia"/>
        </w:rPr>
        <w:br/>
      </w:r>
      <w:r>
        <w:rPr>
          <w:rFonts w:hint="eastAsia"/>
        </w:rPr>
        <w:t>　　　　一、2020-2025年海砂市场价格走势</w:t>
      </w:r>
      <w:r>
        <w:rPr>
          <w:rFonts w:hint="eastAsia"/>
        </w:rPr>
        <w:br/>
      </w:r>
      <w:r>
        <w:rPr>
          <w:rFonts w:hint="eastAsia"/>
        </w:rPr>
        <w:t>　　　　二、开采成本构成</w:t>
      </w:r>
      <w:r>
        <w:rPr>
          <w:rFonts w:hint="eastAsia"/>
        </w:rPr>
        <w:br/>
      </w:r>
      <w:r>
        <w:rPr>
          <w:rFonts w:hint="eastAsia"/>
        </w:rPr>
        <w:t>　　　　三、运输成本对终端价格的影响</w:t>
      </w:r>
      <w:r>
        <w:rPr>
          <w:rFonts w:hint="eastAsia"/>
        </w:rPr>
        <w:br/>
      </w:r>
      <w:r>
        <w:rPr>
          <w:rFonts w:hint="eastAsia"/>
        </w:rPr>
        <w:t>　　第三节 海砂行业技术进展与设备升级</w:t>
      </w:r>
      <w:r>
        <w:rPr>
          <w:rFonts w:hint="eastAsia"/>
        </w:rPr>
        <w:br/>
      </w:r>
      <w:r>
        <w:rPr>
          <w:rFonts w:hint="eastAsia"/>
        </w:rPr>
        <w:t>　　　　一、2020-2025年新型开采技术研发动态</w:t>
      </w:r>
      <w:r>
        <w:rPr>
          <w:rFonts w:hint="eastAsia"/>
        </w:rPr>
        <w:br/>
      </w:r>
      <w:r>
        <w:rPr>
          <w:rFonts w:hint="eastAsia"/>
        </w:rPr>
        <w:t>　　　　二、环保型洗砂设备应用案例</w:t>
      </w:r>
      <w:r>
        <w:rPr>
          <w:rFonts w:hint="eastAsia"/>
        </w:rPr>
        <w:br/>
      </w:r>
      <w:r>
        <w:rPr>
          <w:rFonts w:hint="eastAsia"/>
        </w:rPr>
        <w:t>　　　　三、智能化海砂加工系统发展趋势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2026-2032年中国海砂行业现状分析</w:t>
      </w:r>
      <w:r>
        <w:rPr>
          <w:rFonts w:hint="eastAsia"/>
        </w:rPr>
        <w:br/>
      </w:r>
      <w:r>
        <w:rPr>
          <w:rFonts w:hint="eastAsia"/>
        </w:rPr>
        <w:t>　　第一节 建筑领域海砂需求增长驱动因素</w:t>
      </w:r>
      <w:r>
        <w:rPr>
          <w:rFonts w:hint="eastAsia"/>
        </w:rPr>
        <w:br/>
      </w:r>
      <w:r>
        <w:rPr>
          <w:rFonts w:hint="eastAsia"/>
        </w:rPr>
        <w:t>　　　　一、粤港澳大湾区建设对海砂的刚性需求</w:t>
      </w:r>
      <w:r>
        <w:rPr>
          <w:rFonts w:hint="eastAsia"/>
        </w:rPr>
        <w:br/>
      </w:r>
      <w:r>
        <w:rPr>
          <w:rFonts w:hint="eastAsia"/>
        </w:rPr>
        <w:t>　　　　二、装配式建筑对海砂粒径的定制化要求</w:t>
      </w:r>
      <w:r>
        <w:rPr>
          <w:rFonts w:hint="eastAsia"/>
        </w:rPr>
        <w:br/>
      </w:r>
      <w:r>
        <w:rPr>
          <w:rFonts w:hint="eastAsia"/>
        </w:rPr>
        <w:t>　　　　三、绿色建筑标准对海砂氯离子含量的限制</w:t>
      </w:r>
      <w:r>
        <w:rPr>
          <w:rFonts w:hint="eastAsia"/>
        </w:rPr>
        <w:br/>
      </w:r>
      <w:r>
        <w:rPr>
          <w:rFonts w:hint="eastAsia"/>
        </w:rPr>
        <w:t>　　第二节 化工与玻璃行业海砂应用前景</w:t>
      </w:r>
      <w:r>
        <w:rPr>
          <w:rFonts w:hint="eastAsia"/>
        </w:rPr>
        <w:br/>
      </w:r>
      <w:r>
        <w:rPr>
          <w:rFonts w:hint="eastAsia"/>
        </w:rPr>
        <w:t>　　　　一、硅基新材料对高纯度海砂的需求</w:t>
      </w:r>
      <w:r>
        <w:rPr>
          <w:rFonts w:hint="eastAsia"/>
        </w:rPr>
        <w:br/>
      </w:r>
      <w:r>
        <w:rPr>
          <w:rFonts w:hint="eastAsia"/>
        </w:rPr>
        <w:t>　　　　二、光伏玻璃产业扩张带来的海砂增量需求</w:t>
      </w:r>
      <w:r>
        <w:rPr>
          <w:rFonts w:hint="eastAsia"/>
        </w:rPr>
        <w:br/>
      </w:r>
      <w:r>
        <w:rPr>
          <w:rFonts w:hint="eastAsia"/>
        </w:rPr>
        <w:t>　　　　三、化工填料领域海砂替代趋势分析</w:t>
      </w:r>
      <w:r>
        <w:rPr>
          <w:rFonts w:hint="eastAsia"/>
        </w:rPr>
        <w:br/>
      </w:r>
      <w:r>
        <w:rPr>
          <w:rFonts w:hint="eastAsia"/>
        </w:rPr>
        <w:t>　　第三节 出口市场潜力与国际贸易格局</w:t>
      </w:r>
      <w:r>
        <w:rPr>
          <w:rFonts w:hint="eastAsia"/>
        </w:rPr>
        <w:br/>
      </w:r>
      <w:r>
        <w:rPr>
          <w:rFonts w:hint="eastAsia"/>
        </w:rPr>
        <w:t>　　　　一、东南亚基建市场对中国海砂的依赖度</w:t>
      </w:r>
      <w:r>
        <w:rPr>
          <w:rFonts w:hint="eastAsia"/>
        </w:rPr>
        <w:br/>
      </w:r>
      <w:r>
        <w:rPr>
          <w:rFonts w:hint="eastAsia"/>
        </w:rPr>
        <w:t>　　　　二、国际海砂价格竞争力分析（澳大利亚、马来西亚对比分析）</w:t>
      </w:r>
      <w:r>
        <w:rPr>
          <w:rFonts w:hint="eastAsia"/>
        </w:rPr>
        <w:br/>
      </w:r>
      <w:r>
        <w:rPr>
          <w:rFonts w:hint="eastAsia"/>
        </w:rPr>
        <w:t>　　　　三、rcep框架下海砂贸易便利化机遇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海砂开采技术与环保治理专题研究</w:t>
      </w:r>
      <w:r>
        <w:rPr>
          <w:rFonts w:hint="eastAsia"/>
        </w:rPr>
        <w:br/>
      </w:r>
      <w:r>
        <w:rPr>
          <w:rFonts w:hint="eastAsia"/>
        </w:rPr>
        <w:t>　　第一节 深海采砂技术与装备突破</w:t>
      </w:r>
      <w:r>
        <w:rPr>
          <w:rFonts w:hint="eastAsia"/>
        </w:rPr>
        <w:br/>
      </w:r>
      <w:r>
        <w:rPr>
          <w:rFonts w:hint="eastAsia"/>
        </w:rPr>
        <w:t>　　　　一、2020-2025年深海采砂船研发进展</w:t>
      </w:r>
      <w:r>
        <w:rPr>
          <w:rFonts w:hint="eastAsia"/>
        </w:rPr>
        <w:br/>
      </w:r>
      <w:r>
        <w:rPr>
          <w:rFonts w:hint="eastAsia"/>
        </w:rPr>
        <w:t>　　　　二、水下机器人在海砂勘探中的应用案例</w:t>
      </w:r>
      <w:r>
        <w:rPr>
          <w:rFonts w:hint="eastAsia"/>
        </w:rPr>
        <w:br/>
      </w:r>
      <w:r>
        <w:rPr>
          <w:rFonts w:hint="eastAsia"/>
        </w:rPr>
        <w:t>　　　　三、深海采砂对生态影响的监测技术</w:t>
      </w:r>
      <w:r>
        <w:rPr>
          <w:rFonts w:hint="eastAsia"/>
        </w:rPr>
        <w:br/>
      </w:r>
      <w:r>
        <w:rPr>
          <w:rFonts w:hint="eastAsia"/>
        </w:rPr>
        <w:t>　　第二节 海砂淡化与除氯工艺优化</w:t>
      </w:r>
      <w:r>
        <w:rPr>
          <w:rFonts w:hint="eastAsia"/>
        </w:rPr>
        <w:br/>
      </w:r>
      <w:r>
        <w:rPr>
          <w:rFonts w:hint="eastAsia"/>
        </w:rPr>
        <w:t>　　　　一、物理法、化学法、生物法淡化技术对比</w:t>
      </w:r>
      <w:r>
        <w:rPr>
          <w:rFonts w:hint="eastAsia"/>
        </w:rPr>
        <w:br/>
      </w:r>
      <w:r>
        <w:rPr>
          <w:rFonts w:hint="eastAsia"/>
        </w:rPr>
        <w:t>　　　　二、2020-2025年淡化成本下降曲线分析</w:t>
      </w:r>
      <w:r>
        <w:rPr>
          <w:rFonts w:hint="eastAsia"/>
        </w:rPr>
        <w:br/>
      </w:r>
      <w:r>
        <w:rPr>
          <w:rFonts w:hint="eastAsia"/>
        </w:rPr>
        <w:t>　　　　三、零排放淡化工厂建设标准</w:t>
      </w:r>
      <w:r>
        <w:rPr>
          <w:rFonts w:hint="eastAsia"/>
        </w:rPr>
        <w:br/>
      </w:r>
      <w:r>
        <w:rPr>
          <w:rFonts w:hint="eastAsia"/>
        </w:rPr>
        <w:t>　　第三节 海洋生态修复与可持续发展</w:t>
      </w:r>
      <w:r>
        <w:rPr>
          <w:rFonts w:hint="eastAsia"/>
        </w:rPr>
        <w:br/>
      </w:r>
      <w:r>
        <w:rPr>
          <w:rFonts w:hint="eastAsia"/>
        </w:rPr>
        <w:t>　　　　一、采砂区生物群落恢复技术</w:t>
      </w:r>
      <w:r>
        <w:rPr>
          <w:rFonts w:hint="eastAsia"/>
        </w:rPr>
        <w:br/>
      </w:r>
      <w:r>
        <w:rPr>
          <w:rFonts w:hint="eastAsia"/>
        </w:rPr>
        <w:t>　　　　二、海砂开采环境影响评价（eia）体系完善</w:t>
      </w:r>
      <w:r>
        <w:rPr>
          <w:rFonts w:hint="eastAsia"/>
        </w:rPr>
        <w:br/>
      </w:r>
      <w:r>
        <w:rPr>
          <w:rFonts w:hint="eastAsia"/>
        </w:rPr>
        <w:t>　　　　三、碳汇交易机制对海砂企业的激励作用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2020-2025年海砂行业竞争格局分析</w:t>
      </w:r>
      <w:r>
        <w:rPr>
          <w:rFonts w:hint="eastAsia"/>
        </w:rPr>
        <w:br/>
      </w:r>
      <w:r>
        <w:rPr>
          <w:rFonts w:hint="eastAsia"/>
        </w:rPr>
        <w:t>　　第一节 区域市场集中度与龙头企业分布</w:t>
      </w:r>
      <w:r>
        <w:rPr>
          <w:rFonts w:hint="eastAsia"/>
        </w:rPr>
        <w:br/>
      </w:r>
      <w:r>
        <w:rPr>
          <w:rFonts w:hint="eastAsia"/>
        </w:rPr>
        <w:t>　　　　一、广东省海砂开采企业数量与产能占比</w:t>
      </w:r>
      <w:r>
        <w:rPr>
          <w:rFonts w:hint="eastAsia"/>
        </w:rPr>
        <w:br/>
      </w:r>
      <w:r>
        <w:rPr>
          <w:rFonts w:hint="eastAsia"/>
        </w:rPr>
        <w:t>　　　　二、福建省海砂加工产业集群特征</w:t>
      </w:r>
      <w:r>
        <w:rPr>
          <w:rFonts w:hint="eastAsia"/>
        </w:rPr>
        <w:br/>
      </w:r>
      <w:r>
        <w:rPr>
          <w:rFonts w:hint="eastAsia"/>
        </w:rPr>
        <w:t>　　　　三、广西北海海砂出口基地竞争优势</w:t>
      </w:r>
      <w:r>
        <w:rPr>
          <w:rFonts w:hint="eastAsia"/>
        </w:rPr>
        <w:br/>
      </w:r>
      <w:r>
        <w:rPr>
          <w:rFonts w:hint="eastAsia"/>
        </w:rPr>
        <w:t>　　第二节 竞争梯队划分与市场份额</w:t>
      </w:r>
      <w:r>
        <w:rPr>
          <w:rFonts w:hint="eastAsia"/>
        </w:rPr>
        <w:br/>
      </w:r>
      <w:r>
        <w:rPr>
          <w:rFonts w:hint="eastAsia"/>
        </w:rPr>
        <w:t>　　　　一、第一梯队：中交集团、中国建材等央企布局</w:t>
      </w:r>
      <w:r>
        <w:rPr>
          <w:rFonts w:hint="eastAsia"/>
        </w:rPr>
        <w:br/>
      </w:r>
      <w:r>
        <w:rPr>
          <w:rFonts w:hint="eastAsia"/>
        </w:rPr>
        <w:t>　　　　二、第二梯队：地方国企与民营龙头企业（如海南瑞泽、塔牌集团）</w:t>
      </w:r>
      <w:r>
        <w:rPr>
          <w:rFonts w:hint="eastAsia"/>
        </w:rPr>
        <w:br/>
      </w:r>
      <w:r>
        <w:rPr>
          <w:rFonts w:hint="eastAsia"/>
        </w:rPr>
        <w:t>　　　　三、第三梯队：中小型区域性开采企业</w:t>
      </w:r>
      <w:r>
        <w:rPr>
          <w:rFonts w:hint="eastAsia"/>
        </w:rPr>
        <w:br/>
      </w:r>
      <w:r>
        <w:rPr>
          <w:rFonts w:hint="eastAsia"/>
        </w:rPr>
        <w:t>　　第三节 行业并购重组与资本运作</w:t>
      </w:r>
      <w:r>
        <w:rPr>
          <w:rFonts w:hint="eastAsia"/>
        </w:rPr>
        <w:br/>
      </w:r>
      <w:r>
        <w:rPr>
          <w:rFonts w:hint="eastAsia"/>
        </w:rPr>
        <w:t>　　　　一、2020-2025年海砂企业上市案例分析</w:t>
      </w:r>
      <w:r>
        <w:rPr>
          <w:rFonts w:hint="eastAsia"/>
        </w:rPr>
        <w:br/>
      </w:r>
      <w:r>
        <w:rPr>
          <w:rFonts w:hint="eastAsia"/>
        </w:rPr>
        <w:t>　　　　二、跨行业并购（如建材企业向上游延伸）</w:t>
      </w:r>
      <w:r>
        <w:rPr>
          <w:rFonts w:hint="eastAsia"/>
        </w:rPr>
        <w:br/>
      </w:r>
      <w:r>
        <w:rPr>
          <w:rFonts w:hint="eastAsia"/>
        </w:rPr>
        <w:t>　　　　三、海外资源收购战略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2026-2032年海砂行业风险预警与应对策略</w:t>
      </w:r>
      <w:r>
        <w:rPr>
          <w:rFonts w:hint="eastAsia"/>
        </w:rPr>
        <w:br/>
      </w:r>
      <w:r>
        <w:rPr>
          <w:rFonts w:hint="eastAsia"/>
        </w:rPr>
        <w:t>　　第一节 政策风险与合规管理</w:t>
      </w:r>
      <w:r>
        <w:rPr>
          <w:rFonts w:hint="eastAsia"/>
        </w:rPr>
        <w:br/>
      </w:r>
      <w:r>
        <w:rPr>
          <w:rFonts w:hint="eastAsia"/>
        </w:rPr>
        <w:t>　　　　一、矿产资源法修订对行业的影响</w:t>
      </w:r>
      <w:r>
        <w:rPr>
          <w:rFonts w:hint="eastAsia"/>
        </w:rPr>
        <w:br/>
      </w:r>
      <w:r>
        <w:rPr>
          <w:rFonts w:hint="eastAsia"/>
        </w:rPr>
        <w:t>　　　　二、环保督察常态化下的运营风险</w:t>
      </w:r>
      <w:r>
        <w:rPr>
          <w:rFonts w:hint="eastAsia"/>
        </w:rPr>
        <w:br/>
      </w:r>
      <w:r>
        <w:rPr>
          <w:rFonts w:hint="eastAsia"/>
        </w:rPr>
        <w:t>　　　　三、出海企业属地化政策适应</w:t>
      </w:r>
      <w:r>
        <w:rPr>
          <w:rFonts w:hint="eastAsia"/>
        </w:rPr>
        <w:br/>
      </w:r>
      <w:r>
        <w:rPr>
          <w:rFonts w:hint="eastAsia"/>
        </w:rPr>
        <w:t>　　第二节 市场风险与价格波动</w:t>
      </w:r>
      <w:r>
        <w:rPr>
          <w:rFonts w:hint="eastAsia"/>
        </w:rPr>
        <w:br/>
      </w:r>
      <w:r>
        <w:rPr>
          <w:rFonts w:hint="eastAsia"/>
        </w:rPr>
        <w:t>　　　　一、房地产调控对海砂需求的传导机制</w:t>
      </w:r>
      <w:r>
        <w:rPr>
          <w:rFonts w:hint="eastAsia"/>
        </w:rPr>
        <w:br/>
      </w:r>
      <w:r>
        <w:rPr>
          <w:rFonts w:hint="eastAsia"/>
        </w:rPr>
        <w:t>　　　　二、国际铁矿石价格联动效应</w:t>
      </w:r>
      <w:r>
        <w:rPr>
          <w:rFonts w:hint="eastAsia"/>
        </w:rPr>
        <w:br/>
      </w:r>
      <w:r>
        <w:rPr>
          <w:rFonts w:hint="eastAsia"/>
        </w:rPr>
        <w:t>　　　　三、替代材料（机制砂、河砂）的竞争威胁</w:t>
      </w:r>
      <w:r>
        <w:rPr>
          <w:rFonts w:hint="eastAsia"/>
        </w:rPr>
        <w:br/>
      </w:r>
      <w:r>
        <w:rPr>
          <w:rFonts w:hint="eastAsia"/>
        </w:rPr>
        <w:t>　　第三节 技术风险与创新能力</w:t>
      </w:r>
      <w:r>
        <w:rPr>
          <w:rFonts w:hint="eastAsia"/>
        </w:rPr>
        <w:br/>
      </w:r>
      <w:r>
        <w:rPr>
          <w:rFonts w:hint="eastAsia"/>
        </w:rPr>
        <w:t>　　　　一、关键设备国产化率不足（如高压水枪、脱水筛）</w:t>
      </w:r>
      <w:r>
        <w:rPr>
          <w:rFonts w:hint="eastAsia"/>
        </w:rPr>
        <w:br/>
      </w:r>
      <w:r>
        <w:rPr>
          <w:rFonts w:hint="eastAsia"/>
        </w:rPr>
        <w:t>　　　　二、深海采砂技术专利壁垒</w:t>
      </w:r>
      <w:r>
        <w:rPr>
          <w:rFonts w:hint="eastAsia"/>
        </w:rPr>
        <w:br/>
      </w:r>
      <w:r>
        <w:rPr>
          <w:rFonts w:hint="eastAsia"/>
        </w:rPr>
        <w:t>　　　　三、智能化改造资金投入压力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海砂行业区域行业市场监测</w:t>
      </w:r>
      <w:r>
        <w:rPr>
          <w:rFonts w:hint="eastAsia"/>
        </w:rPr>
        <w:br/>
      </w:r>
      <w:r>
        <w:rPr>
          <w:rFonts w:hint="eastAsia"/>
        </w:rPr>
        <w:t>　　第一节 华南地区（广东、海南、广西）</w:t>
      </w:r>
      <w:r>
        <w:rPr>
          <w:rFonts w:hint="eastAsia"/>
        </w:rPr>
        <w:br/>
      </w:r>
      <w:r>
        <w:rPr>
          <w:rFonts w:hint="eastAsia"/>
        </w:rPr>
        <w:t>　　　　一、粤港澳大湾区海砂需求缺口</w:t>
      </w:r>
      <w:r>
        <w:rPr>
          <w:rFonts w:hint="eastAsia"/>
        </w:rPr>
        <w:br/>
      </w:r>
      <w:r>
        <w:rPr>
          <w:rFonts w:hint="eastAsia"/>
        </w:rPr>
        <w:t>　　　　二、海南自贸港建设带来的增量市场</w:t>
      </w:r>
      <w:r>
        <w:rPr>
          <w:rFonts w:hint="eastAsia"/>
        </w:rPr>
        <w:br/>
      </w:r>
      <w:r>
        <w:rPr>
          <w:rFonts w:hint="eastAsia"/>
        </w:rPr>
        <w:t>　　　　三、广西北部湾港群物流优势分析</w:t>
      </w:r>
      <w:r>
        <w:rPr>
          <w:rFonts w:hint="eastAsia"/>
        </w:rPr>
        <w:br/>
      </w:r>
      <w:r>
        <w:rPr>
          <w:rFonts w:hint="eastAsia"/>
        </w:rPr>
        <w:t>　　第二节 华东地区（福建、浙江、上海）</w:t>
      </w:r>
      <w:r>
        <w:rPr>
          <w:rFonts w:hint="eastAsia"/>
        </w:rPr>
        <w:br/>
      </w:r>
      <w:r>
        <w:rPr>
          <w:rFonts w:hint="eastAsia"/>
        </w:rPr>
        <w:t>　　　　一、长三角一体化对海砂质量的要求升级</w:t>
      </w:r>
      <w:r>
        <w:rPr>
          <w:rFonts w:hint="eastAsia"/>
        </w:rPr>
        <w:br/>
      </w:r>
      <w:r>
        <w:rPr>
          <w:rFonts w:hint="eastAsia"/>
        </w:rPr>
        <w:t>　　　　二、福建平潭综合实验区政策红利释放</w:t>
      </w:r>
      <w:r>
        <w:rPr>
          <w:rFonts w:hint="eastAsia"/>
        </w:rPr>
        <w:br/>
      </w:r>
      <w:r>
        <w:rPr>
          <w:rFonts w:hint="eastAsia"/>
        </w:rPr>
        <w:t>　　　　三、上海国际航运中心建设带动需求</w:t>
      </w:r>
      <w:r>
        <w:rPr>
          <w:rFonts w:hint="eastAsia"/>
        </w:rPr>
        <w:br/>
      </w:r>
      <w:r>
        <w:rPr>
          <w:rFonts w:hint="eastAsia"/>
        </w:rPr>
        <w:t>　　第三节 环渤海地区（辽宁、河北、天津）</w:t>
      </w:r>
      <w:r>
        <w:rPr>
          <w:rFonts w:hint="eastAsia"/>
        </w:rPr>
        <w:br/>
      </w:r>
      <w:r>
        <w:rPr>
          <w:rFonts w:hint="eastAsia"/>
        </w:rPr>
        <w:t>　　　　一、雄安新区建设对海砂的阶段性需求</w:t>
      </w:r>
      <w:r>
        <w:rPr>
          <w:rFonts w:hint="eastAsia"/>
        </w:rPr>
        <w:br/>
      </w:r>
      <w:r>
        <w:rPr>
          <w:rFonts w:hint="eastAsia"/>
        </w:rPr>
        <w:t>　　　　二、曹妃甸港区海砂中转能力提升</w:t>
      </w:r>
      <w:r>
        <w:rPr>
          <w:rFonts w:hint="eastAsia"/>
        </w:rPr>
        <w:br/>
      </w:r>
      <w:r>
        <w:rPr>
          <w:rFonts w:hint="eastAsia"/>
        </w:rPr>
        <w:t>　　　　三、辽宁沿海经济带开发潜力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海砂行业企业案例分析</w:t>
      </w:r>
      <w:r>
        <w:rPr>
          <w:rFonts w:hint="eastAsia"/>
        </w:rPr>
        <w:br/>
      </w:r>
      <w:r>
        <w:rPr>
          <w:rFonts w:hint="eastAsia"/>
        </w:rPr>
        <w:t>　　第一节 中交疏浚（集团）股份有限公司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中国建材股份有限公司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海南瑞泽新型建材股份有限公司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塔牌集团股份有限公司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中建西部建设股份有限公司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华新水泥股份有限公司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广东省建筑工程集团有限公司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福建省港航建设发展有限公司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广西北部湾国际港务集团有限公司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河北港口集团有限公司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海砂行业进出口市场分析</w:t>
      </w:r>
      <w:r>
        <w:rPr>
          <w:rFonts w:hint="eastAsia"/>
        </w:rPr>
        <w:br/>
      </w:r>
      <w:r>
        <w:rPr>
          <w:rFonts w:hint="eastAsia"/>
        </w:rPr>
        <w:t>　　第一节 出口市场结构与目标国分析</w:t>
      </w:r>
      <w:r>
        <w:rPr>
          <w:rFonts w:hint="eastAsia"/>
        </w:rPr>
        <w:br/>
      </w:r>
      <w:r>
        <w:rPr>
          <w:rFonts w:hint="eastAsia"/>
        </w:rPr>
        <w:t>　　第二节 进口市场依赖度与风险</w:t>
      </w:r>
      <w:r>
        <w:rPr>
          <w:rFonts w:hint="eastAsia"/>
        </w:rPr>
        <w:br/>
      </w:r>
      <w:r>
        <w:rPr>
          <w:rFonts w:hint="eastAsia"/>
        </w:rPr>
        <w:t>　　第三节 国际贸易摩擦与应对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海砂行业替代品与互补品分析</w:t>
      </w:r>
      <w:r>
        <w:rPr>
          <w:rFonts w:hint="eastAsia"/>
        </w:rPr>
        <w:br/>
      </w:r>
      <w:r>
        <w:rPr>
          <w:rFonts w:hint="eastAsia"/>
        </w:rPr>
        <w:t>　　第一节 机制砂市场发展现状</w:t>
      </w:r>
      <w:r>
        <w:rPr>
          <w:rFonts w:hint="eastAsia"/>
        </w:rPr>
        <w:br/>
      </w:r>
      <w:r>
        <w:rPr>
          <w:rFonts w:hint="eastAsia"/>
        </w:rPr>
        <w:t>　　　　一、2020-2025年机制砂产能扩张情况</w:t>
      </w:r>
      <w:r>
        <w:rPr>
          <w:rFonts w:hint="eastAsia"/>
        </w:rPr>
        <w:br/>
      </w:r>
      <w:r>
        <w:rPr>
          <w:rFonts w:hint="eastAsia"/>
        </w:rPr>
        <w:t>　　　　二、机制砂与海砂价格联动机制</w:t>
      </w:r>
      <w:r>
        <w:rPr>
          <w:rFonts w:hint="eastAsia"/>
        </w:rPr>
        <w:br/>
      </w:r>
      <w:r>
        <w:rPr>
          <w:rFonts w:hint="eastAsia"/>
        </w:rPr>
        <w:t>　　　　三、机制砂质量标准对海砂的倒逼效应</w:t>
      </w:r>
      <w:r>
        <w:rPr>
          <w:rFonts w:hint="eastAsia"/>
        </w:rPr>
        <w:br/>
      </w:r>
      <w:r>
        <w:rPr>
          <w:rFonts w:hint="eastAsia"/>
        </w:rPr>
        <w:t>　　第二节 河砂开采限制与市场缺口</w:t>
      </w:r>
      <w:r>
        <w:rPr>
          <w:rFonts w:hint="eastAsia"/>
        </w:rPr>
        <w:br/>
      </w:r>
      <w:r>
        <w:rPr>
          <w:rFonts w:hint="eastAsia"/>
        </w:rPr>
        <w:t>　　　　一、长江、黄河禁采政策影响</w:t>
      </w:r>
      <w:r>
        <w:rPr>
          <w:rFonts w:hint="eastAsia"/>
        </w:rPr>
        <w:br/>
      </w:r>
      <w:r>
        <w:rPr>
          <w:rFonts w:hint="eastAsia"/>
        </w:rPr>
        <w:t>　　　　二、河砂与海砂物理性能对比</w:t>
      </w:r>
      <w:r>
        <w:rPr>
          <w:rFonts w:hint="eastAsia"/>
        </w:rPr>
        <w:br/>
      </w:r>
      <w:r>
        <w:rPr>
          <w:rFonts w:hint="eastAsia"/>
        </w:rPr>
        <w:t>　　　　三、河砂非法开采治理对海砂的间接利好</w:t>
      </w:r>
      <w:r>
        <w:rPr>
          <w:rFonts w:hint="eastAsia"/>
        </w:rPr>
        <w:br/>
      </w:r>
      <w:r>
        <w:rPr>
          <w:rFonts w:hint="eastAsia"/>
        </w:rPr>
        <w:t>　　第三节 再生骨料与海砂的协同应用</w:t>
      </w:r>
      <w:r>
        <w:rPr>
          <w:rFonts w:hint="eastAsia"/>
        </w:rPr>
        <w:br/>
      </w:r>
      <w:r>
        <w:rPr>
          <w:rFonts w:hint="eastAsia"/>
        </w:rPr>
        <w:t>　　　　一、建筑垃圾再生骨料技术成熟度</w:t>
      </w:r>
      <w:r>
        <w:rPr>
          <w:rFonts w:hint="eastAsia"/>
        </w:rPr>
        <w:br/>
      </w:r>
      <w:r>
        <w:rPr>
          <w:rFonts w:hint="eastAsia"/>
        </w:rPr>
        <w:t>　　　　二、再生骨料-海砂混合料性能测试</w:t>
      </w:r>
      <w:r>
        <w:rPr>
          <w:rFonts w:hint="eastAsia"/>
        </w:rPr>
        <w:br/>
      </w:r>
      <w:r>
        <w:rPr>
          <w:rFonts w:hint="eastAsia"/>
        </w:rPr>
        <w:t>　　　　三、2026-2032年政策鼓励方向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2026-2032年海砂行业发展战略建议</w:t>
      </w:r>
      <w:r>
        <w:rPr>
          <w:rFonts w:hint="eastAsia"/>
        </w:rPr>
        <w:br/>
      </w:r>
      <w:r>
        <w:rPr>
          <w:rFonts w:hint="eastAsia"/>
        </w:rPr>
        <w:t>　　第一节 政府层面政策优化方向</w:t>
      </w:r>
      <w:r>
        <w:rPr>
          <w:rFonts w:hint="eastAsia"/>
        </w:rPr>
        <w:br/>
      </w:r>
      <w:r>
        <w:rPr>
          <w:rFonts w:hint="eastAsia"/>
        </w:rPr>
        <w:t>　　　　一、完善海砂开采权出让制度（拍卖 vs 招标）</w:t>
      </w:r>
      <w:r>
        <w:rPr>
          <w:rFonts w:hint="eastAsia"/>
        </w:rPr>
        <w:br/>
      </w:r>
      <w:r>
        <w:rPr>
          <w:rFonts w:hint="eastAsia"/>
        </w:rPr>
        <w:t>　　　　二、建立国家级海砂储备调节机制</w:t>
      </w:r>
      <w:r>
        <w:rPr>
          <w:rFonts w:hint="eastAsia"/>
        </w:rPr>
        <w:br/>
      </w:r>
      <w:r>
        <w:rPr>
          <w:rFonts w:hint="eastAsia"/>
        </w:rPr>
        <w:t>　　　　三、加强粤港澳大湾区海砂供应协同</w:t>
      </w:r>
      <w:r>
        <w:rPr>
          <w:rFonts w:hint="eastAsia"/>
        </w:rPr>
        <w:br/>
      </w:r>
      <w:r>
        <w:rPr>
          <w:rFonts w:hint="eastAsia"/>
        </w:rPr>
        <w:t>　　第二节 企业层面竞争策略选择</w:t>
      </w:r>
      <w:r>
        <w:rPr>
          <w:rFonts w:hint="eastAsia"/>
        </w:rPr>
        <w:br/>
      </w:r>
      <w:r>
        <w:rPr>
          <w:rFonts w:hint="eastAsia"/>
        </w:rPr>
        <w:t>　　　　一、成本领先战略：规模化开采与垂直整合</w:t>
      </w:r>
      <w:r>
        <w:rPr>
          <w:rFonts w:hint="eastAsia"/>
        </w:rPr>
        <w:br/>
      </w:r>
      <w:r>
        <w:rPr>
          <w:rFonts w:hint="eastAsia"/>
        </w:rPr>
        <w:t>　　　　二、差异化战略：高端海砂产品研发</w:t>
      </w:r>
      <w:r>
        <w:rPr>
          <w:rFonts w:hint="eastAsia"/>
        </w:rPr>
        <w:br/>
      </w:r>
      <w:r>
        <w:rPr>
          <w:rFonts w:hint="eastAsia"/>
        </w:rPr>
        <w:t>　　　　三、集中化战略：深耕区域市场</w:t>
      </w:r>
      <w:r>
        <w:rPr>
          <w:rFonts w:hint="eastAsia"/>
        </w:rPr>
        <w:br/>
      </w:r>
      <w:r>
        <w:rPr>
          <w:rFonts w:hint="eastAsia"/>
        </w:rPr>
        <w:t>　　第三节 行业协会桥梁作用发挥</w:t>
      </w:r>
      <w:r>
        <w:rPr>
          <w:rFonts w:hint="eastAsia"/>
        </w:rPr>
        <w:br/>
      </w:r>
      <w:r>
        <w:rPr>
          <w:rFonts w:hint="eastAsia"/>
        </w:rPr>
        <w:t>　　　　一、制定团体标准填补监管空白</w:t>
      </w:r>
      <w:r>
        <w:rPr>
          <w:rFonts w:hint="eastAsia"/>
        </w:rPr>
        <w:br/>
      </w:r>
      <w:r>
        <w:rPr>
          <w:rFonts w:hint="eastAsia"/>
        </w:rPr>
        <w:t>　　　　二、组织国际技术交流与合作</w:t>
      </w:r>
      <w:r>
        <w:rPr>
          <w:rFonts w:hint="eastAsia"/>
        </w:rPr>
        <w:br/>
      </w:r>
      <w:r>
        <w:rPr>
          <w:rFonts w:hint="eastAsia"/>
        </w:rPr>
        <w:t>　　　　三、搭建行业信用评价体系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海砂行业未来技术趋势展望</w:t>
      </w:r>
      <w:r>
        <w:rPr>
          <w:rFonts w:hint="eastAsia"/>
        </w:rPr>
        <w:br/>
      </w:r>
      <w:r>
        <w:rPr>
          <w:rFonts w:hint="eastAsia"/>
        </w:rPr>
        <w:t>　　第一节 绿色开采技术突破</w:t>
      </w:r>
      <w:r>
        <w:rPr>
          <w:rFonts w:hint="eastAsia"/>
        </w:rPr>
        <w:br/>
      </w:r>
      <w:r>
        <w:rPr>
          <w:rFonts w:hint="eastAsia"/>
        </w:rPr>
        <w:t>　　　　一、低扰动采砂装备研发</w:t>
      </w:r>
      <w:r>
        <w:rPr>
          <w:rFonts w:hint="eastAsia"/>
        </w:rPr>
        <w:br/>
      </w:r>
      <w:r>
        <w:rPr>
          <w:rFonts w:hint="eastAsia"/>
        </w:rPr>
        <w:t>　　　　二、海上风电与海砂开采协同开发</w:t>
      </w:r>
      <w:r>
        <w:rPr>
          <w:rFonts w:hint="eastAsia"/>
        </w:rPr>
        <w:br/>
      </w:r>
      <w:r>
        <w:rPr>
          <w:rFonts w:hint="eastAsia"/>
        </w:rPr>
        <w:t>　　　　三、海洋碳汇补偿机制创新</w:t>
      </w:r>
      <w:r>
        <w:rPr>
          <w:rFonts w:hint="eastAsia"/>
        </w:rPr>
        <w:br/>
      </w:r>
      <w:r>
        <w:rPr>
          <w:rFonts w:hint="eastAsia"/>
        </w:rPr>
        <w:t>　　第二节 智能化生产系统普及</w:t>
      </w:r>
      <w:r>
        <w:rPr>
          <w:rFonts w:hint="eastAsia"/>
        </w:rPr>
        <w:br/>
      </w:r>
      <w:r>
        <w:rPr>
          <w:rFonts w:hint="eastAsia"/>
        </w:rPr>
        <w:t>　　　　一、无人驾驶采砂船商业化应用</w:t>
      </w:r>
      <w:r>
        <w:rPr>
          <w:rFonts w:hint="eastAsia"/>
        </w:rPr>
        <w:br/>
      </w:r>
      <w:r>
        <w:rPr>
          <w:rFonts w:hint="eastAsia"/>
        </w:rPr>
        <w:t>　　　　二、数字孪生技术在工厂的落地</w:t>
      </w:r>
      <w:r>
        <w:rPr>
          <w:rFonts w:hint="eastAsia"/>
        </w:rPr>
        <w:br/>
      </w:r>
      <w:r>
        <w:rPr>
          <w:rFonts w:hint="eastAsia"/>
        </w:rPr>
        <w:t>　　　　三、5G+工业互联网场景拓展</w:t>
      </w:r>
      <w:r>
        <w:rPr>
          <w:rFonts w:hint="eastAsia"/>
        </w:rPr>
        <w:br/>
      </w:r>
      <w:r>
        <w:rPr>
          <w:rFonts w:hint="eastAsia"/>
        </w:rPr>
        <w:t>　　第三节 新材料替代技术进展</w:t>
      </w:r>
      <w:r>
        <w:rPr>
          <w:rFonts w:hint="eastAsia"/>
        </w:rPr>
        <w:br/>
      </w:r>
      <w:r>
        <w:rPr>
          <w:rFonts w:hint="eastAsia"/>
        </w:rPr>
        <w:t>　　　　一、人工砂石性能优化路径</w:t>
      </w:r>
      <w:r>
        <w:rPr>
          <w:rFonts w:hint="eastAsia"/>
        </w:rPr>
        <w:br/>
      </w:r>
      <w:r>
        <w:rPr>
          <w:rFonts w:hint="eastAsia"/>
        </w:rPr>
        <w:t>　　　　二、生物基海砂改性剂研发</w:t>
      </w:r>
      <w:r>
        <w:rPr>
          <w:rFonts w:hint="eastAsia"/>
        </w:rPr>
        <w:br/>
      </w:r>
      <w:r>
        <w:rPr>
          <w:rFonts w:hint="eastAsia"/>
        </w:rPr>
        <w:t>　　　　三、3D打印建筑对海砂粒径的新要求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研究结论与投资建议</w:t>
      </w:r>
      <w:r>
        <w:rPr>
          <w:rFonts w:hint="eastAsia"/>
        </w:rPr>
        <w:br/>
      </w:r>
      <w:r>
        <w:rPr>
          <w:rFonts w:hint="eastAsia"/>
        </w:rPr>
        <w:t>　　第一节 行业增长驱动因素总结</w:t>
      </w:r>
      <w:r>
        <w:rPr>
          <w:rFonts w:hint="eastAsia"/>
        </w:rPr>
        <w:br/>
      </w:r>
      <w:r>
        <w:rPr>
          <w:rFonts w:hint="eastAsia"/>
        </w:rPr>
        <w:t>　　　　一、基建投资拉动效应</w:t>
      </w:r>
      <w:r>
        <w:rPr>
          <w:rFonts w:hint="eastAsia"/>
        </w:rPr>
        <w:br/>
      </w:r>
      <w:r>
        <w:rPr>
          <w:rFonts w:hint="eastAsia"/>
        </w:rPr>
        <w:t>　　　　二、环保政策倒逼产业升级</w:t>
      </w:r>
      <w:r>
        <w:rPr>
          <w:rFonts w:hint="eastAsia"/>
        </w:rPr>
        <w:br/>
      </w:r>
      <w:r>
        <w:rPr>
          <w:rFonts w:hint="eastAsia"/>
        </w:rPr>
        <w:t>　　　　三、技术进步降低成本曲线</w:t>
      </w:r>
      <w:r>
        <w:rPr>
          <w:rFonts w:hint="eastAsia"/>
        </w:rPr>
        <w:br/>
      </w:r>
      <w:r>
        <w:rPr>
          <w:rFonts w:hint="eastAsia"/>
        </w:rPr>
        <w:t>　　第二节 投资前景与回报评估</w:t>
      </w:r>
      <w:r>
        <w:rPr>
          <w:rFonts w:hint="eastAsia"/>
        </w:rPr>
        <w:br/>
      </w:r>
      <w:r>
        <w:rPr>
          <w:rFonts w:hint="eastAsia"/>
        </w:rPr>
        <w:t>　　　　一、不同规模企业投资回收期对比</w:t>
      </w:r>
      <w:r>
        <w:rPr>
          <w:rFonts w:hint="eastAsia"/>
        </w:rPr>
        <w:br/>
      </w:r>
      <w:r>
        <w:rPr>
          <w:rFonts w:hint="eastAsia"/>
        </w:rPr>
        <w:t>　　　　二、高风险区域（如南海争议海域）规避策略</w:t>
      </w:r>
      <w:r>
        <w:rPr>
          <w:rFonts w:hint="eastAsia"/>
        </w:rPr>
        <w:br/>
      </w:r>
      <w:r>
        <w:rPr>
          <w:rFonts w:hint="eastAsia"/>
        </w:rPr>
        <w:t>　　　　三、esg投资框架下的项目筛选标准</w:t>
      </w:r>
      <w:r>
        <w:rPr>
          <w:rFonts w:hint="eastAsia"/>
        </w:rPr>
        <w:br/>
      </w:r>
      <w:r>
        <w:rPr>
          <w:rFonts w:hint="eastAsia"/>
        </w:rPr>
        <w:t>　　第三节 中.智.林－重点投资领域与标的推荐</w:t>
      </w:r>
      <w:r>
        <w:rPr>
          <w:rFonts w:hint="eastAsia"/>
        </w:rPr>
        <w:br/>
      </w:r>
      <w:r>
        <w:rPr>
          <w:rFonts w:hint="eastAsia"/>
        </w:rPr>
        <w:t>　　　　一、深海采砂装备制造企业</w:t>
      </w:r>
      <w:r>
        <w:rPr>
          <w:rFonts w:hint="eastAsia"/>
        </w:rPr>
        <w:br/>
      </w:r>
      <w:r>
        <w:rPr>
          <w:rFonts w:hint="eastAsia"/>
        </w:rPr>
        <w:t>　　　　二、海砂淡化技术专利持有方</w:t>
      </w:r>
      <w:r>
        <w:rPr>
          <w:rFonts w:hint="eastAsia"/>
        </w:rPr>
        <w:br/>
      </w:r>
      <w:r>
        <w:rPr>
          <w:rFonts w:hint="eastAsia"/>
        </w:rPr>
        <w:t>　　　　三、东南亚市场渠道布局领先者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海砂行业类别</w:t>
      </w:r>
      <w:r>
        <w:rPr>
          <w:rFonts w:hint="eastAsia"/>
        </w:rPr>
        <w:br/>
      </w:r>
      <w:r>
        <w:rPr>
          <w:rFonts w:hint="eastAsia"/>
        </w:rPr>
        <w:t>　　图表 海砂行业产业链调研</w:t>
      </w:r>
      <w:r>
        <w:rPr>
          <w:rFonts w:hint="eastAsia"/>
        </w:rPr>
        <w:br/>
      </w:r>
      <w:r>
        <w:rPr>
          <w:rFonts w:hint="eastAsia"/>
        </w:rPr>
        <w:t>　　图表 海砂行业现状</w:t>
      </w:r>
      <w:r>
        <w:rPr>
          <w:rFonts w:hint="eastAsia"/>
        </w:rPr>
        <w:br/>
      </w:r>
      <w:r>
        <w:rPr>
          <w:rFonts w:hint="eastAsia"/>
        </w:rPr>
        <w:t>　　图表 海砂行业标准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2020-2025年中国海砂市场规模</w:t>
      </w:r>
      <w:r>
        <w:rPr>
          <w:rFonts w:hint="eastAsia"/>
        </w:rPr>
        <w:br/>
      </w:r>
      <w:r>
        <w:rPr>
          <w:rFonts w:hint="eastAsia"/>
        </w:rPr>
        <w:t>　　图表 2026年中国海砂行业产能</w:t>
      </w:r>
      <w:r>
        <w:rPr>
          <w:rFonts w:hint="eastAsia"/>
        </w:rPr>
        <w:br/>
      </w:r>
      <w:r>
        <w:rPr>
          <w:rFonts w:hint="eastAsia"/>
        </w:rPr>
        <w:t>　　图表 2020-2025年中国海砂产量</w:t>
      </w:r>
      <w:r>
        <w:rPr>
          <w:rFonts w:hint="eastAsia"/>
        </w:rPr>
        <w:br/>
      </w:r>
      <w:r>
        <w:rPr>
          <w:rFonts w:hint="eastAsia"/>
        </w:rPr>
        <w:t>　　图表 海砂行业动态</w:t>
      </w:r>
      <w:r>
        <w:rPr>
          <w:rFonts w:hint="eastAsia"/>
        </w:rPr>
        <w:br/>
      </w:r>
      <w:r>
        <w:rPr>
          <w:rFonts w:hint="eastAsia"/>
        </w:rPr>
        <w:t>　　图表 2020-2025年中国海砂市场需求量</w:t>
      </w:r>
      <w:r>
        <w:rPr>
          <w:rFonts w:hint="eastAsia"/>
        </w:rPr>
        <w:br/>
      </w:r>
      <w:r>
        <w:rPr>
          <w:rFonts w:hint="eastAsia"/>
        </w:rPr>
        <w:t>　　图表 2026年中国海砂行业需求区域调研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2020-2025年中国海砂行情</w:t>
      </w:r>
      <w:r>
        <w:rPr>
          <w:rFonts w:hint="eastAsia"/>
        </w:rPr>
        <w:br/>
      </w:r>
      <w:r>
        <w:rPr>
          <w:rFonts w:hint="eastAsia"/>
        </w:rPr>
        <w:t>　　图表 2020-2025年中国海砂价格走势图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2020-2025年中国海砂行业销售收入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2020-2025年中国海砂行业盈利情况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2020-2025年中国海砂行业利润总额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2020-2025年中国海砂进口数据</w:t>
      </w:r>
      <w:r>
        <w:rPr>
          <w:rFonts w:hint="eastAsia"/>
        </w:rPr>
        <w:br/>
      </w:r>
      <w:r>
        <w:rPr>
          <w:rFonts w:hint="eastAsia"/>
        </w:rPr>
        <w:t>　　图表 2020-2025年中国海砂出口数据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2020-2025年中国海砂行业企业数量统计</w:t>
      </w:r>
      <w:r>
        <w:rPr>
          <w:rFonts w:hint="eastAsia"/>
        </w:rPr>
        <w:br/>
      </w:r>
      <w:r>
        <w:rPr>
          <w:rFonts w:hint="eastAsia"/>
        </w:rPr>
        <w:t>　　图表 **地区海砂市场规模</w:t>
      </w:r>
      <w:r>
        <w:rPr>
          <w:rFonts w:hint="eastAsia"/>
        </w:rPr>
        <w:br/>
      </w:r>
      <w:r>
        <w:rPr>
          <w:rFonts w:hint="eastAsia"/>
        </w:rPr>
        <w:t>　　图表 **地区海砂行业市场需求</w:t>
      </w:r>
      <w:r>
        <w:rPr>
          <w:rFonts w:hint="eastAsia"/>
        </w:rPr>
        <w:br/>
      </w:r>
      <w:r>
        <w:rPr>
          <w:rFonts w:hint="eastAsia"/>
        </w:rPr>
        <w:t>　　图表 **地区海砂市场调研</w:t>
      </w:r>
      <w:r>
        <w:rPr>
          <w:rFonts w:hint="eastAsia"/>
        </w:rPr>
        <w:br/>
      </w:r>
      <w:r>
        <w:rPr>
          <w:rFonts w:hint="eastAsia"/>
        </w:rPr>
        <w:t>　　图表 **地区海砂行业市场需求分析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**地区海砂市场规模</w:t>
      </w:r>
      <w:r>
        <w:rPr>
          <w:rFonts w:hint="eastAsia"/>
        </w:rPr>
        <w:br/>
      </w:r>
      <w:r>
        <w:rPr>
          <w:rFonts w:hint="eastAsia"/>
        </w:rPr>
        <w:t>　　图表 **地区海砂行业市场需求</w:t>
      </w:r>
      <w:r>
        <w:rPr>
          <w:rFonts w:hint="eastAsia"/>
        </w:rPr>
        <w:br/>
      </w:r>
      <w:r>
        <w:rPr>
          <w:rFonts w:hint="eastAsia"/>
        </w:rPr>
        <w:t>　　图表 **地区海砂市场调研</w:t>
      </w:r>
      <w:r>
        <w:rPr>
          <w:rFonts w:hint="eastAsia"/>
        </w:rPr>
        <w:br/>
      </w:r>
      <w:r>
        <w:rPr>
          <w:rFonts w:hint="eastAsia"/>
        </w:rPr>
        <w:t>　　图表 **地区海砂行业市场需求分析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海砂行业竞争对手分析</w:t>
      </w:r>
      <w:r>
        <w:rPr>
          <w:rFonts w:hint="eastAsia"/>
        </w:rPr>
        <w:br/>
      </w:r>
      <w:r>
        <w:rPr>
          <w:rFonts w:hint="eastAsia"/>
        </w:rPr>
        <w:t>　　图表 海砂重点企业（一）基本信息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2026-2032年中国海砂市场规模预测</w:t>
      </w:r>
      <w:r>
        <w:rPr>
          <w:rFonts w:hint="eastAsia"/>
        </w:rPr>
        <w:br/>
      </w:r>
      <w:r>
        <w:rPr>
          <w:rFonts w:hint="eastAsia"/>
        </w:rPr>
        <w:t>　　图表 海砂行业准入条件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2026-2032年中国海砂行业信息化</w:t>
      </w:r>
      <w:r>
        <w:rPr>
          <w:rFonts w:hint="eastAsia"/>
        </w:rPr>
        <w:br/>
      </w:r>
      <w:r>
        <w:rPr>
          <w:rFonts w:hint="eastAsia"/>
        </w:rPr>
        <w:t>　　图表 2026年中国海砂市场前景分析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2026-2032年中国海砂行业发展趋势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105e658c41425f" w:history="1">
        <w:r>
          <w:rPr>
            <w:rStyle w:val="Hyperlink"/>
          </w:rPr>
          <w:t>2026-2032年全球与中国海砂市场现状调研分析及发展趋势报告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105e658c41425f" w:history="1">
        <w:r>
          <w:rPr>
            <w:rStyle w:val="Hyperlink"/>
          </w:rPr>
          <w:t>https://www.20087.com/7/50/HaiShaFaZhanQuShi.html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e869bb7ae540ab" w:history="1">
      <w:r>
        <w:rPr>
          <w:rStyle w:val="Hyperlink"/>
        </w:rPr>
        <w:t>2026-2032年全球与中国海砂市场现状调研分析及发展趋势报告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HaiShaFaZhanQuShi.html" TargetMode="External" Id="Rd4105e658c4142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HaiShaFaZhanQuShi.html" TargetMode="External" Id="R46e869bb7ae540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2026-08-19T04:06:44Z</dcterms:created>
  <dcterms:modified xsi:type="dcterms:W3CDTF">2026-08-19T05:06:44Z</dcterms:modified>
  <dc:subject>2026-2032年全球与中国海砂市场现状调研分析及发展趋势报告</dc:subject>
  <dc:title>2026-2032年全球与中国海砂市场现状调研分析及发展趋势报告</dc:title>
  <cp:keywords>2026-2032年全球与中国海砂市场现状调研分析及发展趋势报告</cp:keywords>
  <dc:description>2026-2032年全球与中国海砂市场现状调研分析及发展趋势报告</dc:description>
</cp:coreProperties>
</file>