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cfcb54ab547bb" w:history="1">
              <w:r>
                <w:rPr>
                  <w:rStyle w:val="Hyperlink"/>
                </w:rPr>
                <w:t>中国钢压行业发展调研与前景趋势预测报告（2025-2031年）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cfcb54ab547bb" w:history="1">
              <w:r>
                <w:rPr>
                  <w:rStyle w:val="Hyperlink"/>
                </w:rPr>
                <w:t>中国钢压行业发展调研与前景趋势预测报告（2025-2031年）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cfcb54ab547bb" w:history="1">
                <w:r>
                  <w:rPr>
                    <w:rStyle w:val="Hyperlink"/>
                  </w:rPr>
                  <w:t>https://www.20087.com/7/60/GangYaQianJing.html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压泛指在钢铁加工过程中，利用压力设备（如轧机、冲床、液压机等）对钢材进行塑性变形处理，使其获得特定形状、尺寸和性能的工艺过程，主要应用于建筑型材、板材、管材、汽车零部件、家电金属结构件等领域。目前，钢压技术已形成较为完整的工艺体系，涵盖冷轧、热轧、冲压、深拉伸等多种形式，自动化程度不断提高，生产效率和成材率稳步提升。近年来，随着下游行业对材料强度、表面质量、成型精度的要求日益严格，钢压工艺正朝着高精度控制、节能环保、短流程制造方向演进。</w:t>
      </w:r>
      <w:r>
        <w:rPr>
          <w:rFonts w:hint="eastAsia"/>
        </w:rPr>
        <w:br/>
      </w:r>
      <w:r>
        <w:rPr>
          <w:rFonts w:hint="eastAsia"/>
        </w:rPr>
        <w:t>　　未来，钢压的发展将更加注重高效能、低碳排放与智能化升级。一方面，新能源汽车、轻量化建筑、高端装备制造等行业快速发展，对高强度、薄壁、异形截面钢材的需求增加，推动钢压设备在伺服控制、多道次同步加工、在线检测等方面持续优化；另一方面，工业互联网与人工智能的融合，将使钢压产线实现全过程数据采集、能耗分析与故障预测，提升整体精益管理水平。此外，在“双碳”目标引领下，氢冶金、电炉短流程炼钢、余热回收等绿色技术将推动钢压环节向低碳化方向转变，助力产业链绿色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1cfcb54ab547bb" w:history="1">
        <w:r>
          <w:rPr>
            <w:rStyle w:val="Hyperlink"/>
          </w:rPr>
          <w:t>中国钢压行业发展调研与前景趋势预测报告（2025-2031年）</w:t>
        </w:r>
      </w:hyperlink>
      <w:r>
        <w:rPr>
          <w:rFonts w:hint="eastAsia"/>
        </w:rPr>
        <w:t>》系统梳理了钢压行业产业链结构，分析钢压行业市场规模、需求特征及价格动态，客观呈现钢压行业发展现状。报告研究了钢压技术发展现状及未来方向，结合市场趋势科学预测增长空间，并解析钢压重点企业的竞争格局与品牌表现。通过对钢压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钢压产业概述</w:t>
      </w:r>
      <w:r>
        <w:rPr>
          <w:rFonts w:hint="eastAsia"/>
        </w:rPr>
        <w:br/>
      </w:r>
      <w:r>
        <w:rPr>
          <w:rFonts w:hint="eastAsia"/>
        </w:rPr>
        <w:t>　　第一节 钢压定义与分类</w:t>
      </w:r>
      <w:r>
        <w:rPr>
          <w:rFonts w:hint="eastAsia"/>
        </w:rPr>
        <w:br/>
      </w:r>
      <w:r>
        <w:rPr>
          <w:rFonts w:hint="eastAsia"/>
        </w:rPr>
        <w:t>　　第二节 钢压产业链结构及关键环节剖析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钢压商业模式与盈利模式解析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钢压经济指标与行业评估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主要国家与地区钢压市场对比</w:t>
      </w:r>
      <w:r>
        <w:rPr>
          <w:rFonts w:hint="eastAsia"/>
        </w:rPr>
        <w:br/>
      </w:r>
      <w:r>
        <w:rPr>
          <w:rFonts w:hint="eastAsia"/>
        </w:rPr>
        <w:t>　　第三节 2025-2031年全球钢压行业发展趋势与前景预测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国际钢压市场发展趋势及对我国启示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二、对我国钢压市场的借鉴意义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钢压市场的总体规模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一、2019-2024年钢压市场规模变化及趋势分析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二、2025年钢压行业市场规模特点</w:t>
      </w:r>
      <w:r>
        <w:rPr>
          <w:rFonts w:hint="eastAsia"/>
        </w:rPr>
        <w:br/>
      </w:r>
      <w:r>
        <w:rPr>
          <w:rFonts w:hint="eastAsia"/>
        </w:rPr>
        <w:t>　　第二节 钢压市场规模的构成</w:t>
      </w:r>
      <w:r>
        <w:rPr>
          <w:rFonts w:hint="eastAsia"/>
        </w:rPr>
        <w:br/>
      </w:r>
      <w:r>
        <w:rPr>
          <w:rFonts w:hint="eastAsia"/>
        </w:rPr>
        <w:t>　　　　一、钢压客户群体特征与偏好分析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二、不同类型钢压市场规模分布</w:t>
      </w:r>
      <w:r>
        <w:rPr>
          <w:rFonts w:hint="eastAsia"/>
        </w:rPr>
        <w:br/>
      </w:r>
      <w:r>
        <w:rPr>
          <w:rFonts w:hint="eastAsia"/>
        </w:rPr>
        <w:t>　　　　三、各地区钢压市场规模差异与特点</w:t>
      </w:r>
      <w:r>
        <w:rPr>
          <w:rFonts w:hint="eastAsia"/>
        </w:rPr>
        <w:br/>
      </w:r>
      <w:r>
        <w:rPr>
          <w:rFonts w:hint="eastAsia"/>
        </w:rPr>
        <w:t>　　第三节 钢压市场规模的预测与展望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一、未来几年钢压市场规模增长预测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2019-2024年中国钢压行业总体发展与财务状况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2019-2024年钢压行业规模情况</w:t>
      </w:r>
      <w:r>
        <w:rPr>
          <w:rFonts w:hint="eastAsia"/>
        </w:rPr>
        <w:br/>
      </w:r>
      <w:r>
        <w:rPr>
          <w:rFonts w:hint="eastAsia"/>
        </w:rPr>
        <w:t>　　　　一、钢压行业企业数量规模</w:t>
      </w:r>
      <w:r>
        <w:rPr>
          <w:rFonts w:hint="eastAsia"/>
        </w:rPr>
        <w:br/>
      </w:r>
      <w:r>
        <w:rPr>
          <w:rFonts w:hint="eastAsia"/>
        </w:rPr>
        <w:t>　　　　二、钢压行业从业人员规模</w:t>
      </w:r>
      <w:r>
        <w:rPr>
          <w:rFonts w:hint="eastAsia"/>
        </w:rPr>
        <w:br/>
      </w:r>
      <w:r>
        <w:rPr>
          <w:rFonts w:hint="eastAsia"/>
        </w:rPr>
        <w:t>　　　　三、钢压行业市场敏感性分析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2019-2024年钢压行业财务能力分析</w:t>
      </w:r>
      <w:r>
        <w:rPr>
          <w:rFonts w:hint="eastAsia"/>
        </w:rPr>
        <w:br/>
      </w:r>
      <w:r>
        <w:rPr>
          <w:rFonts w:hint="eastAsia"/>
        </w:rPr>
        <w:t>　　　　一、钢压行业盈利能力</w:t>
      </w:r>
      <w:r>
        <w:rPr>
          <w:rFonts w:hint="eastAsia"/>
        </w:rPr>
        <w:br/>
      </w:r>
      <w:r>
        <w:rPr>
          <w:rFonts w:hint="eastAsia"/>
        </w:rPr>
        <w:t>　　　　二、钢压行业偿债能力</w:t>
      </w:r>
      <w:r>
        <w:rPr>
          <w:rFonts w:hint="eastAsia"/>
        </w:rPr>
        <w:br/>
      </w:r>
      <w:r>
        <w:rPr>
          <w:rFonts w:hint="eastAsia"/>
        </w:rPr>
        <w:t>　　　　三、钢压行业营运能力</w:t>
      </w:r>
      <w:r>
        <w:rPr>
          <w:rFonts w:hint="eastAsia"/>
        </w:rPr>
        <w:br/>
      </w:r>
      <w:r>
        <w:rPr>
          <w:rFonts w:hint="eastAsia"/>
        </w:rPr>
        <w:t>　　　　四、钢压行业发展能力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钢压细分市场（一）市场调研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钢压细分市场（二）市场调研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2019-2024年中国钢压行业重点区域调研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一、重点地区（一）钢压市场规模与特点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二、重点地区（二）钢压市场规模及特点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三、重点地区（三）钢压市场规模及特点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四、重点地区（四）钢压市场规模及特点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不同区域钢压市场的对比与启示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二、钢压市场拓展策略与建议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钢压行业渠道分析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二、各类渠道对钢压行业的影响</w:t>
      </w:r>
      <w:r>
        <w:rPr>
          <w:rFonts w:hint="eastAsia"/>
        </w:rPr>
        <w:br/>
      </w:r>
      <w:r>
        <w:rPr>
          <w:rFonts w:hint="eastAsia"/>
        </w:rPr>
        <w:t>　　　　三、主要钢压企业渠道策略研究</w:t>
      </w:r>
      <w:r>
        <w:rPr>
          <w:rFonts w:hint="eastAsia"/>
        </w:rPr>
        <w:br/>
      </w:r>
      <w:r>
        <w:rPr>
          <w:rFonts w:hint="eastAsia"/>
        </w:rPr>
        <w:t>　　第二节 钢压行业客户分析与定位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钢压行业总体市场竞争状况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一、钢压行业竞争结构分析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二、钢压企业竞争格局与集中度评估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三、钢压行业SWOT分析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钢压企业发展策略分析</w:t>
      </w:r>
      <w:r>
        <w:rPr>
          <w:rFonts w:hint="eastAsia"/>
        </w:rPr>
        <w:br/>
      </w:r>
      <w:r>
        <w:rPr>
          <w:rFonts w:hint="eastAsia"/>
        </w:rPr>
        <w:t>　　第一节 钢压市场与销售策略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钢压品牌战略思考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二、钢压行业主管部门、监管体制及相关政策法规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3、钢压行业的主要法律、法规和政策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4、2025年钢压行业法律法规和政策对行业的影响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二、钢压消费者需求分析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一、钢压技术的应用与创新</w:t>
      </w:r>
      <w:r>
        <w:rPr>
          <w:rFonts w:hint="eastAsia"/>
        </w:rPr>
        <w:br/>
      </w:r>
      <w:r>
        <w:rPr>
          <w:rFonts w:hint="eastAsia"/>
        </w:rPr>
        <w:t>　　　　二、钢压行业发展的技术趋势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2025-2031年钢压行业展趋势预测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2025-2031年钢压市场发展前景分析</w:t>
      </w:r>
      <w:r>
        <w:rPr>
          <w:rFonts w:hint="eastAsia"/>
        </w:rPr>
        <w:br/>
      </w:r>
      <w:r>
        <w:rPr>
          <w:rFonts w:hint="eastAsia"/>
        </w:rPr>
        <w:t>　　　　一、钢压市场发展潜力</w:t>
      </w:r>
      <w:r>
        <w:rPr>
          <w:rFonts w:hint="eastAsia"/>
        </w:rPr>
        <w:br/>
      </w:r>
      <w:r>
        <w:rPr>
          <w:rFonts w:hint="eastAsia"/>
        </w:rPr>
        <w:t>　　　　二、钢压市场前景分析</w:t>
      </w:r>
      <w:r>
        <w:rPr>
          <w:rFonts w:hint="eastAsia"/>
        </w:rPr>
        <w:br/>
      </w:r>
      <w:r>
        <w:rPr>
          <w:rFonts w:hint="eastAsia"/>
        </w:rPr>
        <w:t>　　　　三、钢压细分行业发展前景分析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2025-2031年钢压发展趋势预测</w:t>
      </w:r>
      <w:r>
        <w:rPr>
          <w:rFonts w:hint="eastAsia"/>
        </w:rPr>
        <w:br/>
      </w:r>
      <w:r>
        <w:rPr>
          <w:rFonts w:hint="eastAsia"/>
        </w:rPr>
        <w:t>　　　　一、钢压发展趋势预测</w:t>
      </w:r>
      <w:r>
        <w:rPr>
          <w:rFonts w:hint="eastAsia"/>
        </w:rPr>
        <w:br/>
      </w:r>
      <w:r>
        <w:rPr>
          <w:rFonts w:hint="eastAsia"/>
        </w:rPr>
        <w:t>　　　　二、钢压市场规模预测</w:t>
      </w:r>
      <w:r>
        <w:rPr>
          <w:rFonts w:hint="eastAsia"/>
        </w:rPr>
        <w:br/>
      </w:r>
      <w:r>
        <w:rPr>
          <w:rFonts w:hint="eastAsia"/>
        </w:rPr>
        <w:t>　　　　三、钢压细分市场发展趋势预测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未来钢压行业挑战与机遇探讨</w:t>
      </w:r>
      <w:r>
        <w:rPr>
          <w:rFonts w:hint="eastAsia"/>
        </w:rPr>
        <w:br/>
      </w:r>
      <w:r>
        <w:rPr>
          <w:rFonts w:hint="eastAsia"/>
        </w:rPr>
        <w:t>　　　　一、钢压行业挑战</w:t>
      </w:r>
      <w:r>
        <w:rPr>
          <w:rFonts w:hint="eastAsia"/>
        </w:rPr>
        <w:br/>
      </w:r>
      <w:r>
        <w:rPr>
          <w:rFonts w:hint="eastAsia"/>
        </w:rPr>
        <w:t>　　　　二、钢压行业机遇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对钢压行业发展的建议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(中:智:林)对钢压企业和投资者的建议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钢压介绍</w:t>
      </w:r>
      <w:r>
        <w:rPr>
          <w:rFonts w:hint="eastAsia"/>
        </w:rPr>
        <w:br/>
      </w:r>
      <w:r>
        <w:rPr>
          <w:rFonts w:hint="eastAsia"/>
        </w:rPr>
        <w:t>　　图表 钢压图片</w:t>
      </w:r>
      <w:r>
        <w:rPr>
          <w:rFonts w:hint="eastAsia"/>
        </w:rPr>
        <w:br/>
      </w:r>
      <w:r>
        <w:rPr>
          <w:rFonts w:hint="eastAsia"/>
        </w:rPr>
        <w:t>　　图表 钢压产业链调研</w:t>
      </w:r>
      <w:r>
        <w:rPr>
          <w:rFonts w:hint="eastAsia"/>
        </w:rPr>
        <w:br/>
      </w:r>
      <w:r>
        <w:rPr>
          <w:rFonts w:hint="eastAsia"/>
        </w:rPr>
        <w:t>　　图表 钢压行业特点</w:t>
      </w:r>
      <w:r>
        <w:rPr>
          <w:rFonts w:hint="eastAsia"/>
        </w:rPr>
        <w:br/>
      </w:r>
      <w:r>
        <w:rPr>
          <w:rFonts w:hint="eastAsia"/>
        </w:rPr>
        <w:t>　　图表 钢压政策</w:t>
      </w:r>
      <w:r>
        <w:rPr>
          <w:rFonts w:hint="eastAsia"/>
        </w:rPr>
        <w:br/>
      </w:r>
      <w:r>
        <w:rPr>
          <w:rFonts w:hint="eastAsia"/>
        </w:rPr>
        <w:t>　　图表 钢压技术 标准</w:t>
      </w:r>
      <w:r>
        <w:rPr>
          <w:rFonts w:hint="eastAsia"/>
        </w:rPr>
        <w:br/>
      </w:r>
      <w:r>
        <w:rPr>
          <w:rFonts w:hint="eastAsia"/>
        </w:rPr>
        <w:t>　　图表 钢压最新消息 动态</w:t>
      </w:r>
      <w:r>
        <w:rPr>
          <w:rFonts w:hint="eastAsia"/>
        </w:rPr>
        <w:br/>
      </w:r>
      <w:r>
        <w:rPr>
          <w:rFonts w:hint="eastAsia"/>
        </w:rPr>
        <w:t>　　图表 钢压行业现状</w:t>
      </w:r>
      <w:r>
        <w:rPr>
          <w:rFonts w:hint="eastAsia"/>
        </w:rPr>
        <w:br/>
      </w:r>
      <w:r>
        <w:rPr>
          <w:rFonts w:hint="eastAsia"/>
        </w:rPr>
        <w:t>　　图表 2019-2024年钢压行业市场容量统计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2019-2024年中国钢压市场规模情况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2019-2024年中国钢压销售统计</w:t>
      </w:r>
      <w:r>
        <w:rPr>
          <w:rFonts w:hint="eastAsia"/>
        </w:rPr>
        <w:br/>
      </w:r>
      <w:r>
        <w:rPr>
          <w:rFonts w:hint="eastAsia"/>
        </w:rPr>
        <w:t>　　图表 2019-2024年中国钢压利润总额</w:t>
      </w:r>
      <w:r>
        <w:rPr>
          <w:rFonts w:hint="eastAsia"/>
        </w:rPr>
        <w:br/>
      </w:r>
      <w:r>
        <w:rPr>
          <w:rFonts w:hint="eastAsia"/>
        </w:rPr>
        <w:t>　　图表 2019-2024年中国钢压企业数量统计</w:t>
      </w:r>
      <w:r>
        <w:rPr>
          <w:rFonts w:hint="eastAsia"/>
        </w:rPr>
        <w:br/>
      </w:r>
      <w:r>
        <w:rPr>
          <w:rFonts w:hint="eastAsia"/>
        </w:rPr>
        <w:t>　　图表 2024年钢压成本和利润分析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2019-2024年中国钢压行业经营效益分析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2019-2024年中国钢压行业发展能力分析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2019-2024年中国钢压行业盈利能力分析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2019-2024年中国钢压行业运营能力分析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2019-2024年中国钢压行业偿债能力分析</w:t>
      </w:r>
      <w:r>
        <w:rPr>
          <w:rFonts w:hint="eastAsia"/>
        </w:rPr>
        <w:br/>
      </w:r>
      <w:r>
        <w:rPr>
          <w:rFonts w:hint="eastAsia"/>
        </w:rPr>
        <w:t>　　图表 钢压品牌分析</w:t>
      </w:r>
      <w:r>
        <w:rPr>
          <w:rFonts w:hint="eastAsia"/>
        </w:rPr>
        <w:br/>
      </w:r>
      <w:r>
        <w:rPr>
          <w:rFonts w:hint="eastAsia"/>
        </w:rPr>
        <w:t>　　图表 **地区钢压市场规模</w:t>
      </w:r>
      <w:r>
        <w:rPr>
          <w:rFonts w:hint="eastAsia"/>
        </w:rPr>
        <w:br/>
      </w:r>
      <w:r>
        <w:rPr>
          <w:rFonts w:hint="eastAsia"/>
        </w:rPr>
        <w:t>　　图表 **地区钢压行业市场需求</w:t>
      </w:r>
      <w:r>
        <w:rPr>
          <w:rFonts w:hint="eastAsia"/>
        </w:rPr>
        <w:br/>
      </w:r>
      <w:r>
        <w:rPr>
          <w:rFonts w:hint="eastAsia"/>
        </w:rPr>
        <w:t>　　图表 **地区钢压市场调研</w:t>
      </w:r>
      <w:r>
        <w:rPr>
          <w:rFonts w:hint="eastAsia"/>
        </w:rPr>
        <w:br/>
      </w:r>
      <w:r>
        <w:rPr>
          <w:rFonts w:hint="eastAsia"/>
        </w:rPr>
        <w:t>　　图表 **地区钢压行业市场需求分析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**地区钢压市场规模</w:t>
      </w:r>
      <w:r>
        <w:rPr>
          <w:rFonts w:hint="eastAsia"/>
        </w:rPr>
        <w:br/>
      </w:r>
      <w:r>
        <w:rPr>
          <w:rFonts w:hint="eastAsia"/>
        </w:rPr>
        <w:t>　　图表 **地区钢压行业市场需求</w:t>
      </w:r>
      <w:r>
        <w:rPr>
          <w:rFonts w:hint="eastAsia"/>
        </w:rPr>
        <w:br/>
      </w:r>
      <w:r>
        <w:rPr>
          <w:rFonts w:hint="eastAsia"/>
        </w:rPr>
        <w:t>　　图表 **地区钢压市场调研</w:t>
      </w:r>
      <w:r>
        <w:rPr>
          <w:rFonts w:hint="eastAsia"/>
        </w:rPr>
        <w:br/>
      </w:r>
      <w:r>
        <w:rPr>
          <w:rFonts w:hint="eastAsia"/>
        </w:rPr>
        <w:t>　　图表 **地区钢压市场需求分析</w:t>
      </w:r>
      <w:r>
        <w:rPr>
          <w:rFonts w:hint="eastAsia"/>
        </w:rPr>
        <w:br/>
      </w:r>
      <w:r>
        <w:rPr>
          <w:rFonts w:hint="eastAsia"/>
        </w:rPr>
        <w:t>　　图表 钢压上游发展</w:t>
      </w:r>
      <w:r>
        <w:rPr>
          <w:rFonts w:hint="eastAsia"/>
        </w:rPr>
        <w:br/>
      </w:r>
      <w:r>
        <w:rPr>
          <w:rFonts w:hint="eastAsia"/>
        </w:rPr>
        <w:t>　　图表 钢压下游发展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钢压企业（一）概况</w:t>
      </w:r>
      <w:r>
        <w:rPr>
          <w:rFonts w:hint="eastAsia"/>
        </w:rPr>
        <w:br/>
      </w:r>
      <w:r>
        <w:rPr>
          <w:rFonts w:hint="eastAsia"/>
        </w:rPr>
        <w:t>　　图表 企业钢压业务</w:t>
      </w:r>
      <w:r>
        <w:rPr>
          <w:rFonts w:hint="eastAsia"/>
        </w:rPr>
        <w:br/>
      </w:r>
      <w:r>
        <w:rPr>
          <w:rFonts w:hint="eastAsia"/>
        </w:rPr>
        <w:t>　　图表 钢压企业（一）经营情况分析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钢压企业（一）盈利能力情况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钢压企业（一）偿债能力情况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钢压企业（一）运营能力情况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钢压企业（一）成长能力情况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钢压企业（二）简介</w:t>
      </w:r>
      <w:r>
        <w:rPr>
          <w:rFonts w:hint="eastAsia"/>
        </w:rPr>
        <w:br/>
      </w:r>
      <w:r>
        <w:rPr>
          <w:rFonts w:hint="eastAsia"/>
        </w:rPr>
        <w:t>　　图表 企业钢压业务</w:t>
      </w:r>
      <w:r>
        <w:rPr>
          <w:rFonts w:hint="eastAsia"/>
        </w:rPr>
        <w:br/>
      </w:r>
      <w:r>
        <w:rPr>
          <w:rFonts w:hint="eastAsia"/>
        </w:rPr>
        <w:t>　　图表 钢压企业（二）经营情况分析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钢压企业（二）盈利能力情况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钢压企业（二）偿债能力情况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钢压企业（二）运营能力情况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钢压企业（二）成长能力情况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钢压企业（三）概况</w:t>
      </w:r>
      <w:r>
        <w:rPr>
          <w:rFonts w:hint="eastAsia"/>
        </w:rPr>
        <w:br/>
      </w:r>
      <w:r>
        <w:rPr>
          <w:rFonts w:hint="eastAsia"/>
        </w:rPr>
        <w:t>　　图表 企业钢压业务</w:t>
      </w:r>
      <w:r>
        <w:rPr>
          <w:rFonts w:hint="eastAsia"/>
        </w:rPr>
        <w:br/>
      </w:r>
      <w:r>
        <w:rPr>
          <w:rFonts w:hint="eastAsia"/>
        </w:rPr>
        <w:t>　　图表 钢压企业（三）经营情况分析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钢压企业（三）盈利能力情况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钢压企业（三）偿债能力情况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钢压企业（三）运营能力情况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钢压企业（三）成长能力情况</w:t>
      </w:r>
      <w:r>
        <w:rPr>
          <w:rFonts w:hint="eastAsia"/>
        </w:rPr>
        <w:br/>
      </w:r>
      <w:r>
        <w:rPr>
          <w:rFonts w:hint="eastAsia"/>
        </w:rPr>
        <w:t>　　图表 钢压企业（四）简介</w:t>
      </w:r>
      <w:r>
        <w:rPr>
          <w:rFonts w:hint="eastAsia"/>
        </w:rPr>
        <w:br/>
      </w:r>
      <w:r>
        <w:rPr>
          <w:rFonts w:hint="eastAsia"/>
        </w:rPr>
        <w:t>　　图表 企业钢压业务</w:t>
      </w:r>
      <w:r>
        <w:rPr>
          <w:rFonts w:hint="eastAsia"/>
        </w:rPr>
        <w:br/>
      </w:r>
      <w:r>
        <w:rPr>
          <w:rFonts w:hint="eastAsia"/>
        </w:rPr>
        <w:t>　　图表 钢压企业（四）经营情况分析</w:t>
      </w:r>
      <w:r>
        <w:rPr>
          <w:rFonts w:hint="eastAsia"/>
        </w:rPr>
        <w:br/>
      </w:r>
      <w:r>
        <w:rPr>
          <w:rFonts w:hint="eastAsia"/>
        </w:rPr>
        <w:t>　　图表 钢压企业（四）盈利能力情况</w:t>
      </w:r>
      <w:r>
        <w:rPr>
          <w:rFonts w:hint="eastAsia"/>
        </w:rPr>
        <w:br/>
      </w:r>
      <w:r>
        <w:rPr>
          <w:rFonts w:hint="eastAsia"/>
        </w:rPr>
        <w:t>　　图表 钢压企业（四）偿债能力情况</w:t>
      </w:r>
      <w:r>
        <w:rPr>
          <w:rFonts w:hint="eastAsia"/>
        </w:rPr>
        <w:br/>
      </w:r>
      <w:r>
        <w:rPr>
          <w:rFonts w:hint="eastAsia"/>
        </w:rPr>
        <w:t>　　图表 钢压企业（四）运营能力情况</w:t>
      </w:r>
      <w:r>
        <w:rPr>
          <w:rFonts w:hint="eastAsia"/>
        </w:rPr>
        <w:br/>
      </w:r>
      <w:r>
        <w:rPr>
          <w:rFonts w:hint="eastAsia"/>
        </w:rPr>
        <w:t>　　图表 钢压企业（四）成长能力情况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钢压投资、并购情况</w:t>
      </w:r>
      <w:r>
        <w:rPr>
          <w:rFonts w:hint="eastAsia"/>
        </w:rPr>
        <w:br/>
      </w:r>
      <w:r>
        <w:rPr>
          <w:rFonts w:hint="eastAsia"/>
        </w:rPr>
        <w:t>　　图表 钢压优势</w:t>
      </w:r>
      <w:r>
        <w:rPr>
          <w:rFonts w:hint="eastAsia"/>
        </w:rPr>
        <w:br/>
      </w:r>
      <w:r>
        <w:rPr>
          <w:rFonts w:hint="eastAsia"/>
        </w:rPr>
        <w:t>　　图表 钢压劣势</w:t>
      </w:r>
      <w:r>
        <w:rPr>
          <w:rFonts w:hint="eastAsia"/>
        </w:rPr>
        <w:br/>
      </w:r>
      <w:r>
        <w:rPr>
          <w:rFonts w:hint="eastAsia"/>
        </w:rPr>
        <w:t>　　图表 钢压机会</w:t>
      </w:r>
      <w:r>
        <w:rPr>
          <w:rFonts w:hint="eastAsia"/>
        </w:rPr>
        <w:br/>
      </w:r>
      <w:r>
        <w:rPr>
          <w:rFonts w:hint="eastAsia"/>
        </w:rPr>
        <w:t>　　图表 钢压威胁</w:t>
      </w:r>
      <w:r>
        <w:rPr>
          <w:rFonts w:hint="eastAsia"/>
        </w:rPr>
        <w:br/>
      </w:r>
      <w:r>
        <w:rPr>
          <w:rFonts w:hint="eastAsia"/>
        </w:rPr>
        <w:t>　　图表 进入钢压行业壁垒</w:t>
      </w:r>
      <w:r>
        <w:rPr>
          <w:rFonts w:hint="eastAsia"/>
        </w:rPr>
        <w:br/>
      </w:r>
      <w:r>
        <w:rPr>
          <w:rFonts w:hint="eastAsia"/>
        </w:rPr>
        <w:t>　　图表 钢压发展有利因素</w:t>
      </w:r>
      <w:r>
        <w:rPr>
          <w:rFonts w:hint="eastAsia"/>
        </w:rPr>
        <w:br/>
      </w:r>
      <w:r>
        <w:rPr>
          <w:rFonts w:hint="eastAsia"/>
        </w:rPr>
        <w:t>　　图表 钢压发展不利因素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2025-2031年中国钢压行业信息化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2025-2031年中国钢压行业风险</w:t>
      </w:r>
      <w:r>
        <w:rPr>
          <w:rFonts w:hint="eastAsia"/>
        </w:rPr>
        <w:br/>
      </w:r>
      <w:r>
        <w:rPr>
          <w:rFonts w:hint="eastAsia"/>
        </w:rPr>
        <w:t>　　图表 2025-2031年中国钢压市场前景分析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cfcb54ab547bb" w:history="1">
        <w:r>
          <w:rPr>
            <w:rStyle w:val="Hyperlink"/>
          </w:rPr>
          <w:t>中国钢压行业发展调研与前景趋势预测报告（2025-2031年）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cfcb54ab547bb" w:history="1">
        <w:r>
          <w:rPr>
            <w:rStyle w:val="Hyperlink"/>
          </w:rPr>
          <w:t>https://www.20087.com/7/60/GangYaQianJing.html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热点：钢压板、钢压不足有什么影响、钢压延加工范围、钢压延加工行业代码、钢压条图片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80e9d5be84403" w:history="1">
      <w:r>
        <w:rPr>
          <w:rStyle w:val="Hyperlink"/>
        </w:rPr>
        <w:t>中国钢压行业发展调研与前景趋势预测报告（2025-2031年）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GangYaQianJing.html" TargetMode="External" Id="Rd31cfcb54ab5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GangYaQianJing.html" TargetMode="External" Id="R13380e9d5be8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2025-05-03T00:16:28Z</dcterms:created>
  <dcterms:modified xsi:type="dcterms:W3CDTF">2025-05-03T01:16:28Z</dcterms:modified>
  <dc:subject>中国钢压行业发展调研与前景趋势预测报告（2025-2031年）</dc:subject>
  <dc:title>中国钢压行业发展调研与前景趋势预测报告（2025-2031年）</dc:title>
  <cp:keywords>中国钢压行业发展调研与前景趋势预测报告（2025-2031年）</cp:keywords>
  <dc:description>中国钢压行业发展调研与前景趋势预测报告（2025-2031年）</dc:description>
</cp:coreProperties>
</file>