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9d6059c8460f" w:history="1">
              <w:r>
                <w:rPr>
                  <w:rStyle w:val="Hyperlink"/>
                </w:rPr>
                <w:t>2025年中国玻纤板行业发展回顾与展望分析报告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9d6059c8460f" w:history="1">
              <w:r>
                <w:rPr>
                  <w:rStyle w:val="Hyperlink"/>
                </w:rPr>
                <w:t>2025年中国玻纤板行业发展回顾与展望分析报告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a9d6059c8460f" w:history="1">
                <w:r>
                  <w:rPr>
                    <w:rStyle w:val="Hyperlink"/>
                  </w:rPr>
                  <w:t>https://www.20087.com/7/80/BoXianBanHangYeDiaoYanBaoGao.html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板是一种以玻璃纤维为增强材料，经过特殊工艺制成的复合材料板材。近年来，随着建筑、交通、电子等行业的快速发展，玻纤板的市场需求不断增加。其高强度、高刚度、耐高温、耐腐蚀等优良性能，使其在多个领域得到了广泛应用。特别是在建筑装饰和保温领域，玻纤板因其良好的防火性能和装饰效果，受到了广泛青睐。</w:t>
      </w:r>
      <w:r>
        <w:rPr>
          <w:rFonts w:hint="eastAsia"/>
        </w:rPr>
        <w:br/>
      </w:r>
      <w:r>
        <w:rPr>
          <w:rFonts w:hint="eastAsia"/>
        </w:rPr>
        <w:t>　　未来，玻纤板的发展将迎来更多的发展机遇：首先，随着新材料技术的不断进步，玻纤板的性能和应用领域将进一步拓展；其次，环保法规的日益严格将推动玻纤板向低污染、低排放的方向发展；最后，随着智能化和自动化技术的应用，玻纤板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9d6059c8460f" w:history="1">
        <w:r>
          <w:rPr>
            <w:rStyle w:val="Hyperlink"/>
          </w:rPr>
          <w:t>2025年中国玻纤板行业发展回顾与展望分析报告</w:t>
        </w:r>
      </w:hyperlink>
      <w:r>
        <w:rPr>
          <w:rFonts w:hint="eastAsia"/>
        </w:rPr>
        <w:t>》依托权威机构及行业协会数据，结合玻纤板行业的宏观环境与微观实践，从玻纤板市场规模、市场需求、技术现状及产业链结构等多维度进行了系统调研与分析。报告通过严谨的研究方法与翔实的数据支持，辅以直观图表，全面剖析了玻纤板行业发展趋势、重点企业表现及市场竞争格局，并通过SWOT分析揭示了行业机遇与潜在风险，为玻纤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玻纤板产业概述</w:t>
      </w:r>
      <w:r>
        <w:rPr>
          <w:rFonts w:hint="eastAsia"/>
        </w:rPr>
        <w:br/>
      </w:r>
      <w:r>
        <w:rPr>
          <w:rFonts w:hint="eastAsia"/>
        </w:rPr>
        <w:t>　　第一节 玻纤板产业定义</w:t>
      </w:r>
      <w:r>
        <w:rPr>
          <w:rFonts w:hint="eastAsia"/>
        </w:rPr>
        <w:br/>
      </w:r>
      <w:r>
        <w:rPr>
          <w:rFonts w:hint="eastAsia"/>
        </w:rPr>
        <w:t>　　第二节 玻纤板产业发展历程</w:t>
      </w:r>
      <w:r>
        <w:rPr>
          <w:rFonts w:hint="eastAsia"/>
        </w:rPr>
        <w:br/>
      </w:r>
      <w:r>
        <w:rPr>
          <w:rFonts w:hint="eastAsia"/>
        </w:rPr>
        <w:t>　　第三节 玻纤板分类情况</w:t>
      </w:r>
      <w:r>
        <w:rPr>
          <w:rFonts w:hint="eastAsia"/>
        </w:rPr>
        <w:br/>
      </w:r>
      <w:r>
        <w:rPr>
          <w:rFonts w:hint="eastAsia"/>
        </w:rPr>
        <w:t>　　第四节 玻纤板产业链分析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2024-2025年玻纤板行业发展环境及政策分析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玻纤板行业经济环境分析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玻纤板行业关政策、法规、标准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2019-2024年中国玻纤板行业总体规模</w:t>
      </w:r>
      <w:r>
        <w:rPr>
          <w:rFonts w:hint="eastAsia"/>
        </w:rPr>
        <w:br/>
      </w:r>
      <w:r>
        <w:rPr>
          <w:rFonts w:hint="eastAsia"/>
        </w:rPr>
        <w:t>　　第二节 中国玻纤板行业盈利情况分析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一、2019-2024年玻纤板行业产量统计分析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二、玻纤板行业产量特点分析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三、2025-2031年中国玻纤板行业产量预测分析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中国玻纤板行业需求概况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一、2019-2024年中国玻纤板行业需求情况分析</w:t>
      </w:r>
      <w:r>
        <w:rPr>
          <w:rFonts w:hint="eastAsia"/>
        </w:rPr>
        <w:br/>
      </w:r>
      <w:r>
        <w:rPr>
          <w:rFonts w:hint="eastAsia"/>
        </w:rPr>
        <w:t>　　　　二、玻纤板行业市场需求特点分析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三、2025-2031年中国玻纤板市场需求预测分析分析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玻纤板产业供需平衡状况分析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中国玻纤板行业规模情况分析</w:t>
      </w:r>
      <w:r>
        <w:rPr>
          <w:rFonts w:hint="eastAsia"/>
        </w:rPr>
        <w:br/>
      </w:r>
      <w:r>
        <w:rPr>
          <w:rFonts w:hint="eastAsia"/>
        </w:rPr>
        <w:t>　　　　一、玻纤板行业单位规模情况分析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四、玻纤板行业市场规模状况分析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五、玻纤板行业敏感性分析</w:t>
      </w:r>
      <w:r>
        <w:rPr>
          <w:rFonts w:hint="eastAsia"/>
        </w:rPr>
        <w:br/>
      </w:r>
      <w:r>
        <w:rPr>
          <w:rFonts w:hint="eastAsia"/>
        </w:rPr>
        <w:t>　　第二节 中国玻纤板行业财务能力分析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一、玻纤板行业盈利能力分析</w:t>
      </w:r>
      <w:r>
        <w:rPr>
          <w:rFonts w:hint="eastAsia"/>
        </w:rPr>
        <w:br/>
      </w:r>
      <w:r>
        <w:rPr>
          <w:rFonts w:hint="eastAsia"/>
        </w:rPr>
        <w:t>　　　　二、玻纤板行业偿债能力分析</w:t>
      </w:r>
      <w:r>
        <w:rPr>
          <w:rFonts w:hint="eastAsia"/>
        </w:rPr>
        <w:br/>
      </w:r>
      <w:r>
        <w:rPr>
          <w:rFonts w:hint="eastAsia"/>
        </w:rPr>
        <w:t>　　　　三、玻纤板行业营运能力分析</w:t>
      </w:r>
      <w:r>
        <w:rPr>
          <w:rFonts w:hint="eastAsia"/>
        </w:rPr>
        <w:br/>
      </w:r>
      <w:r>
        <w:rPr>
          <w:rFonts w:hint="eastAsia"/>
        </w:rPr>
        <w:t>　　　　四、玻纤板行业发展能力分析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2019-2024年中国玻纤板行业重点地区调研分析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三、**地区玻纤板行业调研分析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四、**地区玻纤板行业调研分析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五、**地区玻纤板行业调研分析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六、**地区玻纤板行业调研分析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一、玻纤板市场价格特征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二、当前玻纤板市场价格评述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三、影响玻纤板市场价格因素分析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四、未来玻纤板市场价格走势预测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二、玻纤板企业经营情况分析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玻纤板企业发展策略分析</w:t>
      </w:r>
      <w:r>
        <w:rPr>
          <w:rFonts w:hint="eastAsia"/>
        </w:rPr>
        <w:br/>
      </w:r>
      <w:r>
        <w:rPr>
          <w:rFonts w:hint="eastAsia"/>
        </w:rPr>
        <w:t>　　第一节 玻纤板市场策略分析</w:t>
      </w:r>
      <w:r>
        <w:rPr>
          <w:rFonts w:hint="eastAsia"/>
        </w:rPr>
        <w:br/>
      </w:r>
      <w:r>
        <w:rPr>
          <w:rFonts w:hint="eastAsia"/>
        </w:rPr>
        <w:t>　　　　一、玻纤板价格策略分析</w:t>
      </w:r>
      <w:r>
        <w:rPr>
          <w:rFonts w:hint="eastAsia"/>
        </w:rPr>
        <w:br/>
      </w:r>
      <w:r>
        <w:rPr>
          <w:rFonts w:hint="eastAsia"/>
        </w:rPr>
        <w:t>　　　　二、玻纤板渠道策略分析</w:t>
      </w:r>
      <w:r>
        <w:rPr>
          <w:rFonts w:hint="eastAsia"/>
        </w:rPr>
        <w:br/>
      </w:r>
      <w:r>
        <w:rPr>
          <w:rFonts w:hint="eastAsia"/>
        </w:rPr>
        <w:t>　　第二节 玻纤板销售策略分析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四、提高玻纤板企业竞争力的策略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对我国玻纤板品牌的战略思考</w:t>
      </w:r>
      <w:r>
        <w:rPr>
          <w:rFonts w:hint="eastAsia"/>
        </w:rPr>
        <w:br/>
      </w:r>
      <w:r>
        <w:rPr>
          <w:rFonts w:hint="eastAsia"/>
        </w:rPr>
        <w:t>　　　　一、玻纤板实施品牌战略的意义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三、我国玻纤板企业的品牌战略</w:t>
      </w:r>
      <w:r>
        <w:rPr>
          <w:rFonts w:hint="eastAsia"/>
        </w:rPr>
        <w:br/>
      </w:r>
      <w:r>
        <w:rPr>
          <w:rFonts w:hint="eastAsia"/>
        </w:rPr>
        <w:t>　　　　四、玻纤板品牌战略管理的策略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中国玻纤板产业市场竞争策略建议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中国玻纤板市场竞争策略建议</w:t>
      </w:r>
      <w:r>
        <w:rPr>
          <w:rFonts w:hint="eastAsia"/>
        </w:rPr>
        <w:br/>
      </w:r>
      <w:r>
        <w:rPr>
          <w:rFonts w:hint="eastAsia"/>
        </w:rPr>
        <w:t>　　　　一、玻纤板市场定位策略建议</w:t>
      </w:r>
      <w:r>
        <w:rPr>
          <w:rFonts w:hint="eastAsia"/>
        </w:rPr>
        <w:br/>
      </w:r>
      <w:r>
        <w:rPr>
          <w:rFonts w:hint="eastAsia"/>
        </w:rPr>
        <w:t>　　　　二、玻纤板产品开发策略建议</w:t>
      </w:r>
      <w:r>
        <w:rPr>
          <w:rFonts w:hint="eastAsia"/>
        </w:rPr>
        <w:br/>
      </w:r>
      <w:r>
        <w:rPr>
          <w:rFonts w:hint="eastAsia"/>
        </w:rPr>
        <w:t>　　　　三、玻纤板渠道竞争策略建议</w:t>
      </w:r>
      <w:r>
        <w:rPr>
          <w:rFonts w:hint="eastAsia"/>
        </w:rPr>
        <w:br/>
      </w:r>
      <w:r>
        <w:rPr>
          <w:rFonts w:hint="eastAsia"/>
        </w:rPr>
        <w:t>　　　　四、玻纤板品牌竞争策略建议</w:t>
      </w:r>
      <w:r>
        <w:rPr>
          <w:rFonts w:hint="eastAsia"/>
        </w:rPr>
        <w:br/>
      </w:r>
      <w:r>
        <w:rPr>
          <w:rFonts w:hint="eastAsia"/>
        </w:rPr>
        <w:t>　　　　五、玻纤板价格竞争策略建议</w:t>
      </w:r>
      <w:r>
        <w:rPr>
          <w:rFonts w:hint="eastAsia"/>
        </w:rPr>
        <w:br/>
      </w:r>
      <w:r>
        <w:rPr>
          <w:rFonts w:hint="eastAsia"/>
        </w:rPr>
        <w:t>　　　　六、玻纤板客户服务策略建议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中国玻纤板产业竞争战略建议</w:t>
      </w:r>
      <w:r>
        <w:rPr>
          <w:rFonts w:hint="eastAsia"/>
        </w:rPr>
        <w:br/>
      </w:r>
      <w:r>
        <w:rPr>
          <w:rFonts w:hint="eastAsia"/>
        </w:rPr>
        <w:t>　　　　一、玻纤板竞争战略选择建议</w:t>
      </w:r>
      <w:r>
        <w:rPr>
          <w:rFonts w:hint="eastAsia"/>
        </w:rPr>
        <w:br/>
      </w:r>
      <w:r>
        <w:rPr>
          <w:rFonts w:hint="eastAsia"/>
        </w:rPr>
        <w:t>　　　　二、玻纤板产业升级策略建议</w:t>
      </w:r>
      <w:r>
        <w:rPr>
          <w:rFonts w:hint="eastAsia"/>
        </w:rPr>
        <w:br/>
      </w:r>
      <w:r>
        <w:rPr>
          <w:rFonts w:hint="eastAsia"/>
        </w:rPr>
        <w:t>　　　　三、玻纤板产业转移策略建议</w:t>
      </w:r>
      <w:r>
        <w:rPr>
          <w:rFonts w:hint="eastAsia"/>
        </w:rPr>
        <w:br/>
      </w:r>
      <w:r>
        <w:rPr>
          <w:rFonts w:hint="eastAsia"/>
        </w:rPr>
        <w:t>　　　　四、玻纤板价值链定位建议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2025-2031年玻纤板行业发展趋势及投资风险分析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2025-2031年玻纤板行业发展趋势预测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一、中国玻纤板行业发展方向分析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三、2025-2031年中国玻纤板行业供给情况预测分析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四、2025-2031年中国玻纤板行业需求情况预测分析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当前玻纤板行业存在的问题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2025-2031年中国玻纤板行业投资风险分析</w:t>
      </w:r>
      <w:r>
        <w:rPr>
          <w:rFonts w:hint="eastAsia"/>
        </w:rPr>
        <w:br/>
      </w:r>
      <w:r>
        <w:rPr>
          <w:rFonts w:hint="eastAsia"/>
        </w:rPr>
        <w:t>　　　　一、玻纤板市场竞争风险</w:t>
      </w:r>
      <w:r>
        <w:rPr>
          <w:rFonts w:hint="eastAsia"/>
        </w:rPr>
        <w:br/>
      </w:r>
      <w:r>
        <w:rPr>
          <w:rFonts w:hint="eastAsia"/>
        </w:rPr>
        <w:t>　　　　二、玻纤板行业原材料压力风险分析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三、玻纤板技术风险分析</w:t>
      </w:r>
      <w:r>
        <w:rPr>
          <w:rFonts w:hint="eastAsia"/>
        </w:rPr>
        <w:br/>
      </w:r>
      <w:r>
        <w:rPr>
          <w:rFonts w:hint="eastAsia"/>
        </w:rPr>
        <w:t>　　　　四、玻纤板行业政策和体制风险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五、玻纤板行业外资进入现状及对未来市场的威胁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玻纤板投资机会分析</w:t>
      </w:r>
      <w:r>
        <w:rPr>
          <w:rFonts w:hint="eastAsia"/>
        </w:rPr>
        <w:br/>
      </w:r>
      <w:r>
        <w:rPr>
          <w:rFonts w:hint="eastAsia"/>
        </w:rPr>
        <w:t>　　第二节 玻纤板投资趋势分析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一、玻纤板行业投资环境考察</w:t>
      </w:r>
      <w:r>
        <w:rPr>
          <w:rFonts w:hint="eastAsia"/>
        </w:rPr>
        <w:br/>
      </w:r>
      <w:r>
        <w:rPr>
          <w:rFonts w:hint="eastAsia"/>
        </w:rPr>
        <w:t>　　　　二、玻纤板投资风险及控制策略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三、玻纤板产品投资方向建议</w:t>
      </w:r>
      <w:r>
        <w:rPr>
          <w:rFonts w:hint="eastAsia"/>
        </w:rPr>
        <w:br/>
      </w:r>
      <w:r>
        <w:rPr>
          <w:rFonts w:hint="eastAsia"/>
        </w:rPr>
        <w:t>　　　　四、玻纤板项目投资建议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玻纤板行业历程</w:t>
      </w:r>
      <w:r>
        <w:rPr>
          <w:rFonts w:hint="eastAsia"/>
        </w:rPr>
        <w:br/>
      </w:r>
      <w:r>
        <w:rPr>
          <w:rFonts w:hint="eastAsia"/>
        </w:rPr>
        <w:t>　　图表 玻纤板行业生命周期</w:t>
      </w:r>
      <w:r>
        <w:rPr>
          <w:rFonts w:hint="eastAsia"/>
        </w:rPr>
        <w:br/>
      </w:r>
      <w:r>
        <w:rPr>
          <w:rFonts w:hint="eastAsia"/>
        </w:rPr>
        <w:t>　　图表 玻纤板行业产业链分析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2019-2024年中国玻纤板出口金额分析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9d6059c8460f" w:history="1">
        <w:r>
          <w:rPr>
            <w:rStyle w:val="Hyperlink"/>
          </w:rPr>
          <w:t>2025年中国玻纤板行业发展回顾与展望分析报告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a9d6059c8460f" w:history="1">
        <w:r>
          <w:rPr>
            <w:rStyle w:val="Hyperlink"/>
          </w:rPr>
          <w:t>https://www.20087.com/7/80/BoXianBanHangYeDiaoYanBaoGao.html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热点：高强度玻璃纤维板、玻纤板生产厂家、玻纤板图片、玻纤板图片、玻璃纤维板是什么材料、玻纤板跑鞋可以通勤穿吗、pp塑料板多少钱一平方、玻纤板硬度怎么样、无机防火板是什么材质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72db4f9c451b" w:history="1">
      <w:r>
        <w:rPr>
          <w:rStyle w:val="Hyperlink"/>
        </w:rPr>
        <w:t>2025年中国玻纤板行业发展回顾与展望分析报告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oXianBanHangYeDiaoYanBaoGao.html" TargetMode="External" Id="R103a9d6059c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oXianBanHangYeDiaoYanBaoGao.html" TargetMode="External" Id="R8c3b72db4f9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2024-10-01T00:51:00Z</dcterms:created>
  <dcterms:modified xsi:type="dcterms:W3CDTF">2024-10-01T01:51:00Z</dcterms:modified>
  <dc:subject>2025年中国玻纤板行业发展回顾与展望分析报告</dc:subject>
  <dc:title>2025年中国玻纤板行业发展回顾与展望分析报告</dc:title>
  <cp:keywords>2025年中国玻纤板行业发展回顾与展望分析报告</cp:keywords>
  <dc:description>2025年中国玻纤板行业发展回顾与展望分析报告</dc:description>
</cp:coreProperties>
</file>