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dab3fb7ec4c83" w:history="1">
              <w:r>
                <w:rPr>
                  <w:rStyle w:val="Hyperlink"/>
                </w:rPr>
                <w:t>2025-2031年中国钢筋市场现状调研与发展趋势预测报告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dab3fb7ec4c83" w:history="1">
              <w:r>
                <w:rPr>
                  <w:rStyle w:val="Hyperlink"/>
                </w:rPr>
                <w:t>2025-2031年中国钢筋市场现状调研与发展趋势预测报告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dab3fb7ec4c83" w:history="1">
                <w:r>
                  <w:rPr>
                    <w:rStyle w:val="Hyperlink"/>
                  </w:rPr>
                  <w:t>https://www.20087.com/7/20/GangJinDeFaZhanQuShi.html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结构中的重要组成部分，其需求量与建筑业的景气程度密切相关。近年来，随着全球城市化进程的加速，基础设施建设和房地产开发活动持续活跃，推动了钢筋需求的稳定增长。目前，钢筋行业正面临绿色建材和高性能材料的需求增长，促使企业提升产品质量和环保性能，如开发高强度、低能耗的钢筋产品，以及推广绿色生产技术。</w:t>
      </w:r>
      <w:r>
        <w:rPr>
          <w:rFonts w:hint="eastAsia"/>
        </w:rPr>
        <w:br/>
      </w:r>
      <w:r>
        <w:rPr>
          <w:rFonts w:hint="eastAsia"/>
        </w:rPr>
        <w:t>　　未来，钢筋行业的发展将更加注重材料创新和绿色转型。材料创新方面，将推动高性能钢筋的研发，如抗震性能优异、耐腐蚀性强的新型钢筋，以适应复杂多变的建筑环境。绿色转型方面，将深化对节能降耗、环保材料的运用，如采用清洁生产技术、提高废旧钢筋的回收利用率，以及推广绿色建筑理念，促进钢筋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dab3fb7ec4c83" w:history="1">
        <w:r>
          <w:rPr>
            <w:rStyle w:val="Hyperlink"/>
          </w:rPr>
          <w:t>2025-2031年中国钢筋市场现状调研与发展趋势预测报告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钢筋行业的市场规模、需求变化、产业链动态及区域发展格局。报告重点解读了钢筋行业竞争态势与重点企业的市场表现，并通过科学研判行业趋势与前景，揭示了钢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钢筋行业界定</w:t>
      </w:r>
      <w:r>
        <w:rPr>
          <w:rFonts w:hint="eastAsia"/>
        </w:rPr>
        <w:br/>
      </w:r>
      <w:r>
        <w:rPr>
          <w:rFonts w:hint="eastAsia"/>
        </w:rPr>
        <w:t>　　第一节 钢筋行业定义</w:t>
      </w:r>
      <w:r>
        <w:rPr>
          <w:rFonts w:hint="eastAsia"/>
        </w:rPr>
        <w:br/>
      </w:r>
      <w:r>
        <w:rPr>
          <w:rFonts w:hint="eastAsia"/>
        </w:rPr>
        <w:t>　　第二节 钢筋行业特点分析</w:t>
      </w:r>
      <w:r>
        <w:rPr>
          <w:rFonts w:hint="eastAsia"/>
        </w:rPr>
        <w:br/>
      </w:r>
      <w:r>
        <w:rPr>
          <w:rFonts w:hint="eastAsia"/>
        </w:rPr>
        <w:t>　　第三节 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2024-2025年全球钢筋行业发展概况</w:t>
      </w:r>
      <w:r>
        <w:rPr>
          <w:rFonts w:hint="eastAsia"/>
        </w:rPr>
        <w:br/>
      </w:r>
      <w:r>
        <w:rPr>
          <w:rFonts w:hint="eastAsia"/>
        </w:rPr>
        <w:t>　　第二节 全球钢筋行业发展走势</w:t>
      </w:r>
      <w:r>
        <w:rPr>
          <w:rFonts w:hint="eastAsia"/>
        </w:rPr>
        <w:br/>
      </w:r>
      <w:r>
        <w:rPr>
          <w:rFonts w:hint="eastAsia"/>
        </w:rPr>
        <w:t>　　　　二、全球钢筋行业市场分布情况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2024-2025年中国钢筋行业发展环境分析</w:t>
      </w:r>
      <w:r>
        <w:rPr>
          <w:rFonts w:hint="eastAsia"/>
        </w:rPr>
        <w:br/>
      </w:r>
      <w:r>
        <w:rPr>
          <w:rFonts w:hint="eastAsia"/>
        </w:rPr>
        <w:t>　　第一节 钢筋行业经济环境分析</w:t>
      </w:r>
      <w:r>
        <w:rPr>
          <w:rFonts w:hint="eastAsia"/>
        </w:rPr>
        <w:br/>
      </w:r>
      <w:r>
        <w:rPr>
          <w:rFonts w:hint="eastAsia"/>
        </w:rPr>
        <w:t>　　第二节 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二、相关钢筋行业标准分析</w:t>
      </w:r>
      <w:r>
        <w:rPr>
          <w:rFonts w:hint="eastAsia"/>
        </w:rPr>
        <w:br/>
      </w:r>
      <w:r>
        <w:rPr>
          <w:rFonts w:hint="eastAsia"/>
        </w:rPr>
        <w:t>　　第三节 钢筋行业社会环境分析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2024-2025年中国钢筋发展现状调研</w:t>
      </w:r>
      <w:r>
        <w:rPr>
          <w:rFonts w:hint="eastAsia"/>
        </w:rPr>
        <w:br/>
      </w:r>
      <w:r>
        <w:rPr>
          <w:rFonts w:hint="eastAsia"/>
        </w:rPr>
        <w:t>　　第一节 中国钢筋市场现状分析</w:t>
      </w:r>
      <w:r>
        <w:rPr>
          <w:rFonts w:hint="eastAsia"/>
        </w:rPr>
        <w:br/>
      </w:r>
      <w:r>
        <w:rPr>
          <w:rFonts w:hint="eastAsia"/>
        </w:rPr>
        <w:t>　　第二节 中国钢筋行业产量情况分析及预测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三、2019-2024年中国钢筋产量统计</w:t>
      </w:r>
      <w:r>
        <w:rPr>
          <w:rFonts w:hint="eastAsia"/>
        </w:rPr>
        <w:br/>
      </w:r>
      <w:r>
        <w:rPr>
          <w:rFonts w:hint="eastAsia"/>
        </w:rPr>
        <w:t>　　　　二、钢筋生产区域分布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三、2025-2031年中国钢筋产量预测分析</w:t>
      </w:r>
      <w:r>
        <w:rPr>
          <w:rFonts w:hint="eastAsia"/>
        </w:rPr>
        <w:br/>
      </w:r>
      <w:r>
        <w:rPr>
          <w:rFonts w:hint="eastAsia"/>
        </w:rPr>
        <w:t>　　第三节 中国钢筋市场需求分析及预测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钢筋细分市场深度分析</w:t>
      </w:r>
      <w:r>
        <w:rPr>
          <w:rFonts w:hint="eastAsia"/>
        </w:rPr>
        <w:br/>
      </w:r>
      <w:r>
        <w:rPr>
          <w:rFonts w:hint="eastAsia"/>
        </w:rPr>
        <w:t>　　第一节 钢筋细分市场（一）发展研究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钢筋行业竞争格局分析</w:t>
      </w:r>
      <w:r>
        <w:rPr>
          <w:rFonts w:hint="eastAsia"/>
        </w:rPr>
        <w:br/>
      </w:r>
      <w:r>
        <w:rPr>
          <w:rFonts w:hint="eastAsia"/>
        </w:rPr>
        <w:t>　　第一节 钢筋行业集中度分析</w:t>
      </w:r>
      <w:r>
        <w:rPr>
          <w:rFonts w:hint="eastAsia"/>
        </w:rPr>
        <w:br/>
      </w:r>
      <w:r>
        <w:rPr>
          <w:rFonts w:hint="eastAsia"/>
        </w:rPr>
        <w:t>　　　　一、钢筋市场集中度分析</w:t>
      </w:r>
      <w:r>
        <w:rPr>
          <w:rFonts w:hint="eastAsia"/>
        </w:rPr>
        <w:br/>
      </w:r>
      <w:r>
        <w:rPr>
          <w:rFonts w:hint="eastAsia"/>
        </w:rPr>
        <w:t>　　　　二、钢筋企业集中度分析</w:t>
      </w:r>
      <w:r>
        <w:rPr>
          <w:rFonts w:hint="eastAsia"/>
        </w:rPr>
        <w:br/>
      </w:r>
      <w:r>
        <w:rPr>
          <w:rFonts w:hint="eastAsia"/>
        </w:rPr>
        <w:t>　　　　三、钢筋区域集中度分析</w:t>
      </w:r>
      <w:r>
        <w:rPr>
          <w:rFonts w:hint="eastAsia"/>
        </w:rPr>
        <w:br/>
      </w:r>
      <w:r>
        <w:rPr>
          <w:rFonts w:hint="eastAsia"/>
        </w:rPr>
        <w:t>　　第二节 钢筋行业主要企业竞争力分析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对我国钢筋品牌的战略思考</w:t>
      </w:r>
      <w:r>
        <w:rPr>
          <w:rFonts w:hint="eastAsia"/>
        </w:rPr>
        <w:br/>
      </w:r>
      <w:r>
        <w:rPr>
          <w:rFonts w:hint="eastAsia"/>
        </w:rPr>
        <w:t>　　　　一、钢筋实施品牌战略的意义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三、我国钢筋企业的品牌战略</w:t>
      </w:r>
      <w:r>
        <w:rPr>
          <w:rFonts w:hint="eastAsia"/>
        </w:rPr>
        <w:br/>
      </w:r>
      <w:r>
        <w:rPr>
          <w:rFonts w:hint="eastAsia"/>
        </w:rPr>
        <w:t>　　　　四、钢筋品牌战略管理的策略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钢筋行业研究结论</w:t>
      </w:r>
      <w:r>
        <w:rPr>
          <w:rFonts w:hint="eastAsia"/>
        </w:rPr>
        <w:br/>
      </w:r>
      <w:r>
        <w:rPr>
          <w:rFonts w:hint="eastAsia"/>
        </w:rPr>
        <w:t>　　第二节 钢筋行业投资价值评估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中:智林:－钢筋行业投资建议</w:t>
      </w:r>
      <w:r>
        <w:rPr>
          <w:rFonts w:hint="eastAsia"/>
        </w:rPr>
        <w:br/>
      </w:r>
      <w:r>
        <w:rPr>
          <w:rFonts w:hint="eastAsia"/>
        </w:rPr>
        <w:t>　　　　一、钢筋行业投资策略建议</w:t>
      </w:r>
      <w:r>
        <w:rPr>
          <w:rFonts w:hint="eastAsia"/>
        </w:rPr>
        <w:br/>
      </w:r>
      <w:r>
        <w:rPr>
          <w:rFonts w:hint="eastAsia"/>
        </w:rPr>
        <w:t>　　　　二、钢筋行业投资方向建议</w:t>
      </w:r>
      <w:r>
        <w:rPr>
          <w:rFonts w:hint="eastAsia"/>
        </w:rPr>
        <w:br/>
      </w:r>
      <w:r>
        <w:rPr>
          <w:rFonts w:hint="eastAsia"/>
        </w:rPr>
        <w:t>　　　　三、钢筋行业投资方式建议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钢筋行业类别</w:t>
      </w:r>
      <w:r>
        <w:rPr>
          <w:rFonts w:hint="eastAsia"/>
        </w:rPr>
        <w:br/>
      </w:r>
      <w:r>
        <w:rPr>
          <w:rFonts w:hint="eastAsia"/>
        </w:rPr>
        <w:t>　　图表 钢筋行业产业链调研</w:t>
      </w:r>
      <w:r>
        <w:rPr>
          <w:rFonts w:hint="eastAsia"/>
        </w:rPr>
        <w:br/>
      </w:r>
      <w:r>
        <w:rPr>
          <w:rFonts w:hint="eastAsia"/>
        </w:rPr>
        <w:t>　　图表 钢筋行业现状</w:t>
      </w:r>
      <w:r>
        <w:rPr>
          <w:rFonts w:hint="eastAsia"/>
        </w:rPr>
        <w:br/>
      </w:r>
      <w:r>
        <w:rPr>
          <w:rFonts w:hint="eastAsia"/>
        </w:rPr>
        <w:t>　　图表 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2019-2024年中国钢筋行业产量统计</w:t>
      </w:r>
      <w:r>
        <w:rPr>
          <w:rFonts w:hint="eastAsia"/>
        </w:rPr>
        <w:br/>
      </w:r>
      <w:r>
        <w:rPr>
          <w:rFonts w:hint="eastAsia"/>
        </w:rPr>
        <w:t>　　图表 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2019-2024年中国钢筋市场需求量</w:t>
      </w:r>
      <w:r>
        <w:rPr>
          <w:rFonts w:hint="eastAsia"/>
        </w:rPr>
        <w:br/>
      </w:r>
      <w:r>
        <w:rPr>
          <w:rFonts w:hint="eastAsia"/>
        </w:rPr>
        <w:t>　　图表 2025年中国钢筋行业需求区域调研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2019-2024年中国钢筋行情</w:t>
      </w:r>
      <w:r>
        <w:rPr>
          <w:rFonts w:hint="eastAsia"/>
        </w:rPr>
        <w:br/>
      </w:r>
      <w:r>
        <w:rPr>
          <w:rFonts w:hint="eastAsia"/>
        </w:rPr>
        <w:t>　　图表 2019-2024年中国钢筋价格走势图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**地区钢筋市场规模</w:t>
      </w:r>
      <w:r>
        <w:rPr>
          <w:rFonts w:hint="eastAsia"/>
        </w:rPr>
        <w:br/>
      </w:r>
      <w:r>
        <w:rPr>
          <w:rFonts w:hint="eastAsia"/>
        </w:rPr>
        <w:t>　　图表 **地区钢筋行业市场需求</w:t>
      </w:r>
      <w:r>
        <w:rPr>
          <w:rFonts w:hint="eastAsia"/>
        </w:rPr>
        <w:br/>
      </w:r>
      <w:r>
        <w:rPr>
          <w:rFonts w:hint="eastAsia"/>
        </w:rPr>
        <w:t>　　图表 **地区钢筋市场调研</w:t>
      </w:r>
      <w:r>
        <w:rPr>
          <w:rFonts w:hint="eastAsia"/>
        </w:rPr>
        <w:br/>
      </w:r>
      <w:r>
        <w:rPr>
          <w:rFonts w:hint="eastAsia"/>
        </w:rPr>
        <w:t>　　图表 **地区钢筋行业市场需求分析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**地区钢筋市场规模</w:t>
      </w:r>
      <w:r>
        <w:rPr>
          <w:rFonts w:hint="eastAsia"/>
        </w:rPr>
        <w:br/>
      </w:r>
      <w:r>
        <w:rPr>
          <w:rFonts w:hint="eastAsia"/>
        </w:rPr>
        <w:t>　　图表 **地区钢筋行业市场需求</w:t>
      </w:r>
      <w:r>
        <w:rPr>
          <w:rFonts w:hint="eastAsia"/>
        </w:rPr>
        <w:br/>
      </w:r>
      <w:r>
        <w:rPr>
          <w:rFonts w:hint="eastAsia"/>
        </w:rPr>
        <w:t>　　图表 **地区钢筋市场调研</w:t>
      </w:r>
      <w:r>
        <w:rPr>
          <w:rFonts w:hint="eastAsia"/>
        </w:rPr>
        <w:br/>
      </w:r>
      <w:r>
        <w:rPr>
          <w:rFonts w:hint="eastAsia"/>
        </w:rPr>
        <w:t>　　图表 **地区钢筋行业市场需求分析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钢筋行业竞争对手分析</w:t>
      </w:r>
      <w:r>
        <w:rPr>
          <w:rFonts w:hint="eastAsia"/>
        </w:rPr>
        <w:br/>
      </w:r>
      <w:r>
        <w:rPr>
          <w:rFonts w:hint="eastAsia"/>
        </w:rPr>
        <w:t>　　图表 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2025-2031年中国钢筋行业市场规模预测</w:t>
      </w:r>
      <w:r>
        <w:rPr>
          <w:rFonts w:hint="eastAsia"/>
        </w:rPr>
        <w:br/>
      </w:r>
      <w:r>
        <w:rPr>
          <w:rFonts w:hint="eastAsia"/>
        </w:rPr>
        <w:t>　　图表 钢筋行业准入条件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2025年中国钢筋市场前景</w:t>
      </w:r>
      <w:r>
        <w:rPr>
          <w:rFonts w:hint="eastAsia"/>
        </w:rPr>
        <w:br/>
      </w:r>
      <w:r>
        <w:rPr>
          <w:rFonts w:hint="eastAsia"/>
        </w:rPr>
        <w:t>　　图表 2025-2031年中国钢筋行业信息化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dab3fb7ec4c83" w:history="1">
        <w:r>
          <w:rPr>
            <w:rStyle w:val="Hyperlink"/>
          </w:rPr>
          <w:t>2025-2031年中国钢筋市场现状调研与发展趋势预测报告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dab3fb7ec4c83" w:history="1">
        <w:r>
          <w:rPr>
            <w:rStyle w:val="Hyperlink"/>
          </w:rPr>
          <w:t>https://www.20087.com/7/20/GangJinDeFaZhanQuShi.html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963260d5443f3" w:history="1">
      <w:r>
        <w:rPr>
          <w:rStyle w:val="Hyperlink"/>
        </w:rPr>
        <w:t>2025-2031年中国钢筋市场现状调研与发展趋势预测报告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ngJinDeFaZhanQuShi.html" TargetMode="External" Id="R03adab3fb7e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ngJinDeFaZhanQuShi.html" TargetMode="External" Id="Rfc5963260d54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2024-12-19T03:18:00Z</dcterms:created>
  <dcterms:modified xsi:type="dcterms:W3CDTF">2024-12-19T04:18:00Z</dcterms:modified>
  <dc:subject>2025-2031年中国钢筋市场现状调研与发展趋势预测报告</dc:subject>
  <dc:title>2025-2031年中国钢筋市场现状调研与发展趋势预测报告</dc:title>
  <cp:keywords>2025-2031年中国钢筋市场现状调研与发展趋势预测报告</cp:keywords>
  <dc:description>2025-2031年中国钢筋市场现状调研与发展趋势预测报告</dc:description>
</cp:coreProperties>
</file>