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43ad0e10945d0" w:history="1">
              <w:r>
                <w:rPr>
                  <w:rStyle w:val="Hyperlink"/>
                </w:rPr>
                <w:t>2025-2031年中国门锁市场深度调查分析及发展前景研究报告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43ad0e10945d0" w:history="1">
              <w:r>
                <w:rPr>
                  <w:rStyle w:val="Hyperlink"/>
                </w:rPr>
                <w:t>2025-2031年中国门锁市场深度调查分析及发展前景研究报告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43ad0e10945d0" w:history="1">
                <w:r>
                  <w:rPr>
                    <w:rStyle w:val="Hyperlink"/>
                  </w:rPr>
                  <w:t>https://www.20087.com/7/60/MenSuoShiChangQianJingFenXiYuCe.html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锁是一种用于保障住宅和商业场所安全的重要装置，近年来随着智能家居技术的发展，门锁市场呈现出快速增长的趋势。制造商们不断改进锁具的设计和技术，提高其安全性、便利性和智能化水平。此外，随着消费者对个性化和智能化产品的需求增加，对于能够提供远程控制和智能识别功能的门锁需求也在增加。</w:t>
      </w:r>
      <w:r>
        <w:rPr>
          <w:rFonts w:hint="eastAsia"/>
        </w:rPr>
        <w:br/>
      </w:r>
      <w:r>
        <w:rPr>
          <w:rFonts w:hint="eastAsia"/>
        </w:rPr>
        <w:t>　　未来，门锁市场预计将持续增长。随着智能家居系统的普及和消费者对安全性的重视，对于高安全性、易操作的智能门锁需求将持续上升。技术创新将进一步提高产品的性能，例如通过采用更先进的生物识别技术和无线通信技术来提高门锁的安全性和便利性。此外，随着对设备互连性和智能维护的需求增加，对于能够实现远程监控和故障诊断能力的门锁需求将增加。</w:t>
      </w:r>
      <w:r>
        <w:rPr>
          <w:rFonts w:hint="eastAsia"/>
        </w:rPr>
        <w:br/>
      </w:r>
      <w:r>
        <w:rPr>
          <w:rFonts w:hint="eastAsia"/>
        </w:rPr>
        <w:t>　　《</w:t>
      </w:r>
      <w:hyperlink r:id="R69f43ad0e10945d0" w:history="1">
        <w:r>
          <w:rPr>
            <w:rStyle w:val="Hyperlink"/>
          </w:rPr>
          <w:t>2025-2031年中国门锁市场深度调查分析及发展前景研究报告</w:t>
        </w:r>
      </w:hyperlink>
      <w:r>
        <w:rPr>
          <w:rFonts w:hint="eastAsia"/>
        </w:rPr>
        <w:t>》基于多年市场监测与行业研究，全面分析了门锁行业的现状、市场需求及市场规模，详细解读了门锁产业链结构、价格趋势及细分市场特点。报告科学预测了行业前景与发展方向，重点剖析了品牌竞争格局、市场集中度及主要企业的经营表现，并通过SWOT分析揭示了门锁行业机遇与风险。为投资者和决策者提供专业、客观的战略建议，是把握门锁行业动态与投资机会的重要参考。</w:t>
      </w:r>
      <w:r>
        <w:rPr>
          <w:rFonts w:hint="eastAsia"/>
        </w:rPr>
        <w:br/>
      </w:r>
      <w:r>
        <w:rPr>
          <w:rFonts w:hint="eastAsia"/>
        </w:rPr>
        <w:br/>
      </w:r>
      <w:r>
        <w:rPr>
          <w:rFonts w:hint="eastAsia"/>
        </w:rPr>
        <w:t>第一章 研究范围界定及产业特征</w:t>
      </w:r>
      <w:r>
        <w:rPr>
          <w:rFonts w:hint="eastAsia"/>
        </w:rPr>
        <w:br/>
      </w:r>
      <w:r>
        <w:rPr>
          <w:rFonts w:hint="eastAsia"/>
        </w:rPr>
        <w:t>　　第一节 产业研究范围 一 门锁历史</w:t>
      </w:r>
      <w:r>
        <w:rPr>
          <w:rFonts w:hint="eastAsia"/>
        </w:rPr>
        <w:br/>
      </w:r>
      <w:r>
        <w:rPr>
          <w:rFonts w:hint="eastAsia"/>
        </w:rPr>
        <w:t>　　　　二 门锁分类</w:t>
      </w:r>
      <w:r>
        <w:rPr>
          <w:rFonts w:hint="eastAsia"/>
        </w:rPr>
        <w:br/>
      </w:r>
      <w:r>
        <w:rPr>
          <w:rFonts w:hint="eastAsia"/>
        </w:rPr>
        <w:t>　　第二节 2020-2025年产业特征</w:t>
      </w:r>
      <w:r>
        <w:rPr>
          <w:rFonts w:hint="eastAsia"/>
        </w:rPr>
        <w:br/>
      </w:r>
      <w:r>
        <w:rPr>
          <w:rFonts w:hint="eastAsia"/>
        </w:rPr>
        <w:t>　　　　一 产业市场容量</w:t>
      </w:r>
      <w:r>
        <w:rPr>
          <w:rFonts w:hint="eastAsia"/>
        </w:rPr>
        <w:br/>
      </w:r>
      <w:r>
        <w:rPr>
          <w:rFonts w:hint="eastAsia"/>
        </w:rPr>
        <w:t>　　　　二 产业市场竞争</w:t>
      </w:r>
      <w:r>
        <w:rPr>
          <w:rFonts w:hint="eastAsia"/>
        </w:rPr>
        <w:br/>
      </w:r>
      <w:r>
        <w:rPr>
          <w:rFonts w:hint="eastAsia"/>
        </w:rPr>
        <w:t>　　　　三 产业盈利分析</w:t>
      </w:r>
      <w:r>
        <w:rPr>
          <w:rFonts w:hint="eastAsia"/>
        </w:rPr>
        <w:br/>
      </w:r>
      <w:r>
        <w:rPr>
          <w:rFonts w:hint="eastAsia"/>
        </w:rPr>
        <w:t>　　　　四 产业生命周期</w:t>
      </w:r>
      <w:r>
        <w:rPr>
          <w:rFonts w:hint="eastAsia"/>
        </w:rPr>
        <w:br/>
      </w:r>
      <w:r>
        <w:rPr>
          <w:rFonts w:hint="eastAsia"/>
        </w:rPr>
        <w:br/>
      </w:r>
      <w:r>
        <w:rPr>
          <w:rFonts w:hint="eastAsia"/>
        </w:rPr>
        <w:t>第二章 2020-2025年产业发展背景分析</w:t>
      </w:r>
      <w:r>
        <w:rPr>
          <w:rFonts w:hint="eastAsia"/>
        </w:rPr>
        <w:br/>
      </w:r>
      <w:r>
        <w:rPr>
          <w:rFonts w:hint="eastAsia"/>
        </w:rPr>
        <w:t>　　第一节 经济发展现状及前景</w:t>
      </w:r>
      <w:r>
        <w:rPr>
          <w:rFonts w:hint="eastAsia"/>
        </w:rPr>
        <w:br/>
      </w:r>
      <w:r>
        <w:rPr>
          <w:rFonts w:hint="eastAsia"/>
        </w:rPr>
        <w:t>　　　　一 gdp增长分析</w:t>
      </w:r>
      <w:r>
        <w:rPr>
          <w:rFonts w:hint="eastAsia"/>
        </w:rPr>
        <w:br/>
      </w:r>
      <w:r>
        <w:rPr>
          <w:rFonts w:hint="eastAsia"/>
        </w:rPr>
        <w:t>　　　　二 经济前景预测</w:t>
      </w:r>
      <w:r>
        <w:rPr>
          <w:rFonts w:hint="eastAsia"/>
        </w:rPr>
        <w:br/>
      </w:r>
      <w:r>
        <w:rPr>
          <w:rFonts w:hint="eastAsia"/>
        </w:rPr>
        <w:t>　　第二节 居民收入支出</w:t>
      </w:r>
      <w:r>
        <w:rPr>
          <w:rFonts w:hint="eastAsia"/>
        </w:rPr>
        <w:br/>
      </w:r>
      <w:r>
        <w:rPr>
          <w:rFonts w:hint="eastAsia"/>
        </w:rPr>
        <w:t>　　　　一 居民可支配收入</w:t>
      </w:r>
      <w:r>
        <w:rPr>
          <w:rFonts w:hint="eastAsia"/>
        </w:rPr>
        <w:br/>
      </w:r>
      <w:r>
        <w:rPr>
          <w:rFonts w:hint="eastAsia"/>
        </w:rPr>
        <w:t>　　　　二 居民消费结构</w:t>
      </w:r>
      <w:r>
        <w:rPr>
          <w:rFonts w:hint="eastAsia"/>
        </w:rPr>
        <w:br/>
      </w:r>
      <w:r>
        <w:rPr>
          <w:rFonts w:hint="eastAsia"/>
        </w:rPr>
        <w:t>　　第三节 原材料-铜</w:t>
      </w:r>
      <w:r>
        <w:rPr>
          <w:rFonts w:hint="eastAsia"/>
        </w:rPr>
        <w:br/>
      </w:r>
      <w:r>
        <w:rPr>
          <w:rFonts w:hint="eastAsia"/>
        </w:rPr>
        <w:t>　　　　一 铜市场运营</w:t>
      </w:r>
      <w:r>
        <w:rPr>
          <w:rFonts w:hint="eastAsia"/>
        </w:rPr>
        <w:br/>
      </w:r>
      <w:r>
        <w:rPr>
          <w:rFonts w:hint="eastAsia"/>
        </w:rPr>
        <w:t>　　　　二 铜产量分析</w:t>
      </w:r>
      <w:r>
        <w:rPr>
          <w:rFonts w:hint="eastAsia"/>
        </w:rPr>
        <w:br/>
      </w:r>
      <w:r>
        <w:rPr>
          <w:rFonts w:hint="eastAsia"/>
        </w:rPr>
        <w:t>　　　　三 市场价格走势</w:t>
      </w:r>
      <w:r>
        <w:rPr>
          <w:rFonts w:hint="eastAsia"/>
        </w:rPr>
        <w:br/>
      </w:r>
      <w:r>
        <w:rPr>
          <w:rFonts w:hint="eastAsia"/>
        </w:rPr>
        <w:t>　　第四节 原材料-锌</w:t>
      </w:r>
      <w:r>
        <w:rPr>
          <w:rFonts w:hint="eastAsia"/>
        </w:rPr>
        <w:br/>
      </w:r>
      <w:r>
        <w:rPr>
          <w:rFonts w:hint="eastAsia"/>
        </w:rPr>
        <w:t>　　　　一 锌市场运营</w:t>
      </w:r>
      <w:r>
        <w:rPr>
          <w:rFonts w:hint="eastAsia"/>
        </w:rPr>
        <w:br/>
      </w:r>
      <w:r>
        <w:rPr>
          <w:rFonts w:hint="eastAsia"/>
        </w:rPr>
        <w:t>　　　　二 锌产量分析</w:t>
      </w:r>
      <w:r>
        <w:rPr>
          <w:rFonts w:hint="eastAsia"/>
        </w:rPr>
        <w:br/>
      </w:r>
      <w:r>
        <w:rPr>
          <w:rFonts w:hint="eastAsia"/>
        </w:rPr>
        <w:t>　　　　三 市场价格走势</w:t>
      </w:r>
      <w:r>
        <w:rPr>
          <w:rFonts w:hint="eastAsia"/>
        </w:rPr>
        <w:br/>
      </w:r>
      <w:r>
        <w:rPr>
          <w:rFonts w:hint="eastAsia"/>
        </w:rPr>
        <w:br/>
      </w:r>
      <w:r>
        <w:rPr>
          <w:rFonts w:hint="eastAsia"/>
        </w:rPr>
        <w:t>第三章 2020-2025年门锁产业现状分析</w:t>
      </w:r>
      <w:r>
        <w:rPr>
          <w:rFonts w:hint="eastAsia"/>
        </w:rPr>
        <w:br/>
      </w:r>
      <w:r>
        <w:rPr>
          <w:rFonts w:hint="eastAsia"/>
        </w:rPr>
        <w:t>　　第一节 门锁生产</w:t>
      </w:r>
      <w:r>
        <w:rPr>
          <w:rFonts w:hint="eastAsia"/>
        </w:rPr>
        <w:br/>
      </w:r>
      <w:r>
        <w:rPr>
          <w:rFonts w:hint="eastAsia"/>
        </w:rPr>
        <w:t>　　　　一 门锁生产规模分析</w:t>
      </w:r>
      <w:r>
        <w:rPr>
          <w:rFonts w:hint="eastAsia"/>
        </w:rPr>
        <w:br/>
      </w:r>
      <w:r>
        <w:rPr>
          <w:rFonts w:hint="eastAsia"/>
        </w:rPr>
        <w:t>　　　　二 门锁产业集群分析</w:t>
      </w:r>
      <w:r>
        <w:rPr>
          <w:rFonts w:hint="eastAsia"/>
        </w:rPr>
        <w:br/>
      </w:r>
      <w:r>
        <w:rPr>
          <w:rFonts w:hint="eastAsia"/>
        </w:rPr>
        <w:t>　　第二节 产业竞争分析</w:t>
      </w:r>
      <w:r>
        <w:rPr>
          <w:rFonts w:hint="eastAsia"/>
        </w:rPr>
        <w:br/>
      </w:r>
      <w:r>
        <w:rPr>
          <w:rFonts w:hint="eastAsia"/>
        </w:rPr>
        <w:t>　　　　一 内外资企业竞争格局</w:t>
      </w:r>
      <w:r>
        <w:rPr>
          <w:rFonts w:hint="eastAsia"/>
        </w:rPr>
        <w:br/>
      </w:r>
      <w:r>
        <w:rPr>
          <w:rFonts w:hint="eastAsia"/>
        </w:rPr>
        <w:t>　　　　二 市场品牌竞争格局</w:t>
      </w:r>
      <w:r>
        <w:rPr>
          <w:rFonts w:hint="eastAsia"/>
        </w:rPr>
        <w:br/>
      </w:r>
      <w:r>
        <w:rPr>
          <w:rFonts w:hint="eastAsia"/>
        </w:rPr>
        <w:t>　　第三节 销售收入格局</w:t>
      </w:r>
      <w:r>
        <w:rPr>
          <w:rFonts w:hint="eastAsia"/>
        </w:rPr>
        <w:br/>
      </w:r>
      <w:r>
        <w:rPr>
          <w:rFonts w:hint="eastAsia"/>
        </w:rPr>
        <w:t>　　　　一 销售收入2亿以上企业</w:t>
      </w:r>
      <w:r>
        <w:rPr>
          <w:rFonts w:hint="eastAsia"/>
        </w:rPr>
        <w:br/>
      </w:r>
      <w:r>
        <w:rPr>
          <w:rFonts w:hint="eastAsia"/>
        </w:rPr>
        <w:t>　　　　二 销售收入1-2亿企业</w:t>
      </w:r>
      <w:r>
        <w:rPr>
          <w:rFonts w:hint="eastAsia"/>
        </w:rPr>
        <w:br/>
      </w:r>
      <w:r>
        <w:rPr>
          <w:rFonts w:hint="eastAsia"/>
        </w:rPr>
        <w:t>　　　　三 销售收入5000万-1亿企业</w:t>
      </w:r>
      <w:r>
        <w:rPr>
          <w:rFonts w:hint="eastAsia"/>
        </w:rPr>
        <w:br/>
      </w:r>
      <w:r>
        <w:rPr>
          <w:rFonts w:hint="eastAsia"/>
        </w:rPr>
        <w:t>　　　　四 销售收入5000万以下企业</w:t>
      </w:r>
      <w:r>
        <w:rPr>
          <w:rFonts w:hint="eastAsia"/>
        </w:rPr>
        <w:br/>
      </w:r>
      <w:r>
        <w:rPr>
          <w:rFonts w:hint="eastAsia"/>
        </w:rPr>
        <w:t>　　第四节 利润格局</w:t>
      </w:r>
      <w:r>
        <w:rPr>
          <w:rFonts w:hint="eastAsia"/>
        </w:rPr>
        <w:br/>
      </w:r>
      <w:r>
        <w:rPr>
          <w:rFonts w:hint="eastAsia"/>
        </w:rPr>
        <w:t>　　　　一 利润总额1亿以上企业</w:t>
      </w:r>
      <w:r>
        <w:rPr>
          <w:rFonts w:hint="eastAsia"/>
        </w:rPr>
        <w:br/>
      </w:r>
      <w:r>
        <w:rPr>
          <w:rFonts w:hint="eastAsia"/>
        </w:rPr>
        <w:t>　　　　二 利润总额0.5-1亿企业</w:t>
      </w:r>
      <w:r>
        <w:rPr>
          <w:rFonts w:hint="eastAsia"/>
        </w:rPr>
        <w:br/>
      </w:r>
      <w:r>
        <w:rPr>
          <w:rFonts w:hint="eastAsia"/>
        </w:rPr>
        <w:t>　　　　三 利润总额0.1-0.5亿企业</w:t>
      </w:r>
      <w:r>
        <w:rPr>
          <w:rFonts w:hint="eastAsia"/>
        </w:rPr>
        <w:br/>
      </w:r>
      <w:r>
        <w:rPr>
          <w:rFonts w:hint="eastAsia"/>
        </w:rPr>
        <w:t>　　　　四 利润总额1千万以下企业</w:t>
      </w:r>
      <w:r>
        <w:rPr>
          <w:rFonts w:hint="eastAsia"/>
        </w:rPr>
        <w:br/>
      </w:r>
      <w:r>
        <w:rPr>
          <w:rFonts w:hint="eastAsia"/>
        </w:rPr>
        <w:br/>
      </w:r>
      <w:r>
        <w:rPr>
          <w:rFonts w:hint="eastAsia"/>
        </w:rPr>
        <w:t>第四章 2020-2025年门锁消费市场分析 第一节 门锁消费容量分析</w:t>
      </w:r>
      <w:r>
        <w:rPr>
          <w:rFonts w:hint="eastAsia"/>
        </w:rPr>
        <w:br/>
      </w:r>
      <w:r>
        <w:rPr>
          <w:rFonts w:hint="eastAsia"/>
        </w:rPr>
        <w:t>　　　　一 产业潜在容量</w:t>
      </w:r>
      <w:r>
        <w:rPr>
          <w:rFonts w:hint="eastAsia"/>
        </w:rPr>
        <w:br/>
      </w:r>
      <w:r>
        <w:rPr>
          <w:rFonts w:hint="eastAsia"/>
        </w:rPr>
        <w:t>　　　　二 市场消费规模</w:t>
      </w:r>
      <w:r>
        <w:rPr>
          <w:rFonts w:hint="eastAsia"/>
        </w:rPr>
        <w:br/>
      </w:r>
      <w:r>
        <w:rPr>
          <w:rFonts w:hint="eastAsia"/>
        </w:rPr>
        <w:t>　　　　三 产业规模预测</w:t>
      </w:r>
      <w:r>
        <w:rPr>
          <w:rFonts w:hint="eastAsia"/>
        </w:rPr>
        <w:br/>
      </w:r>
      <w:r>
        <w:rPr>
          <w:rFonts w:hint="eastAsia"/>
        </w:rPr>
        <w:t>　　第二节 房地产建设</w:t>
      </w:r>
      <w:r>
        <w:rPr>
          <w:rFonts w:hint="eastAsia"/>
        </w:rPr>
        <w:br/>
      </w:r>
      <w:r>
        <w:rPr>
          <w:rFonts w:hint="eastAsia"/>
        </w:rPr>
        <w:t>　　　　一 房地产产业运行</w:t>
      </w:r>
      <w:r>
        <w:rPr>
          <w:rFonts w:hint="eastAsia"/>
        </w:rPr>
        <w:br/>
      </w:r>
      <w:r>
        <w:rPr>
          <w:rFonts w:hint="eastAsia"/>
        </w:rPr>
        <w:t>　　　　房地产开发投资累计情况</w:t>
      </w:r>
      <w:r>
        <w:rPr>
          <w:rFonts w:hint="eastAsia"/>
        </w:rPr>
        <w:br/>
      </w:r>
      <w:r>
        <w:rPr>
          <w:rFonts w:hint="eastAsia"/>
        </w:rPr>
        <w:t>　　　　二 房地产施工面积</w:t>
      </w:r>
      <w:r>
        <w:rPr>
          <w:rFonts w:hint="eastAsia"/>
        </w:rPr>
        <w:br/>
      </w:r>
      <w:r>
        <w:rPr>
          <w:rFonts w:hint="eastAsia"/>
        </w:rPr>
        <w:t>　　　　三 房地产销售面积</w:t>
      </w:r>
      <w:r>
        <w:rPr>
          <w:rFonts w:hint="eastAsia"/>
        </w:rPr>
        <w:br/>
      </w:r>
      <w:r>
        <w:rPr>
          <w:rFonts w:hint="eastAsia"/>
        </w:rPr>
        <w:br/>
      </w:r>
      <w:r>
        <w:rPr>
          <w:rFonts w:hint="eastAsia"/>
        </w:rPr>
        <w:t>第五章 领先企业竞争力分析</w:t>
      </w:r>
      <w:r>
        <w:rPr>
          <w:rFonts w:hint="eastAsia"/>
        </w:rPr>
        <w:br/>
      </w:r>
      <w:r>
        <w:rPr>
          <w:rFonts w:hint="eastAsia"/>
        </w:rPr>
        <w:t>　　第一节 强强集团有限公司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第二节 烟台三环锁业集团</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第三节 中山市华锋制锁</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第四节 广东雅洁五金</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第五节 福兴工业（上海）</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第六节 天宇锁业有限公司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第七节 通用锁具有限公司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第八节 中立集团有限公司</w:t>
      </w:r>
      <w:r>
        <w:rPr>
          <w:rFonts w:hint="eastAsia"/>
        </w:rPr>
        <w:br/>
      </w:r>
      <w:r>
        <w:rPr>
          <w:rFonts w:hint="eastAsia"/>
        </w:rPr>
        <w:t>　　　　一 企业概况</w:t>
      </w:r>
      <w:r>
        <w:rPr>
          <w:rFonts w:hint="eastAsia"/>
        </w:rPr>
        <w:br/>
      </w:r>
      <w:r>
        <w:rPr>
          <w:rFonts w:hint="eastAsia"/>
        </w:rPr>
        <w:t>　　　　二 企业盈利分析</w:t>
      </w:r>
      <w:r>
        <w:rPr>
          <w:rFonts w:hint="eastAsia"/>
        </w:rPr>
        <w:br/>
      </w:r>
      <w:r>
        <w:rPr>
          <w:rFonts w:hint="eastAsia"/>
        </w:rPr>
        <w:t>　　第九节 山东金锋集团公司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t>　　第十节 浙江浦江梅花锁业</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产品产地分析</w:t>
      </w:r>
      <w:r>
        <w:rPr>
          <w:rFonts w:hint="eastAsia"/>
        </w:rPr>
        <w:br/>
      </w:r>
      <w:r>
        <w:rPr>
          <w:rFonts w:hint="eastAsia"/>
        </w:rPr>
        <w:t>　　　　四 企业运营及盈力分析</w:t>
      </w:r>
      <w:r>
        <w:rPr>
          <w:rFonts w:hint="eastAsia"/>
        </w:rPr>
        <w:br/>
      </w:r>
      <w:r>
        <w:rPr>
          <w:rFonts w:hint="eastAsia"/>
        </w:rPr>
        <w:br/>
      </w:r>
      <w:r>
        <w:rPr>
          <w:rFonts w:hint="eastAsia"/>
        </w:rPr>
        <w:t>第六章 2025-2031年未来五年门锁行业发展全景及投资应对策略</w:t>
      </w:r>
      <w:r>
        <w:rPr>
          <w:rFonts w:hint="eastAsia"/>
        </w:rPr>
        <w:br/>
      </w:r>
      <w:r>
        <w:rPr>
          <w:rFonts w:hint="eastAsia"/>
        </w:rPr>
        <w:t>　　第一节 2025-2031年产业趋势预测</w:t>
      </w:r>
      <w:r>
        <w:rPr>
          <w:rFonts w:hint="eastAsia"/>
        </w:rPr>
        <w:br/>
      </w:r>
      <w:r>
        <w:rPr>
          <w:rFonts w:hint="eastAsia"/>
        </w:rPr>
        <w:t>　　　　一 产业技术发展趋势 二 产业竞争格局趋势</w:t>
      </w:r>
      <w:r>
        <w:rPr>
          <w:rFonts w:hint="eastAsia"/>
        </w:rPr>
        <w:br/>
      </w:r>
      <w:r>
        <w:rPr>
          <w:rFonts w:hint="eastAsia"/>
        </w:rPr>
        <w:t>　　　　三 产业市场需求趋势</w:t>
      </w:r>
      <w:r>
        <w:rPr>
          <w:rFonts w:hint="eastAsia"/>
        </w:rPr>
        <w:br/>
      </w:r>
      <w:r>
        <w:rPr>
          <w:rFonts w:hint="eastAsia"/>
        </w:rPr>
        <w:t>　　第二节 2025-2031年产业影响因素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2025-2031年中国门锁行业投资风险及策略分析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1 2020-2025年产业市场容量预测一览表</w:t>
      </w:r>
      <w:r>
        <w:rPr>
          <w:rFonts w:hint="eastAsia"/>
        </w:rPr>
        <w:br/>
      </w:r>
      <w:r>
        <w:rPr>
          <w:rFonts w:hint="eastAsia"/>
        </w:rPr>
        <w:t>　　图表 2 行业重点企业收入及区域分布一览表</w:t>
      </w:r>
      <w:r>
        <w:rPr>
          <w:rFonts w:hint="eastAsia"/>
        </w:rPr>
        <w:br/>
      </w:r>
      <w:r>
        <w:rPr>
          <w:rFonts w:hint="eastAsia"/>
        </w:rPr>
        <w:t>　　图表 3 行业重点企业毛利率、利润率一览表</w:t>
      </w:r>
      <w:r>
        <w:rPr>
          <w:rFonts w:hint="eastAsia"/>
        </w:rPr>
        <w:br/>
      </w:r>
      <w:r>
        <w:rPr>
          <w:rFonts w:hint="eastAsia"/>
        </w:rPr>
        <w:t>　　图表 4 2020-2025年国内gdp增长一览表</w:t>
      </w:r>
      <w:r>
        <w:rPr>
          <w:rFonts w:hint="eastAsia"/>
        </w:rPr>
        <w:br/>
      </w:r>
      <w:r>
        <w:rPr>
          <w:rFonts w:hint="eastAsia"/>
        </w:rPr>
        <w:t>　　图表 7 2020-2025年铜价格走势一览表</w:t>
      </w:r>
      <w:r>
        <w:rPr>
          <w:rFonts w:hint="eastAsia"/>
        </w:rPr>
        <w:br/>
      </w:r>
      <w:r>
        <w:rPr>
          <w:rFonts w:hint="eastAsia"/>
        </w:rPr>
        <w:t>　　图表 9 2020-2025年锌价格走势一览表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43ad0e10945d0" w:history="1">
        <w:r>
          <w:rPr>
            <w:rStyle w:val="Hyperlink"/>
          </w:rPr>
          <w:t>2025-2031年中国门锁市场深度调查分析及发展前景研究报告</w:t>
        </w:r>
      </w:hyperlink>
      <w:r>
        <w:rPr>
          <w:color w:val="C00000"/>
        </w:rPr>
        <w:t>》，报告编号：</w:t>
      </w:r>
      <w:r>
        <w:rPr>
          <w:rFonts w:hint="eastAsia"/>
          <w:color w:val="C00000"/>
        </w:rPr>
        <w:t>2335607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43ad0e10945d0" w:history="1">
        <w:r>
          <w:rPr>
            <w:rStyle w:val="Hyperlink"/>
          </w:rPr>
          <w:t>https://www.20087.com/7/60/MenSuoShiChangQianJingFenXiYuCe.html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门锁》白百何、门锁打不开怎么办教你几招搞定、门锁国语版免费观看、门锁可以转动但打不开、门锁内部结构组装图、门锁不灵活用什么润滑、门锁的种类及图片、门锁电影免费观看全集完整版、门锁中国电影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e656b5bc41c1" w:history="1">
      <w:r>
        <w:rPr>
          <w:rStyle w:val="Hyperlink"/>
        </w:rPr>
        <w:t>2025-2031年中国门锁市场深度调查分析及发展前景研究报告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MenSuoShiChangQianJingFenXiYuCe.html" TargetMode="External" Id="R69f43ad0e10945d0" /></Relationships>
</file>

<file path=word/_rels/header2.xml.rels>&#65279;<?xml version="1.0" encoding="utf-8"?><Relationships xmlns="http://schemas.openxmlformats.org/package/2006/relationships"><Relationship Type="http://schemas.openxmlformats.org/officeDocument/2006/relationships/hyperlink" Target="https://www.20087.com/7/60/MenSuoShiChangQianJingFenXiYuCe.html" TargetMode="External" Id="R1892e656b5bc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2025-01-17T05:01:00Z</dcterms:created>
  <dcterms:modified xsi:type="dcterms:W3CDTF">2025-01-17T06:01:00Z</dcterms:modified>
  <dc:subject>2025-2031年中国门锁市场深度调查分析及发展前景研究报告</dc:subject>
  <dc:title>2025-2031年中国门锁市场深度调查分析及发展前景研究报告</dc:title>
  <cp:keywords>2025-2031年中国门锁市场深度调查分析及发展前景研究报告</cp:keywords>
  <dc:description>2025-2031年中国门锁市场深度调查分析及发展前景研究报告</dc:description>
</cp:coreProperties>
</file>