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7eb7c2fe3490f" w:history="1">
              <w:r>
                <w:rPr>
                  <w:rStyle w:val="Hyperlink"/>
                </w:rPr>
                <w:t>2025-2031年中国商业地产市场深度调查研究与发展趋势分析报告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7eb7c2fe3490f" w:history="1">
              <w:r>
                <w:rPr>
                  <w:rStyle w:val="Hyperlink"/>
                </w:rPr>
                <w:t>2025-2031年中国商业地产市场深度调查研究与发展趋势分析报告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7eb7c2fe3490f" w:history="1">
                <w:r>
                  <w:rPr>
                    <w:rStyle w:val="Hyperlink"/>
                  </w:rPr>
                  <w:t>https://www.20087.com/8/70/ShangYeDiChanHangYeXianZhuangYuF.html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地产包括购物中心、办公楼、酒店和工业地产等，近年来在全球范围内经历了结构性调整。随着电商的兴起和消费者购物习惯的变化，传统零售业面临挑战，促使商业地产向体验式消费和混合用途开发转型。同时，远程工作趋势和科技公司扩张，推动了办公空间的创新设计和灵活租赁模式。在酒店业，共享住宿和特色酒店的兴起，为商业地产提供了新的增长点。</w:t>
      </w:r>
      <w:r>
        <w:rPr>
          <w:rFonts w:hint="eastAsia"/>
        </w:rPr>
        <w:br/>
      </w:r>
      <w:r>
        <w:rPr>
          <w:rFonts w:hint="eastAsia"/>
        </w:rPr>
        <w:t>　　未来，商业地产将更加注重可持续性和科技融合。一方面，绿色建筑和智能楼宇系统将成为标配，通过节能减排、提高能源效率和优化空间使用，吸引租户和提升资产价值。另一方面，商业地产将深度整合物联网（IoT）、大数据和人工智能技术，实现精细化运营和个性化服务，如智能停车、虚拟试衣和定制化办公环境，提升用户体验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7eb7c2fe3490f" w:history="1">
        <w:r>
          <w:rPr>
            <w:rStyle w:val="Hyperlink"/>
          </w:rPr>
          <w:t>2025-2031年中国商业地产市场深度调查研究与发展趋势分析报告</w:t>
        </w:r>
      </w:hyperlink>
      <w:r>
        <w:rPr>
          <w:rFonts w:hint="eastAsia"/>
        </w:rPr>
        <w:t>》基于多年市场监测与行业研究，全面分析了商业地产行业的现状、市场需求及市场规模，详细解读了商业地产产业链结构、价格趋势及细分市场特点。报告科学预测了行业前景与发展方向，重点剖析了品牌竞争格局、市场集中度及主要企业的经营表现，并通过SWOT分析揭示了商业地产行业机遇与风险。为投资者和决策者提供专业、客观的战略建议，是把握商业地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中国商业地产行业发展前景与投资建议</w:t>
      </w:r>
      <w:r>
        <w:rPr>
          <w:rFonts w:hint="eastAsia"/>
        </w:rPr>
        <w:br/>
      </w:r>
      <w:r>
        <w:rPr>
          <w:rFonts w:hint="eastAsia"/>
        </w:rPr>
        <w:t>　　1.1 商业地产行业发展背景综述</w:t>
      </w:r>
      <w:r>
        <w:rPr>
          <w:rFonts w:hint="eastAsia"/>
        </w:rPr>
        <w:br/>
      </w:r>
      <w:r>
        <w:rPr>
          <w:rFonts w:hint="eastAsia"/>
        </w:rPr>
        <w:t>　　　　1.1.1 商业地产定义与分类</w:t>
      </w:r>
      <w:r>
        <w:rPr>
          <w:rFonts w:hint="eastAsia"/>
        </w:rPr>
        <w:br/>
      </w:r>
      <w:r>
        <w:rPr>
          <w:rFonts w:hint="eastAsia"/>
        </w:rPr>
        <w:t>　　　　1.1.2 商业地产行业发展有利因素</w:t>
      </w:r>
      <w:r>
        <w:rPr>
          <w:rFonts w:hint="eastAsia"/>
        </w:rPr>
        <w:br/>
      </w:r>
      <w:r>
        <w:rPr>
          <w:rFonts w:hint="eastAsia"/>
        </w:rPr>
        <w:t>　　　　1.1.3 商业地产行业发展风险预警</w:t>
      </w:r>
      <w:r>
        <w:rPr>
          <w:rFonts w:hint="eastAsia"/>
        </w:rPr>
        <w:br/>
      </w:r>
      <w:r>
        <w:rPr>
          <w:rFonts w:hint="eastAsia"/>
        </w:rPr>
        <w:t>　　　　（1）整体零售行业消费疲软</w:t>
      </w:r>
      <w:r>
        <w:rPr>
          <w:rFonts w:hint="eastAsia"/>
        </w:rPr>
        <w:br/>
      </w:r>
      <w:r>
        <w:rPr>
          <w:rFonts w:hint="eastAsia"/>
        </w:rPr>
        <w:t>　　　　（2）线上分流线下带来的巨大冲击</w:t>
      </w:r>
      <w:r>
        <w:rPr>
          <w:rFonts w:hint="eastAsia"/>
        </w:rPr>
        <w:br/>
      </w:r>
      <w:r>
        <w:rPr>
          <w:rFonts w:hint="eastAsia"/>
        </w:rPr>
        <w:t>　　　　（3）商业地产行业同质化严重</w:t>
      </w:r>
      <w:r>
        <w:rPr>
          <w:rFonts w:hint="eastAsia"/>
        </w:rPr>
        <w:br/>
      </w:r>
      <w:r>
        <w:rPr>
          <w:rFonts w:hint="eastAsia"/>
        </w:rPr>
        <w:t>　　　　（4）商业地产行业供给过剩</w:t>
      </w:r>
      <w:r>
        <w:rPr>
          <w:rFonts w:hint="eastAsia"/>
        </w:rPr>
        <w:br/>
      </w:r>
      <w:r>
        <w:rPr>
          <w:rFonts w:hint="eastAsia"/>
        </w:rPr>
        <w:t>　　1.2 商业地产行业发展趋势预测</w:t>
      </w:r>
      <w:r>
        <w:rPr>
          <w:rFonts w:hint="eastAsia"/>
        </w:rPr>
        <w:br/>
      </w:r>
      <w:r>
        <w:rPr>
          <w:rFonts w:hint="eastAsia"/>
        </w:rPr>
        <w:t>　　　　1.2.1 商业地产行业经营模式探索趋势</w:t>
      </w:r>
      <w:r>
        <w:rPr>
          <w:rFonts w:hint="eastAsia"/>
        </w:rPr>
        <w:br/>
      </w:r>
      <w:r>
        <w:rPr>
          <w:rFonts w:hint="eastAsia"/>
        </w:rPr>
        <w:t>　　　　（1）行业互联网+模式探索</w:t>
      </w:r>
      <w:r>
        <w:rPr>
          <w:rFonts w:hint="eastAsia"/>
        </w:rPr>
        <w:br/>
      </w:r>
      <w:r>
        <w:rPr>
          <w:rFonts w:hint="eastAsia"/>
        </w:rPr>
        <w:t>　　　　（2）体验式商业地产模式探索</w:t>
      </w:r>
      <w:r>
        <w:rPr>
          <w:rFonts w:hint="eastAsia"/>
        </w:rPr>
        <w:br/>
      </w:r>
      <w:r>
        <w:rPr>
          <w:rFonts w:hint="eastAsia"/>
        </w:rPr>
        <w:t>　　　　（3）从租售并举演变为自持为主</w:t>
      </w:r>
      <w:r>
        <w:rPr>
          <w:rFonts w:hint="eastAsia"/>
        </w:rPr>
        <w:br/>
      </w:r>
      <w:r>
        <w:rPr>
          <w:rFonts w:hint="eastAsia"/>
        </w:rPr>
        <w:t>　　　　（4）从“重招商”向“重运营”转变</w:t>
      </w:r>
      <w:r>
        <w:rPr>
          <w:rFonts w:hint="eastAsia"/>
        </w:rPr>
        <w:br/>
      </w:r>
      <w:r>
        <w:rPr>
          <w:rFonts w:hint="eastAsia"/>
        </w:rPr>
        <w:t>　　　　1.2.2 商业地产行业配置建设发展趋势</w:t>
      </w:r>
      <w:r>
        <w:rPr>
          <w:rFonts w:hint="eastAsia"/>
        </w:rPr>
        <w:br/>
      </w:r>
      <w:r>
        <w:rPr>
          <w:rFonts w:hint="eastAsia"/>
        </w:rPr>
        <w:t>　　　　1.2.3 商业地产行业主流业态变化趋势</w:t>
      </w:r>
      <w:r>
        <w:rPr>
          <w:rFonts w:hint="eastAsia"/>
        </w:rPr>
        <w:br/>
      </w:r>
      <w:r>
        <w:rPr>
          <w:rFonts w:hint="eastAsia"/>
        </w:rPr>
        <w:t>　　1.3 中国商业地产行业发展前景</w:t>
      </w:r>
      <w:r>
        <w:rPr>
          <w:rFonts w:hint="eastAsia"/>
        </w:rPr>
        <w:br/>
      </w:r>
      <w:r>
        <w:rPr>
          <w:rFonts w:hint="eastAsia"/>
        </w:rPr>
        <w:t>　　1.4 中国商业地产投资策略建议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中国商业地产行业供需市场预测</w:t>
      </w:r>
      <w:r>
        <w:rPr>
          <w:rFonts w:hint="eastAsia"/>
        </w:rPr>
        <w:br/>
      </w:r>
      <w:r>
        <w:rPr>
          <w:rFonts w:hint="eastAsia"/>
        </w:rPr>
        <w:t>　　2.1 中国商业用地供需市场预测</w:t>
      </w:r>
      <w:r>
        <w:rPr>
          <w:rFonts w:hint="eastAsia"/>
        </w:rPr>
        <w:br/>
      </w:r>
      <w:r>
        <w:rPr>
          <w:rFonts w:hint="eastAsia"/>
        </w:rPr>
        <w:t>　　　　2.1.1 商业用地供需现状分析</w:t>
      </w:r>
      <w:r>
        <w:rPr>
          <w:rFonts w:hint="eastAsia"/>
        </w:rPr>
        <w:br/>
      </w:r>
      <w:r>
        <w:rPr>
          <w:rFonts w:hint="eastAsia"/>
        </w:rPr>
        <w:t>　　　　（1）一线城市商业用地供需现状</w:t>
      </w:r>
      <w:r>
        <w:rPr>
          <w:rFonts w:hint="eastAsia"/>
        </w:rPr>
        <w:br/>
      </w:r>
      <w:r>
        <w:rPr>
          <w:rFonts w:hint="eastAsia"/>
        </w:rPr>
        <w:t>　　　　（2）二线城市商业用地供需现状</w:t>
      </w:r>
      <w:r>
        <w:rPr>
          <w:rFonts w:hint="eastAsia"/>
        </w:rPr>
        <w:br/>
      </w:r>
      <w:r>
        <w:rPr>
          <w:rFonts w:hint="eastAsia"/>
        </w:rPr>
        <w:t>　　　　（3）低线城市商业用地供需现状</w:t>
      </w:r>
      <w:r>
        <w:rPr>
          <w:rFonts w:hint="eastAsia"/>
        </w:rPr>
        <w:br/>
      </w:r>
      <w:r>
        <w:rPr>
          <w:rFonts w:hint="eastAsia"/>
        </w:rPr>
        <w:t>　　　　2.1.2 商业用地供需情况预测</w:t>
      </w:r>
      <w:r>
        <w:rPr>
          <w:rFonts w:hint="eastAsia"/>
        </w:rPr>
        <w:br/>
      </w:r>
      <w:r>
        <w:rPr>
          <w:rFonts w:hint="eastAsia"/>
        </w:rPr>
        <w:t>　　2.2 中国商业地产供需市场预测</w:t>
      </w:r>
      <w:r>
        <w:rPr>
          <w:rFonts w:hint="eastAsia"/>
        </w:rPr>
        <w:br/>
      </w:r>
      <w:r>
        <w:rPr>
          <w:rFonts w:hint="eastAsia"/>
        </w:rPr>
        <w:t>　　　　2.2.1 商业地产行业供需现状</w:t>
      </w:r>
      <w:r>
        <w:rPr>
          <w:rFonts w:hint="eastAsia"/>
        </w:rPr>
        <w:br/>
      </w:r>
      <w:r>
        <w:rPr>
          <w:rFonts w:hint="eastAsia"/>
        </w:rPr>
        <w:t>　　　　（1）商业地产开发投资规模分析</w:t>
      </w:r>
      <w:r>
        <w:rPr>
          <w:rFonts w:hint="eastAsia"/>
        </w:rPr>
        <w:br/>
      </w:r>
      <w:r>
        <w:rPr>
          <w:rFonts w:hint="eastAsia"/>
        </w:rPr>
        <w:t>　　　　（2）商业地产市场供给规模分析</w:t>
      </w:r>
      <w:r>
        <w:rPr>
          <w:rFonts w:hint="eastAsia"/>
        </w:rPr>
        <w:br/>
      </w:r>
      <w:r>
        <w:rPr>
          <w:rFonts w:hint="eastAsia"/>
        </w:rPr>
        <w:t>　　　　1）商业地产施工面积分析</w:t>
      </w:r>
      <w:r>
        <w:rPr>
          <w:rFonts w:hint="eastAsia"/>
        </w:rPr>
        <w:br/>
      </w:r>
      <w:r>
        <w:rPr>
          <w:rFonts w:hint="eastAsia"/>
        </w:rPr>
        <w:t>　　　　2）商业地产新开工面积分析</w:t>
      </w:r>
      <w:r>
        <w:rPr>
          <w:rFonts w:hint="eastAsia"/>
        </w:rPr>
        <w:br/>
      </w:r>
      <w:r>
        <w:rPr>
          <w:rFonts w:hint="eastAsia"/>
        </w:rPr>
        <w:t>　　　　3）商业地产竣工面积分析</w:t>
      </w:r>
      <w:r>
        <w:rPr>
          <w:rFonts w:hint="eastAsia"/>
        </w:rPr>
        <w:br/>
      </w:r>
      <w:r>
        <w:rPr>
          <w:rFonts w:hint="eastAsia"/>
        </w:rPr>
        <w:t>　　　　（3）商业地产市场销售状况分析</w:t>
      </w:r>
      <w:r>
        <w:rPr>
          <w:rFonts w:hint="eastAsia"/>
        </w:rPr>
        <w:br/>
      </w:r>
      <w:r>
        <w:rPr>
          <w:rFonts w:hint="eastAsia"/>
        </w:rPr>
        <w:t>　　　　1）商业地产销售面积分析</w:t>
      </w:r>
      <w:r>
        <w:rPr>
          <w:rFonts w:hint="eastAsia"/>
        </w:rPr>
        <w:br/>
      </w:r>
      <w:r>
        <w:rPr>
          <w:rFonts w:hint="eastAsia"/>
        </w:rPr>
        <w:t>　　　　2）商业地产销售金额分析</w:t>
      </w:r>
      <w:r>
        <w:rPr>
          <w:rFonts w:hint="eastAsia"/>
        </w:rPr>
        <w:br/>
      </w:r>
      <w:r>
        <w:rPr>
          <w:rFonts w:hint="eastAsia"/>
        </w:rPr>
        <w:t>　　　　3）商业地产销售价格分析</w:t>
      </w:r>
      <w:r>
        <w:rPr>
          <w:rFonts w:hint="eastAsia"/>
        </w:rPr>
        <w:br/>
      </w:r>
      <w:r>
        <w:rPr>
          <w:rFonts w:hint="eastAsia"/>
        </w:rPr>
        <w:t>　　　　（4）商业地产供需平衡分析</w:t>
      </w:r>
      <w:r>
        <w:rPr>
          <w:rFonts w:hint="eastAsia"/>
        </w:rPr>
        <w:br/>
      </w:r>
      <w:r>
        <w:rPr>
          <w:rFonts w:hint="eastAsia"/>
        </w:rPr>
        <w:t>　　　　2.2.2 商业地产行业供需预测</w:t>
      </w:r>
      <w:r>
        <w:rPr>
          <w:rFonts w:hint="eastAsia"/>
        </w:rPr>
        <w:br/>
      </w:r>
      <w:r>
        <w:rPr>
          <w:rFonts w:hint="eastAsia"/>
        </w:rPr>
        <w:t>　　　　（1）商业地产市场供给预测</w:t>
      </w:r>
      <w:r>
        <w:rPr>
          <w:rFonts w:hint="eastAsia"/>
        </w:rPr>
        <w:br/>
      </w:r>
      <w:r>
        <w:rPr>
          <w:rFonts w:hint="eastAsia"/>
        </w:rPr>
        <w:t>　　　　（2）商业地产市场需求预测</w:t>
      </w:r>
      <w:r>
        <w:rPr>
          <w:rFonts w:hint="eastAsia"/>
        </w:rPr>
        <w:br/>
      </w:r>
      <w:r>
        <w:rPr>
          <w:rFonts w:hint="eastAsia"/>
        </w:rPr>
        <w:t>　　　　（3）商业地产价格走势预测</w:t>
      </w:r>
      <w:r>
        <w:rPr>
          <w:rFonts w:hint="eastAsia"/>
        </w:rPr>
        <w:br/>
      </w:r>
      <w:r>
        <w:rPr>
          <w:rFonts w:hint="eastAsia"/>
        </w:rPr>
        <w:t>　　2.3 中国重点城市商业地产供需情况</w:t>
      </w:r>
      <w:r>
        <w:rPr>
          <w:rFonts w:hint="eastAsia"/>
        </w:rPr>
        <w:br/>
      </w:r>
      <w:r>
        <w:rPr>
          <w:rFonts w:hint="eastAsia"/>
        </w:rPr>
        <w:t>　　　　2.3.1 城市商业地产空置率排名</w:t>
      </w:r>
      <w:r>
        <w:rPr>
          <w:rFonts w:hint="eastAsia"/>
        </w:rPr>
        <w:br/>
      </w:r>
      <w:r>
        <w:rPr>
          <w:rFonts w:hint="eastAsia"/>
        </w:rPr>
        <w:t>　　　　2.3.2 主要城市商业地产空置率分析</w:t>
      </w:r>
      <w:r>
        <w:rPr>
          <w:rFonts w:hint="eastAsia"/>
        </w:rPr>
        <w:br/>
      </w:r>
      <w:r>
        <w:rPr>
          <w:rFonts w:hint="eastAsia"/>
        </w:rPr>
        <w:t>　　　　（1）东部地区主要城市空置率</w:t>
      </w:r>
      <w:r>
        <w:rPr>
          <w:rFonts w:hint="eastAsia"/>
        </w:rPr>
        <w:br/>
      </w:r>
      <w:r>
        <w:rPr>
          <w:rFonts w:hint="eastAsia"/>
        </w:rPr>
        <w:t>　　　　（2）中部地区主要城市空置率</w:t>
      </w:r>
      <w:r>
        <w:rPr>
          <w:rFonts w:hint="eastAsia"/>
        </w:rPr>
        <w:br/>
      </w:r>
      <w:r>
        <w:rPr>
          <w:rFonts w:hint="eastAsia"/>
        </w:rPr>
        <w:t>　　　　（3）西部地区主要城市空置率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中国商业地产投资热点之城市综合体</w:t>
      </w:r>
      <w:r>
        <w:rPr>
          <w:rFonts w:hint="eastAsia"/>
        </w:rPr>
        <w:br/>
      </w:r>
      <w:r>
        <w:rPr>
          <w:rFonts w:hint="eastAsia"/>
        </w:rPr>
        <w:t>　　3.1 中国城市综合体发展规模预测</w:t>
      </w:r>
      <w:r>
        <w:rPr>
          <w:rFonts w:hint="eastAsia"/>
        </w:rPr>
        <w:br/>
      </w:r>
      <w:r>
        <w:rPr>
          <w:rFonts w:hint="eastAsia"/>
        </w:rPr>
        <w:t>　　　　3.1.1 城市综合体存量市场分析</w:t>
      </w:r>
      <w:r>
        <w:rPr>
          <w:rFonts w:hint="eastAsia"/>
        </w:rPr>
        <w:br/>
      </w:r>
      <w:r>
        <w:rPr>
          <w:rFonts w:hint="eastAsia"/>
        </w:rPr>
        <w:t>　　　　（1）城市综合体存量规模分析</w:t>
      </w:r>
      <w:r>
        <w:rPr>
          <w:rFonts w:hint="eastAsia"/>
        </w:rPr>
        <w:br/>
      </w:r>
      <w:r>
        <w:rPr>
          <w:rFonts w:hint="eastAsia"/>
        </w:rPr>
        <w:t>　　　　（2）城市综合体存量区域属性</w:t>
      </w:r>
      <w:r>
        <w:rPr>
          <w:rFonts w:hint="eastAsia"/>
        </w:rPr>
        <w:br/>
      </w:r>
      <w:r>
        <w:rPr>
          <w:rFonts w:hint="eastAsia"/>
        </w:rPr>
        <w:t>　　　　（3）建成城市综合体物业组合</w:t>
      </w:r>
      <w:r>
        <w:rPr>
          <w:rFonts w:hint="eastAsia"/>
        </w:rPr>
        <w:br/>
      </w:r>
      <w:r>
        <w:rPr>
          <w:rFonts w:hint="eastAsia"/>
        </w:rPr>
        <w:t>　　　　3.1.2 城市综合体增量趋势预测</w:t>
      </w:r>
      <w:r>
        <w:rPr>
          <w:rFonts w:hint="eastAsia"/>
        </w:rPr>
        <w:br/>
      </w:r>
      <w:r>
        <w:rPr>
          <w:rFonts w:hint="eastAsia"/>
        </w:rPr>
        <w:t>　　　　（1）城市综合体增长趋势预判</w:t>
      </w:r>
      <w:r>
        <w:rPr>
          <w:rFonts w:hint="eastAsia"/>
        </w:rPr>
        <w:br/>
      </w:r>
      <w:r>
        <w:rPr>
          <w:rFonts w:hint="eastAsia"/>
        </w:rPr>
        <w:t>　　　　（2）城市综合体增量规模预测</w:t>
      </w:r>
      <w:r>
        <w:rPr>
          <w:rFonts w:hint="eastAsia"/>
        </w:rPr>
        <w:br/>
      </w:r>
      <w:r>
        <w:rPr>
          <w:rFonts w:hint="eastAsia"/>
        </w:rPr>
        <w:t>　　　　（3）城市综合体增长特征预判</w:t>
      </w:r>
      <w:r>
        <w:rPr>
          <w:rFonts w:hint="eastAsia"/>
        </w:rPr>
        <w:br/>
      </w:r>
      <w:r>
        <w:rPr>
          <w:rFonts w:hint="eastAsia"/>
        </w:rPr>
        <w:t>　　3.2 城市综合体运作模式及趋势分析</w:t>
      </w:r>
      <w:r>
        <w:rPr>
          <w:rFonts w:hint="eastAsia"/>
        </w:rPr>
        <w:br/>
      </w:r>
      <w:r>
        <w:rPr>
          <w:rFonts w:hint="eastAsia"/>
        </w:rPr>
        <w:t>　　　　3.2.1 城市综合体开发模式分析</w:t>
      </w:r>
      <w:r>
        <w:rPr>
          <w:rFonts w:hint="eastAsia"/>
        </w:rPr>
        <w:br/>
      </w:r>
      <w:r>
        <w:rPr>
          <w:rFonts w:hint="eastAsia"/>
        </w:rPr>
        <w:t>　　　　（1）商务驱动模式分析</w:t>
      </w:r>
      <w:r>
        <w:rPr>
          <w:rFonts w:hint="eastAsia"/>
        </w:rPr>
        <w:br/>
      </w:r>
      <w:r>
        <w:rPr>
          <w:rFonts w:hint="eastAsia"/>
        </w:rPr>
        <w:t>　　　　（2）商业驱动模式分析</w:t>
      </w:r>
      <w:r>
        <w:rPr>
          <w:rFonts w:hint="eastAsia"/>
        </w:rPr>
        <w:br/>
      </w:r>
      <w:r>
        <w:rPr>
          <w:rFonts w:hint="eastAsia"/>
        </w:rPr>
        <w:t>　　　　（3）住宅驱动模式分析</w:t>
      </w:r>
      <w:r>
        <w:rPr>
          <w:rFonts w:hint="eastAsia"/>
        </w:rPr>
        <w:br/>
      </w:r>
      <w:r>
        <w:rPr>
          <w:rFonts w:hint="eastAsia"/>
        </w:rPr>
        <w:t>　　　　（4）文化驱动模式分析</w:t>
      </w:r>
      <w:r>
        <w:rPr>
          <w:rFonts w:hint="eastAsia"/>
        </w:rPr>
        <w:br/>
      </w:r>
      <w:r>
        <w:rPr>
          <w:rFonts w:hint="eastAsia"/>
        </w:rPr>
        <w:t>　　　　（5）休闲旅游驱动模式分析</w:t>
      </w:r>
      <w:r>
        <w:rPr>
          <w:rFonts w:hint="eastAsia"/>
        </w:rPr>
        <w:br/>
      </w:r>
      <w:r>
        <w:rPr>
          <w:rFonts w:hint="eastAsia"/>
        </w:rPr>
        <w:t>　　　　（6）娱乐驱动模式分析</w:t>
      </w:r>
      <w:r>
        <w:rPr>
          <w:rFonts w:hint="eastAsia"/>
        </w:rPr>
        <w:br/>
      </w:r>
      <w:r>
        <w:rPr>
          <w:rFonts w:hint="eastAsia"/>
        </w:rPr>
        <w:t>　　　　（7）会展驱动模式分析</w:t>
      </w:r>
      <w:r>
        <w:rPr>
          <w:rFonts w:hint="eastAsia"/>
        </w:rPr>
        <w:br/>
      </w:r>
      <w:r>
        <w:rPr>
          <w:rFonts w:hint="eastAsia"/>
        </w:rPr>
        <w:t>　　　　（8）复合驱动模式分析</w:t>
      </w:r>
      <w:r>
        <w:rPr>
          <w:rFonts w:hint="eastAsia"/>
        </w:rPr>
        <w:br/>
      </w:r>
      <w:r>
        <w:rPr>
          <w:rFonts w:hint="eastAsia"/>
        </w:rPr>
        <w:t>　　　　3.2.2 城市综合体典型运作模式分析</w:t>
      </w:r>
      <w:r>
        <w:rPr>
          <w:rFonts w:hint="eastAsia"/>
        </w:rPr>
        <w:br/>
      </w:r>
      <w:r>
        <w:rPr>
          <w:rFonts w:hint="eastAsia"/>
        </w:rPr>
        <w:t>　　　　（1）万达模式分析</w:t>
      </w:r>
      <w:r>
        <w:rPr>
          <w:rFonts w:hint="eastAsia"/>
        </w:rPr>
        <w:br/>
      </w:r>
      <w:r>
        <w:rPr>
          <w:rFonts w:hint="eastAsia"/>
        </w:rPr>
        <w:t>　　　　（2）世茂模式分析</w:t>
      </w:r>
      <w:r>
        <w:rPr>
          <w:rFonts w:hint="eastAsia"/>
        </w:rPr>
        <w:br/>
      </w:r>
      <w:r>
        <w:rPr>
          <w:rFonts w:hint="eastAsia"/>
        </w:rPr>
        <w:t>　　　　（3）华润模式分析</w:t>
      </w:r>
      <w:r>
        <w:rPr>
          <w:rFonts w:hint="eastAsia"/>
        </w:rPr>
        <w:br/>
      </w:r>
      <w:r>
        <w:rPr>
          <w:rFonts w:hint="eastAsia"/>
        </w:rPr>
        <w:t>　　　　（4）宝龙模式分析</w:t>
      </w:r>
      <w:r>
        <w:rPr>
          <w:rFonts w:hint="eastAsia"/>
        </w:rPr>
        <w:br/>
      </w:r>
      <w:r>
        <w:rPr>
          <w:rFonts w:hint="eastAsia"/>
        </w:rPr>
        <w:t>　　　　（5）SOHO中国模式分析</w:t>
      </w:r>
      <w:r>
        <w:rPr>
          <w:rFonts w:hint="eastAsia"/>
        </w:rPr>
        <w:br/>
      </w:r>
      <w:r>
        <w:rPr>
          <w:rFonts w:hint="eastAsia"/>
        </w:rPr>
        <w:t>　　　　3.2.3 城市综合体发展模式演变趋势预判</w:t>
      </w:r>
      <w:r>
        <w:rPr>
          <w:rFonts w:hint="eastAsia"/>
        </w:rPr>
        <w:br/>
      </w:r>
      <w:r>
        <w:rPr>
          <w:rFonts w:hint="eastAsia"/>
        </w:rPr>
        <w:t>　　　　（1）城市综合体开发模式发展趋势</w:t>
      </w:r>
      <w:r>
        <w:rPr>
          <w:rFonts w:hint="eastAsia"/>
        </w:rPr>
        <w:br/>
      </w:r>
      <w:r>
        <w:rPr>
          <w:rFonts w:hint="eastAsia"/>
        </w:rPr>
        <w:t>　　　　（2）城市综合体运作模式发展趋势</w:t>
      </w:r>
      <w:r>
        <w:rPr>
          <w:rFonts w:hint="eastAsia"/>
        </w:rPr>
        <w:br/>
      </w:r>
      <w:r>
        <w:rPr>
          <w:rFonts w:hint="eastAsia"/>
        </w:rPr>
        <w:t>　　3.3 城市综合体发展趋势及前景预测</w:t>
      </w:r>
      <w:r>
        <w:rPr>
          <w:rFonts w:hint="eastAsia"/>
        </w:rPr>
        <w:br/>
      </w:r>
      <w:r>
        <w:rPr>
          <w:rFonts w:hint="eastAsia"/>
        </w:rPr>
        <w:t>　　　　3.3.1 城市综合体发展驱动因素分析</w:t>
      </w:r>
      <w:r>
        <w:rPr>
          <w:rFonts w:hint="eastAsia"/>
        </w:rPr>
        <w:br/>
      </w:r>
      <w:r>
        <w:rPr>
          <w:rFonts w:hint="eastAsia"/>
        </w:rPr>
        <w:t>　　　　3.3.2 城市综合体发展面临的挑战</w:t>
      </w:r>
      <w:r>
        <w:rPr>
          <w:rFonts w:hint="eastAsia"/>
        </w:rPr>
        <w:br/>
      </w:r>
      <w:r>
        <w:rPr>
          <w:rFonts w:hint="eastAsia"/>
        </w:rPr>
        <w:t>　　　　3.3.3 城市综合体发展趋势预测</w:t>
      </w:r>
      <w:r>
        <w:rPr>
          <w:rFonts w:hint="eastAsia"/>
        </w:rPr>
        <w:br/>
      </w:r>
      <w:r>
        <w:rPr>
          <w:rFonts w:hint="eastAsia"/>
        </w:rPr>
        <w:t>　　　　（1）一二线城市综合体发展趋势</w:t>
      </w:r>
      <w:r>
        <w:rPr>
          <w:rFonts w:hint="eastAsia"/>
        </w:rPr>
        <w:br/>
      </w:r>
      <w:r>
        <w:rPr>
          <w:rFonts w:hint="eastAsia"/>
        </w:rPr>
        <w:t>　　　　（2）三四线城市综合体发展趋势</w:t>
      </w:r>
      <w:r>
        <w:rPr>
          <w:rFonts w:hint="eastAsia"/>
        </w:rPr>
        <w:br/>
      </w:r>
      <w:r>
        <w:rPr>
          <w:rFonts w:hint="eastAsia"/>
        </w:rPr>
        <w:t>　　　　（3）开发商综合体战略布局趋势</w:t>
      </w:r>
      <w:r>
        <w:rPr>
          <w:rFonts w:hint="eastAsia"/>
        </w:rPr>
        <w:br/>
      </w:r>
      <w:r>
        <w:rPr>
          <w:rFonts w:hint="eastAsia"/>
        </w:rPr>
        <w:t>　　　　（4）海外资本综合体布局趋势</w:t>
      </w:r>
      <w:r>
        <w:rPr>
          <w:rFonts w:hint="eastAsia"/>
        </w:rPr>
        <w:br/>
      </w:r>
      <w:r>
        <w:rPr>
          <w:rFonts w:hint="eastAsia"/>
        </w:rPr>
        <w:t>　　　　3.3.4 城市综合体投资前景预测</w:t>
      </w:r>
      <w:r>
        <w:rPr>
          <w:rFonts w:hint="eastAsia"/>
        </w:rPr>
        <w:br/>
      </w:r>
      <w:r>
        <w:rPr>
          <w:rFonts w:hint="eastAsia"/>
        </w:rPr>
        <w:t>　　　　（1）城市综合体投资价值分析</w:t>
      </w:r>
      <w:r>
        <w:rPr>
          <w:rFonts w:hint="eastAsia"/>
        </w:rPr>
        <w:br/>
      </w:r>
      <w:r>
        <w:rPr>
          <w:rFonts w:hint="eastAsia"/>
        </w:rPr>
        <w:t>　　　　（2）城市综合体投资策略建议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中国商业地产投资热点之购物中心</w:t>
      </w:r>
      <w:r>
        <w:rPr>
          <w:rFonts w:hint="eastAsia"/>
        </w:rPr>
        <w:br/>
      </w:r>
      <w:r>
        <w:rPr>
          <w:rFonts w:hint="eastAsia"/>
        </w:rPr>
        <w:t>　　4.1 中国购物中心发展现状分析</w:t>
      </w:r>
      <w:r>
        <w:rPr>
          <w:rFonts w:hint="eastAsia"/>
        </w:rPr>
        <w:br/>
      </w:r>
      <w:r>
        <w:rPr>
          <w:rFonts w:hint="eastAsia"/>
        </w:rPr>
        <w:t>　　　　4.1.1 购物中心发展规模分析</w:t>
      </w:r>
      <w:r>
        <w:rPr>
          <w:rFonts w:hint="eastAsia"/>
        </w:rPr>
        <w:br/>
      </w:r>
      <w:r>
        <w:rPr>
          <w:rFonts w:hint="eastAsia"/>
        </w:rPr>
        <w:t>　　　　（1）购物中心的分布数量分析</w:t>
      </w:r>
      <w:r>
        <w:rPr>
          <w:rFonts w:hint="eastAsia"/>
        </w:rPr>
        <w:br/>
      </w:r>
      <w:r>
        <w:rPr>
          <w:rFonts w:hint="eastAsia"/>
        </w:rPr>
        <w:t>　　　　（2）购物中心的分布趋势分析</w:t>
      </w:r>
      <w:r>
        <w:rPr>
          <w:rFonts w:hint="eastAsia"/>
        </w:rPr>
        <w:br/>
      </w:r>
      <w:r>
        <w:rPr>
          <w:rFonts w:hint="eastAsia"/>
        </w:rPr>
        <w:t>　　　　4.1.2 2025年购物中心发展特征</w:t>
      </w:r>
      <w:r>
        <w:rPr>
          <w:rFonts w:hint="eastAsia"/>
        </w:rPr>
        <w:br/>
      </w:r>
      <w:r>
        <w:rPr>
          <w:rFonts w:hint="eastAsia"/>
        </w:rPr>
        <w:t>　　4.2 购物中心发展模式及趋势分析</w:t>
      </w:r>
      <w:r>
        <w:rPr>
          <w:rFonts w:hint="eastAsia"/>
        </w:rPr>
        <w:br/>
      </w:r>
      <w:r>
        <w:rPr>
          <w:rFonts w:hint="eastAsia"/>
        </w:rPr>
        <w:t>　　　　4.2.1 购物中心经营模式分析</w:t>
      </w:r>
      <w:r>
        <w:rPr>
          <w:rFonts w:hint="eastAsia"/>
        </w:rPr>
        <w:br/>
      </w:r>
      <w:r>
        <w:rPr>
          <w:rFonts w:hint="eastAsia"/>
        </w:rPr>
        <w:t>　　　　（1）纯销售模式分析</w:t>
      </w:r>
      <w:r>
        <w:rPr>
          <w:rFonts w:hint="eastAsia"/>
        </w:rPr>
        <w:br/>
      </w:r>
      <w:r>
        <w:rPr>
          <w:rFonts w:hint="eastAsia"/>
        </w:rPr>
        <w:t>　　　　（2）租售并举模式分析</w:t>
      </w:r>
      <w:r>
        <w:rPr>
          <w:rFonts w:hint="eastAsia"/>
        </w:rPr>
        <w:br/>
      </w:r>
      <w:r>
        <w:rPr>
          <w:rFonts w:hint="eastAsia"/>
        </w:rPr>
        <w:t>　　　　（3）纯物业经营模式分析</w:t>
      </w:r>
      <w:r>
        <w:rPr>
          <w:rFonts w:hint="eastAsia"/>
        </w:rPr>
        <w:br/>
      </w:r>
      <w:r>
        <w:rPr>
          <w:rFonts w:hint="eastAsia"/>
        </w:rPr>
        <w:t>　　　　（4）连锁Mall模式分析</w:t>
      </w:r>
      <w:r>
        <w:rPr>
          <w:rFonts w:hint="eastAsia"/>
        </w:rPr>
        <w:br/>
      </w:r>
      <w:r>
        <w:rPr>
          <w:rFonts w:hint="eastAsia"/>
        </w:rPr>
        <w:t>　　　　4.2.2 购物中心租赁模式分析</w:t>
      </w:r>
      <w:r>
        <w:rPr>
          <w:rFonts w:hint="eastAsia"/>
        </w:rPr>
        <w:br/>
      </w:r>
      <w:r>
        <w:rPr>
          <w:rFonts w:hint="eastAsia"/>
        </w:rPr>
        <w:t>　　　　（1）收取固定租金模式</w:t>
      </w:r>
      <w:r>
        <w:rPr>
          <w:rFonts w:hint="eastAsia"/>
        </w:rPr>
        <w:br/>
      </w:r>
      <w:r>
        <w:rPr>
          <w:rFonts w:hint="eastAsia"/>
        </w:rPr>
        <w:t>　　　　（2）流水倒扣模式</w:t>
      </w:r>
      <w:r>
        <w:rPr>
          <w:rFonts w:hint="eastAsia"/>
        </w:rPr>
        <w:br/>
      </w:r>
      <w:r>
        <w:rPr>
          <w:rFonts w:hint="eastAsia"/>
        </w:rPr>
        <w:t>　　　　（3）保底加流水倒扣模式</w:t>
      </w:r>
      <w:r>
        <w:rPr>
          <w:rFonts w:hint="eastAsia"/>
        </w:rPr>
        <w:br/>
      </w:r>
      <w:r>
        <w:rPr>
          <w:rFonts w:hint="eastAsia"/>
        </w:rPr>
        <w:t>　　　　（4）购物中心租赁模式现状</w:t>
      </w:r>
      <w:r>
        <w:rPr>
          <w:rFonts w:hint="eastAsia"/>
        </w:rPr>
        <w:br/>
      </w:r>
      <w:r>
        <w:rPr>
          <w:rFonts w:hint="eastAsia"/>
        </w:rPr>
        <w:t>　　　　4.2.3 购物中心管理模式分析</w:t>
      </w:r>
      <w:r>
        <w:rPr>
          <w:rFonts w:hint="eastAsia"/>
        </w:rPr>
        <w:br/>
      </w:r>
      <w:r>
        <w:rPr>
          <w:rFonts w:hint="eastAsia"/>
        </w:rPr>
        <w:t>　　　　（1）购物中心管理模式分析</w:t>
      </w:r>
      <w:r>
        <w:rPr>
          <w:rFonts w:hint="eastAsia"/>
        </w:rPr>
        <w:br/>
      </w:r>
      <w:r>
        <w:rPr>
          <w:rFonts w:hint="eastAsia"/>
        </w:rPr>
        <w:t>　　　　（2）购物中心管理模式现状</w:t>
      </w:r>
      <w:r>
        <w:rPr>
          <w:rFonts w:hint="eastAsia"/>
        </w:rPr>
        <w:br/>
      </w:r>
      <w:r>
        <w:rPr>
          <w:rFonts w:hint="eastAsia"/>
        </w:rPr>
        <w:t>　　　　4.2.4 购物中心展模式演变趋势预判</w:t>
      </w:r>
      <w:r>
        <w:rPr>
          <w:rFonts w:hint="eastAsia"/>
        </w:rPr>
        <w:br/>
      </w:r>
      <w:r>
        <w:rPr>
          <w:rFonts w:hint="eastAsia"/>
        </w:rPr>
        <w:t>　　4.3 购物中心发展趋势及前景预测</w:t>
      </w:r>
      <w:r>
        <w:rPr>
          <w:rFonts w:hint="eastAsia"/>
        </w:rPr>
        <w:br/>
      </w:r>
      <w:r>
        <w:rPr>
          <w:rFonts w:hint="eastAsia"/>
        </w:rPr>
        <w:t>　　　　4.3.1 购物中心行业存在的问题</w:t>
      </w:r>
      <w:r>
        <w:rPr>
          <w:rFonts w:hint="eastAsia"/>
        </w:rPr>
        <w:br/>
      </w:r>
      <w:r>
        <w:rPr>
          <w:rFonts w:hint="eastAsia"/>
        </w:rPr>
        <w:t>　　　　4.3.2 购物中心行业发展的对策</w:t>
      </w:r>
      <w:r>
        <w:rPr>
          <w:rFonts w:hint="eastAsia"/>
        </w:rPr>
        <w:br/>
      </w:r>
      <w:r>
        <w:rPr>
          <w:rFonts w:hint="eastAsia"/>
        </w:rPr>
        <w:t>　　　　4.3.3 购物中心行业投资机会分析</w:t>
      </w:r>
      <w:r>
        <w:rPr>
          <w:rFonts w:hint="eastAsia"/>
        </w:rPr>
        <w:br/>
      </w:r>
      <w:r>
        <w:rPr>
          <w:rFonts w:hint="eastAsia"/>
        </w:rPr>
        <w:t>　　　　（1）购物中心布局趋势分析</w:t>
      </w:r>
      <w:r>
        <w:rPr>
          <w:rFonts w:hint="eastAsia"/>
        </w:rPr>
        <w:br/>
      </w:r>
      <w:r>
        <w:rPr>
          <w:rFonts w:hint="eastAsia"/>
        </w:rPr>
        <w:t>　　　　1）主要商业圈转向次级/新兴商业圈扩散</w:t>
      </w:r>
      <w:r>
        <w:rPr>
          <w:rFonts w:hint="eastAsia"/>
        </w:rPr>
        <w:br/>
      </w:r>
      <w:r>
        <w:rPr>
          <w:rFonts w:hint="eastAsia"/>
        </w:rPr>
        <w:t>　　　　2）逐渐向下级城市扩散</w:t>
      </w:r>
      <w:r>
        <w:rPr>
          <w:rFonts w:hint="eastAsia"/>
        </w:rPr>
        <w:br/>
      </w:r>
      <w:r>
        <w:rPr>
          <w:rFonts w:hint="eastAsia"/>
        </w:rPr>
        <w:t>　　　　（2）购物中心类型发展趋势</w:t>
      </w:r>
      <w:r>
        <w:rPr>
          <w:rFonts w:hint="eastAsia"/>
        </w:rPr>
        <w:br/>
      </w:r>
      <w:r>
        <w:rPr>
          <w:rFonts w:hint="eastAsia"/>
        </w:rPr>
        <w:t>　　　　1）区域型购物中心渐成主流形式</w:t>
      </w:r>
      <w:r>
        <w:rPr>
          <w:rFonts w:hint="eastAsia"/>
        </w:rPr>
        <w:br/>
      </w:r>
      <w:r>
        <w:rPr>
          <w:rFonts w:hint="eastAsia"/>
        </w:rPr>
        <w:t>　　　　2）社区型购物中心正在兴起</w:t>
      </w:r>
      <w:r>
        <w:rPr>
          <w:rFonts w:hint="eastAsia"/>
        </w:rPr>
        <w:br/>
      </w:r>
      <w:r>
        <w:rPr>
          <w:rFonts w:hint="eastAsia"/>
        </w:rPr>
        <w:t>　　　　4.3.4 购物中心行业的发展前景</w:t>
      </w:r>
      <w:r>
        <w:rPr>
          <w:rFonts w:hint="eastAsia"/>
        </w:rPr>
        <w:br/>
      </w:r>
      <w:r>
        <w:rPr>
          <w:rFonts w:hint="eastAsia"/>
        </w:rPr>
        <w:t>　　　　4.3.5 购物中心行业经营发展趋势</w:t>
      </w:r>
      <w:r>
        <w:rPr>
          <w:rFonts w:hint="eastAsia"/>
        </w:rPr>
        <w:br/>
      </w:r>
      <w:r>
        <w:rPr>
          <w:rFonts w:hint="eastAsia"/>
        </w:rPr>
        <w:t>　　　　（1）购物中心行业进入经营时代</w:t>
      </w:r>
      <w:r>
        <w:rPr>
          <w:rFonts w:hint="eastAsia"/>
        </w:rPr>
        <w:br/>
      </w:r>
      <w:r>
        <w:rPr>
          <w:rFonts w:hint="eastAsia"/>
        </w:rPr>
        <w:t>　　　　（2）购物中心行业经营风险分析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中国商业地产投资热点之写字楼</w:t>
      </w:r>
      <w:r>
        <w:rPr>
          <w:rFonts w:hint="eastAsia"/>
        </w:rPr>
        <w:br/>
      </w:r>
      <w:r>
        <w:rPr>
          <w:rFonts w:hint="eastAsia"/>
        </w:rPr>
        <w:t>　　5.1 中国写字楼发展现状分析</w:t>
      </w:r>
      <w:r>
        <w:rPr>
          <w:rFonts w:hint="eastAsia"/>
        </w:rPr>
        <w:br/>
      </w:r>
      <w:r>
        <w:rPr>
          <w:rFonts w:hint="eastAsia"/>
        </w:rPr>
        <w:t>　　　　5.1.1 写字楼发展影响因素分析</w:t>
      </w:r>
      <w:r>
        <w:rPr>
          <w:rFonts w:hint="eastAsia"/>
        </w:rPr>
        <w:br/>
      </w:r>
      <w:r>
        <w:rPr>
          <w:rFonts w:hint="eastAsia"/>
        </w:rPr>
        <w:t>　　　　5.1.2 写字楼经营现状分析</w:t>
      </w:r>
      <w:r>
        <w:rPr>
          <w:rFonts w:hint="eastAsia"/>
        </w:rPr>
        <w:br/>
      </w:r>
      <w:r>
        <w:rPr>
          <w:rFonts w:hint="eastAsia"/>
        </w:rPr>
        <w:t>　　　　（1）一线城市写字楼经营现状</w:t>
      </w:r>
      <w:r>
        <w:rPr>
          <w:rFonts w:hint="eastAsia"/>
        </w:rPr>
        <w:br/>
      </w:r>
      <w:r>
        <w:rPr>
          <w:rFonts w:hint="eastAsia"/>
        </w:rPr>
        <w:t>　　　　1）一线城市写字楼空置率</w:t>
      </w:r>
      <w:r>
        <w:rPr>
          <w:rFonts w:hint="eastAsia"/>
        </w:rPr>
        <w:br/>
      </w:r>
      <w:r>
        <w:rPr>
          <w:rFonts w:hint="eastAsia"/>
        </w:rPr>
        <w:t>　　　　2）一线城市写字楼租金水平</w:t>
      </w:r>
      <w:r>
        <w:rPr>
          <w:rFonts w:hint="eastAsia"/>
        </w:rPr>
        <w:br/>
      </w:r>
      <w:r>
        <w:rPr>
          <w:rFonts w:hint="eastAsia"/>
        </w:rPr>
        <w:t>　　　　（2）二线城市写字楼经营现状</w:t>
      </w:r>
      <w:r>
        <w:rPr>
          <w:rFonts w:hint="eastAsia"/>
        </w:rPr>
        <w:br/>
      </w:r>
      <w:r>
        <w:rPr>
          <w:rFonts w:hint="eastAsia"/>
        </w:rPr>
        <w:t>　　　　1）二线城市写字楼空置率</w:t>
      </w:r>
      <w:r>
        <w:rPr>
          <w:rFonts w:hint="eastAsia"/>
        </w:rPr>
        <w:br/>
      </w:r>
      <w:r>
        <w:rPr>
          <w:rFonts w:hint="eastAsia"/>
        </w:rPr>
        <w:t>　　　　2）二线城市写字楼租金水平</w:t>
      </w:r>
      <w:r>
        <w:rPr>
          <w:rFonts w:hint="eastAsia"/>
        </w:rPr>
        <w:br/>
      </w:r>
      <w:r>
        <w:rPr>
          <w:rFonts w:hint="eastAsia"/>
        </w:rPr>
        <w:t>　　5.2 写字楼投资方向及前景预测</w:t>
      </w:r>
      <w:r>
        <w:rPr>
          <w:rFonts w:hint="eastAsia"/>
        </w:rPr>
        <w:br/>
      </w:r>
      <w:r>
        <w:rPr>
          <w:rFonts w:hint="eastAsia"/>
        </w:rPr>
        <w:t>　　　　5.2.1 写字楼发展存在的困境</w:t>
      </w:r>
      <w:r>
        <w:rPr>
          <w:rFonts w:hint="eastAsia"/>
        </w:rPr>
        <w:br/>
      </w:r>
      <w:r>
        <w:rPr>
          <w:rFonts w:hint="eastAsia"/>
        </w:rPr>
        <w:t>　　　　5.2.2 写字楼投资前景预测</w:t>
      </w:r>
      <w:r>
        <w:rPr>
          <w:rFonts w:hint="eastAsia"/>
        </w:rPr>
        <w:br/>
      </w:r>
      <w:r>
        <w:rPr>
          <w:rFonts w:hint="eastAsia"/>
        </w:rPr>
        <w:t>　　　　（1）写字楼投资机会分析</w:t>
      </w:r>
      <w:r>
        <w:rPr>
          <w:rFonts w:hint="eastAsia"/>
        </w:rPr>
        <w:br/>
      </w:r>
      <w:r>
        <w:rPr>
          <w:rFonts w:hint="eastAsia"/>
        </w:rPr>
        <w:t>　　　　（2）写字楼投资方向预判</w:t>
      </w:r>
      <w:r>
        <w:rPr>
          <w:rFonts w:hint="eastAsia"/>
        </w:rPr>
        <w:br/>
      </w:r>
      <w:r>
        <w:rPr>
          <w:rFonts w:hint="eastAsia"/>
        </w:rPr>
        <w:t>　　　　（3）写字楼投资策略建议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中国商业地产投融资与资本运作趋势</w:t>
      </w:r>
      <w:r>
        <w:rPr>
          <w:rFonts w:hint="eastAsia"/>
        </w:rPr>
        <w:br/>
      </w:r>
      <w:r>
        <w:rPr>
          <w:rFonts w:hint="eastAsia"/>
        </w:rPr>
        <w:t>　　6.1 商业地产行业投资现状分析</w:t>
      </w:r>
      <w:r>
        <w:rPr>
          <w:rFonts w:hint="eastAsia"/>
        </w:rPr>
        <w:br/>
      </w:r>
      <w:r>
        <w:rPr>
          <w:rFonts w:hint="eastAsia"/>
        </w:rPr>
        <w:t>　　　　6.1.1 商业地产投资的分类及特点</w:t>
      </w:r>
      <w:r>
        <w:rPr>
          <w:rFonts w:hint="eastAsia"/>
        </w:rPr>
        <w:br/>
      </w:r>
      <w:r>
        <w:rPr>
          <w:rFonts w:hint="eastAsia"/>
        </w:rPr>
        <w:t>　　　　（1）商业地产行业投资分类</w:t>
      </w:r>
      <w:r>
        <w:rPr>
          <w:rFonts w:hint="eastAsia"/>
        </w:rPr>
        <w:br/>
      </w:r>
      <w:r>
        <w:rPr>
          <w:rFonts w:hint="eastAsia"/>
        </w:rPr>
        <w:t>　　　　（2）商业地产行业投资特点</w:t>
      </w:r>
      <w:r>
        <w:rPr>
          <w:rFonts w:hint="eastAsia"/>
        </w:rPr>
        <w:br/>
      </w:r>
      <w:r>
        <w:rPr>
          <w:rFonts w:hint="eastAsia"/>
        </w:rPr>
        <w:t>　　　　6.1.2 商业地产投资模式分析</w:t>
      </w:r>
      <w:r>
        <w:rPr>
          <w:rFonts w:hint="eastAsia"/>
        </w:rPr>
        <w:br/>
      </w:r>
      <w:r>
        <w:rPr>
          <w:rFonts w:hint="eastAsia"/>
        </w:rPr>
        <w:t>　　　　6.1.3 商业地产投资的操作重点与难点</w:t>
      </w:r>
      <w:r>
        <w:rPr>
          <w:rFonts w:hint="eastAsia"/>
        </w:rPr>
        <w:br/>
      </w:r>
      <w:r>
        <w:rPr>
          <w:rFonts w:hint="eastAsia"/>
        </w:rPr>
        <w:t>　　6.2 商业地产投资风险与现金流控制</w:t>
      </w:r>
      <w:r>
        <w:rPr>
          <w:rFonts w:hint="eastAsia"/>
        </w:rPr>
        <w:br/>
      </w:r>
      <w:r>
        <w:rPr>
          <w:rFonts w:hint="eastAsia"/>
        </w:rPr>
        <w:t>　　　　6.2.1 商业地产行业面临风险</w:t>
      </w:r>
      <w:r>
        <w:rPr>
          <w:rFonts w:hint="eastAsia"/>
        </w:rPr>
        <w:br/>
      </w:r>
      <w:r>
        <w:rPr>
          <w:rFonts w:hint="eastAsia"/>
        </w:rPr>
        <w:t>　　　　6.2.2 商业地产行业的风险管理分析</w:t>
      </w:r>
      <w:r>
        <w:rPr>
          <w:rFonts w:hint="eastAsia"/>
        </w:rPr>
        <w:br/>
      </w:r>
      <w:r>
        <w:rPr>
          <w:rFonts w:hint="eastAsia"/>
        </w:rPr>
        <w:t>　　　　（1）市场背景与目标客户设定</w:t>
      </w:r>
      <w:r>
        <w:rPr>
          <w:rFonts w:hint="eastAsia"/>
        </w:rPr>
        <w:br/>
      </w:r>
      <w:r>
        <w:rPr>
          <w:rFonts w:hint="eastAsia"/>
        </w:rPr>
        <w:t>　　　　（2）项目的市场定位风险</w:t>
      </w:r>
      <w:r>
        <w:rPr>
          <w:rFonts w:hint="eastAsia"/>
        </w:rPr>
        <w:br/>
      </w:r>
      <w:r>
        <w:rPr>
          <w:rFonts w:hint="eastAsia"/>
        </w:rPr>
        <w:t>　　　　（3）产品设计与建造风险</w:t>
      </w:r>
      <w:r>
        <w:rPr>
          <w:rFonts w:hint="eastAsia"/>
        </w:rPr>
        <w:br/>
      </w:r>
      <w:r>
        <w:rPr>
          <w:rFonts w:hint="eastAsia"/>
        </w:rPr>
        <w:t>　　　　（4）项目的运营管理风险</w:t>
      </w:r>
      <w:r>
        <w:rPr>
          <w:rFonts w:hint="eastAsia"/>
        </w:rPr>
        <w:br/>
      </w:r>
      <w:r>
        <w:rPr>
          <w:rFonts w:hint="eastAsia"/>
        </w:rPr>
        <w:t>　　　　（5）项目的财务方案风险</w:t>
      </w:r>
      <w:r>
        <w:rPr>
          <w:rFonts w:hint="eastAsia"/>
        </w:rPr>
        <w:br/>
      </w:r>
      <w:r>
        <w:rPr>
          <w:rFonts w:hint="eastAsia"/>
        </w:rPr>
        <w:t>　　　　6.2.3 商业地产行业现金流控制分析</w:t>
      </w:r>
      <w:r>
        <w:rPr>
          <w:rFonts w:hint="eastAsia"/>
        </w:rPr>
        <w:br/>
      </w:r>
      <w:r>
        <w:rPr>
          <w:rFonts w:hint="eastAsia"/>
        </w:rPr>
        <w:t>　　6.3 商业地产行业融资模式分析</w:t>
      </w:r>
      <w:r>
        <w:rPr>
          <w:rFonts w:hint="eastAsia"/>
        </w:rPr>
        <w:br/>
      </w:r>
      <w:r>
        <w:rPr>
          <w:rFonts w:hint="eastAsia"/>
        </w:rPr>
        <w:t>　　　　6.3.1 商业地产开发融资的概念</w:t>
      </w:r>
      <w:r>
        <w:rPr>
          <w:rFonts w:hint="eastAsia"/>
        </w:rPr>
        <w:br/>
      </w:r>
      <w:r>
        <w:rPr>
          <w:rFonts w:hint="eastAsia"/>
        </w:rPr>
        <w:t>　　　　6.3.2 商业地产开发融资的特点</w:t>
      </w:r>
      <w:r>
        <w:rPr>
          <w:rFonts w:hint="eastAsia"/>
        </w:rPr>
        <w:br/>
      </w:r>
      <w:r>
        <w:rPr>
          <w:rFonts w:hint="eastAsia"/>
        </w:rPr>
        <w:t>　　　　6.3.3 国内商业地产的融资现状</w:t>
      </w:r>
      <w:r>
        <w:rPr>
          <w:rFonts w:hint="eastAsia"/>
        </w:rPr>
        <w:br/>
      </w:r>
      <w:r>
        <w:rPr>
          <w:rFonts w:hint="eastAsia"/>
        </w:rPr>
        <w:t>　　　　6.3.4 我国商业地产的融资模式</w:t>
      </w:r>
      <w:r>
        <w:rPr>
          <w:rFonts w:hint="eastAsia"/>
        </w:rPr>
        <w:br/>
      </w:r>
      <w:r>
        <w:rPr>
          <w:rFonts w:hint="eastAsia"/>
        </w:rPr>
        <w:t>　　　　（1）企业自有资金注入模式</w:t>
      </w:r>
      <w:r>
        <w:rPr>
          <w:rFonts w:hint="eastAsia"/>
        </w:rPr>
        <w:br/>
      </w:r>
      <w:r>
        <w:rPr>
          <w:rFonts w:hint="eastAsia"/>
        </w:rPr>
        <w:t>　　　　（2）预租预售款和定金模式</w:t>
      </w:r>
      <w:r>
        <w:rPr>
          <w:rFonts w:hint="eastAsia"/>
        </w:rPr>
        <w:br/>
      </w:r>
      <w:r>
        <w:rPr>
          <w:rFonts w:hint="eastAsia"/>
        </w:rPr>
        <w:t>　　　　（3）银行信贷融资模式</w:t>
      </w:r>
      <w:r>
        <w:rPr>
          <w:rFonts w:hint="eastAsia"/>
        </w:rPr>
        <w:br/>
      </w:r>
      <w:r>
        <w:rPr>
          <w:rFonts w:hint="eastAsia"/>
        </w:rPr>
        <w:t>　　　　（4）房地产基金融资模式</w:t>
      </w:r>
      <w:r>
        <w:rPr>
          <w:rFonts w:hint="eastAsia"/>
        </w:rPr>
        <w:br/>
      </w:r>
      <w:r>
        <w:rPr>
          <w:rFonts w:hint="eastAsia"/>
        </w:rPr>
        <w:t>　　　　6.3.5 国内商业地产的融资趋势</w:t>
      </w:r>
      <w:r>
        <w:rPr>
          <w:rFonts w:hint="eastAsia"/>
        </w:rPr>
        <w:br/>
      </w:r>
      <w:r>
        <w:rPr>
          <w:rFonts w:hint="eastAsia"/>
        </w:rPr>
        <w:t>　　6.4 商业地产企业上市融资模式分析</w:t>
      </w:r>
      <w:r>
        <w:rPr>
          <w:rFonts w:hint="eastAsia"/>
        </w:rPr>
        <w:br/>
      </w:r>
      <w:r>
        <w:rPr>
          <w:rFonts w:hint="eastAsia"/>
        </w:rPr>
        <w:t>　　　　6.4.1 商业地产企业上市融资的必要性</w:t>
      </w:r>
      <w:r>
        <w:rPr>
          <w:rFonts w:hint="eastAsia"/>
        </w:rPr>
        <w:br/>
      </w:r>
      <w:r>
        <w:rPr>
          <w:rFonts w:hint="eastAsia"/>
        </w:rPr>
        <w:t>　　　　6.4.2 商业地产企业上市融资的模式</w:t>
      </w:r>
      <w:r>
        <w:rPr>
          <w:rFonts w:hint="eastAsia"/>
        </w:rPr>
        <w:br/>
      </w:r>
      <w:r>
        <w:rPr>
          <w:rFonts w:hint="eastAsia"/>
        </w:rPr>
        <w:t>　　　　6.4.3 商业地产企业上市融资效应分析</w:t>
      </w:r>
      <w:r>
        <w:rPr>
          <w:rFonts w:hint="eastAsia"/>
        </w:rPr>
        <w:br/>
      </w:r>
      <w:r>
        <w:rPr>
          <w:rFonts w:hint="eastAsia"/>
        </w:rPr>
        <w:t>　　　　6.4.4 商业地产企业上市融资的风险</w:t>
      </w:r>
      <w:r>
        <w:rPr>
          <w:rFonts w:hint="eastAsia"/>
        </w:rPr>
        <w:br/>
      </w:r>
      <w:r>
        <w:rPr>
          <w:rFonts w:hint="eastAsia"/>
        </w:rPr>
        <w:t>　　　　（1）借壳上市的风险</w:t>
      </w:r>
      <w:r>
        <w:rPr>
          <w:rFonts w:hint="eastAsia"/>
        </w:rPr>
        <w:br/>
      </w:r>
      <w:r>
        <w:rPr>
          <w:rFonts w:hint="eastAsia"/>
        </w:rPr>
        <w:t>　　　　（2）IPO形式的风险</w:t>
      </w:r>
      <w:r>
        <w:rPr>
          <w:rFonts w:hint="eastAsia"/>
        </w:rPr>
        <w:br/>
      </w:r>
      <w:r>
        <w:rPr>
          <w:rFonts w:hint="eastAsia"/>
        </w:rPr>
        <w:t>　　　　（3）其他类型的风险</w:t>
      </w:r>
      <w:r>
        <w:rPr>
          <w:rFonts w:hint="eastAsia"/>
        </w:rPr>
        <w:br/>
      </w:r>
      <w:r>
        <w:rPr>
          <w:rFonts w:hint="eastAsia"/>
        </w:rPr>
        <w:t>　　　　6.4.5 标杆商业地产企业融资新模式分析</w:t>
      </w:r>
      <w:r>
        <w:rPr>
          <w:rFonts w:hint="eastAsia"/>
        </w:rPr>
        <w:br/>
      </w:r>
      <w:r>
        <w:rPr>
          <w:rFonts w:hint="eastAsia"/>
        </w:rPr>
        <w:t>　　6.5 房地产投资信托基金运作模式分析</w:t>
      </w:r>
      <w:r>
        <w:rPr>
          <w:rFonts w:hint="eastAsia"/>
        </w:rPr>
        <w:br/>
      </w:r>
      <w:r>
        <w:rPr>
          <w:rFonts w:hint="eastAsia"/>
        </w:rPr>
        <w:t>　　　　6.5.1 REITs的定义及特征</w:t>
      </w:r>
      <w:r>
        <w:rPr>
          <w:rFonts w:hint="eastAsia"/>
        </w:rPr>
        <w:br/>
      </w:r>
      <w:r>
        <w:rPr>
          <w:rFonts w:hint="eastAsia"/>
        </w:rPr>
        <w:t>　　　　（1）REITs的定义</w:t>
      </w:r>
      <w:r>
        <w:rPr>
          <w:rFonts w:hint="eastAsia"/>
        </w:rPr>
        <w:br/>
      </w:r>
      <w:r>
        <w:rPr>
          <w:rFonts w:hint="eastAsia"/>
        </w:rPr>
        <w:t>　　　　（2）REITs的分类</w:t>
      </w:r>
      <w:r>
        <w:rPr>
          <w:rFonts w:hint="eastAsia"/>
        </w:rPr>
        <w:br/>
      </w:r>
      <w:r>
        <w:rPr>
          <w:rFonts w:hint="eastAsia"/>
        </w:rPr>
        <w:t>　　　　（3）REITs的特征</w:t>
      </w:r>
      <w:r>
        <w:rPr>
          <w:rFonts w:hint="eastAsia"/>
        </w:rPr>
        <w:br/>
      </w:r>
      <w:r>
        <w:rPr>
          <w:rFonts w:hint="eastAsia"/>
        </w:rPr>
        <w:t>　　　　6.5.2 REITs在国外的发展现状</w:t>
      </w:r>
      <w:r>
        <w:rPr>
          <w:rFonts w:hint="eastAsia"/>
        </w:rPr>
        <w:br/>
      </w:r>
      <w:r>
        <w:rPr>
          <w:rFonts w:hint="eastAsia"/>
        </w:rPr>
        <w:t>　　　　6.5.3 REITs在国内的推进现状</w:t>
      </w:r>
      <w:r>
        <w:rPr>
          <w:rFonts w:hint="eastAsia"/>
        </w:rPr>
        <w:br/>
      </w:r>
      <w:r>
        <w:rPr>
          <w:rFonts w:hint="eastAsia"/>
        </w:rPr>
        <w:t>　　　　（1）我国REITs推行进程缓慢</w:t>
      </w:r>
      <w:r>
        <w:rPr>
          <w:rFonts w:hint="eastAsia"/>
        </w:rPr>
        <w:br/>
      </w:r>
      <w:r>
        <w:rPr>
          <w:rFonts w:hint="eastAsia"/>
        </w:rPr>
        <w:t>　　　　1）缺乏大规模推行的行业基础支撑</w:t>
      </w:r>
      <w:r>
        <w:rPr>
          <w:rFonts w:hint="eastAsia"/>
        </w:rPr>
        <w:br/>
      </w:r>
      <w:r>
        <w:rPr>
          <w:rFonts w:hint="eastAsia"/>
        </w:rPr>
        <w:t>　　　　2）商业物业回报率低于无风险利率</w:t>
      </w:r>
      <w:r>
        <w:rPr>
          <w:rFonts w:hint="eastAsia"/>
        </w:rPr>
        <w:br/>
      </w:r>
      <w:r>
        <w:rPr>
          <w:rFonts w:hint="eastAsia"/>
        </w:rPr>
        <w:t>　　　　3）政策制度设计缺失、法律不健全</w:t>
      </w:r>
      <w:r>
        <w:rPr>
          <w:rFonts w:hint="eastAsia"/>
        </w:rPr>
        <w:br/>
      </w:r>
      <w:r>
        <w:rPr>
          <w:rFonts w:hint="eastAsia"/>
        </w:rPr>
        <w:t>　　　　（2）REITs对商业地产项目运营影响</w:t>
      </w:r>
      <w:r>
        <w:rPr>
          <w:rFonts w:hint="eastAsia"/>
        </w:rPr>
        <w:br/>
      </w:r>
      <w:r>
        <w:rPr>
          <w:rFonts w:hint="eastAsia"/>
        </w:rPr>
        <w:t>　　　　1）REITs对商业地产企业运营模式的影响</w:t>
      </w:r>
      <w:r>
        <w:rPr>
          <w:rFonts w:hint="eastAsia"/>
        </w:rPr>
        <w:br/>
      </w:r>
      <w:r>
        <w:rPr>
          <w:rFonts w:hint="eastAsia"/>
        </w:rPr>
        <w:t>　　　　2）REITs对商业地产企业经营业绩的影响</w:t>
      </w:r>
      <w:r>
        <w:rPr>
          <w:rFonts w:hint="eastAsia"/>
        </w:rPr>
        <w:br/>
      </w:r>
      <w:r>
        <w:rPr>
          <w:rFonts w:hint="eastAsia"/>
        </w:rPr>
        <w:t>　　6.6 商业地产企业融资模式创新趋势分析</w:t>
      </w:r>
      <w:r>
        <w:rPr>
          <w:rFonts w:hint="eastAsia"/>
        </w:rPr>
        <w:br/>
      </w:r>
      <w:r>
        <w:rPr>
          <w:rFonts w:hint="eastAsia"/>
        </w:rPr>
        <w:t>　　　　6.6.1 券商资管推进REITs破冰</w:t>
      </w:r>
      <w:r>
        <w:rPr>
          <w:rFonts w:hint="eastAsia"/>
        </w:rPr>
        <w:br/>
      </w:r>
      <w:r>
        <w:rPr>
          <w:rFonts w:hint="eastAsia"/>
        </w:rPr>
        <w:t>　　　　6.6.2 房地产信托性质的私募REITs</w:t>
      </w:r>
      <w:r>
        <w:rPr>
          <w:rFonts w:hint="eastAsia"/>
        </w:rPr>
        <w:br/>
      </w:r>
      <w:r>
        <w:rPr>
          <w:rFonts w:hint="eastAsia"/>
        </w:rPr>
        <w:t>　　　　6.6.3 未来REITs主力仍是商业地产</w:t>
      </w:r>
      <w:r>
        <w:rPr>
          <w:rFonts w:hint="eastAsia"/>
        </w:rPr>
        <w:br/>
      </w:r>
      <w:r>
        <w:rPr>
          <w:rFonts w:hint="eastAsia"/>
        </w:rPr>
        <w:t>　　　　6.6.4 房地产信托公募REITs尚有距离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中⋅智⋅林⋅：中国商业地产企业竞争标杆分析</w:t>
      </w:r>
      <w:r>
        <w:rPr>
          <w:rFonts w:hint="eastAsia"/>
        </w:rPr>
        <w:br/>
      </w:r>
      <w:r>
        <w:rPr>
          <w:rFonts w:hint="eastAsia"/>
        </w:rPr>
        <w:t>　　7.1 商业地产企业发展现状及提升建议</w:t>
      </w:r>
      <w:r>
        <w:rPr>
          <w:rFonts w:hint="eastAsia"/>
        </w:rPr>
        <w:br/>
      </w:r>
      <w:r>
        <w:rPr>
          <w:rFonts w:hint="eastAsia"/>
        </w:rPr>
        <w:t>　　　　7.1.1 目前商业地产企业发展现状分析</w:t>
      </w:r>
      <w:r>
        <w:rPr>
          <w:rFonts w:hint="eastAsia"/>
        </w:rPr>
        <w:br/>
      </w:r>
      <w:r>
        <w:rPr>
          <w:rFonts w:hint="eastAsia"/>
        </w:rPr>
        <w:t>　　　　7.1.2 商业地产企业发展中存在的问题</w:t>
      </w:r>
      <w:r>
        <w:rPr>
          <w:rFonts w:hint="eastAsia"/>
        </w:rPr>
        <w:br/>
      </w:r>
      <w:r>
        <w:rPr>
          <w:rFonts w:hint="eastAsia"/>
        </w:rPr>
        <w:t>　　　　7.1.3 提升商业地产企业竞争力的策略</w:t>
      </w:r>
      <w:r>
        <w:rPr>
          <w:rFonts w:hint="eastAsia"/>
        </w:rPr>
        <w:br/>
      </w:r>
      <w:r>
        <w:rPr>
          <w:rFonts w:hint="eastAsia"/>
        </w:rPr>
        <w:t>　　7.2 商业地产企业竞争标杆分析</w:t>
      </w:r>
      <w:r>
        <w:rPr>
          <w:rFonts w:hint="eastAsia"/>
        </w:rPr>
        <w:br/>
      </w:r>
      <w:r>
        <w:rPr>
          <w:rFonts w:hint="eastAsia"/>
        </w:rPr>
        <w:t>　　　　7.2.1 企业商业地产业务重要性分析</w:t>
      </w:r>
      <w:r>
        <w:rPr>
          <w:rFonts w:hint="eastAsia"/>
        </w:rPr>
        <w:br/>
      </w:r>
      <w:r>
        <w:rPr>
          <w:rFonts w:hint="eastAsia"/>
        </w:rPr>
        <w:t>　　　　7.2.2 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7.2.3 企业盈利能力的比较分析</w:t>
      </w:r>
      <w:r>
        <w:rPr>
          <w:rFonts w:hint="eastAsia"/>
        </w:rPr>
        <w:br/>
      </w:r>
      <w:r>
        <w:rPr>
          <w:rFonts w:hint="eastAsia"/>
        </w:rPr>
        <w:t>　　　　7.2.4 企业资产周转能力比较分析</w:t>
      </w:r>
      <w:r>
        <w:rPr>
          <w:rFonts w:hint="eastAsia"/>
        </w:rPr>
        <w:br/>
      </w:r>
      <w:r>
        <w:rPr>
          <w:rFonts w:hint="eastAsia"/>
        </w:rPr>
        <w:t>　　　　7.2.5 企业偿债能力的比较分析</w:t>
      </w:r>
      <w:r>
        <w:rPr>
          <w:rFonts w:hint="eastAsia"/>
        </w:rPr>
        <w:br/>
      </w:r>
      <w:r>
        <w:rPr>
          <w:rFonts w:hint="eastAsia"/>
        </w:rPr>
        <w:t>　　　　7.2.6 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7.2.7 企业内部增长能力比较分析</w:t>
      </w:r>
      <w:r>
        <w:rPr>
          <w:rFonts w:hint="eastAsia"/>
        </w:rPr>
        <w:br/>
      </w:r>
      <w:r>
        <w:rPr>
          <w:rFonts w:hint="eastAsia"/>
        </w:rPr>
        <w:t>　　7.3 商业地产企业综合实力比较</w:t>
      </w:r>
      <w:r>
        <w:rPr>
          <w:rFonts w:hint="eastAsia"/>
        </w:rPr>
        <w:br/>
      </w:r>
      <w:r>
        <w:rPr>
          <w:rFonts w:hint="eastAsia"/>
        </w:rPr>
        <w:t>　　　　7.3.1 比较指标体系构建</w:t>
      </w:r>
      <w:r>
        <w:rPr>
          <w:rFonts w:hint="eastAsia"/>
        </w:rPr>
        <w:br/>
      </w:r>
      <w:r>
        <w:rPr>
          <w:rFonts w:hint="eastAsia"/>
        </w:rPr>
        <w:t>　　　　7.3.2 企业各项指标表现</w:t>
      </w:r>
      <w:r>
        <w:rPr>
          <w:rFonts w:hint="eastAsia"/>
        </w:rPr>
        <w:br/>
      </w:r>
      <w:r>
        <w:rPr>
          <w:rFonts w:hint="eastAsia"/>
        </w:rPr>
        <w:t>　　　　7.3.3 企业关键指标综合比较</w:t>
      </w:r>
      <w:r>
        <w:rPr>
          <w:rFonts w:hint="eastAsia"/>
        </w:rPr>
        <w:br/>
      </w:r>
      <w:r>
        <w:rPr>
          <w:rFonts w:hint="eastAsia"/>
        </w:rPr>
        <w:t>　　　　（1）商业地产领先企业经营情况分析</w:t>
      </w:r>
      <w:r>
        <w:rPr>
          <w:rFonts w:hint="eastAsia"/>
        </w:rPr>
        <w:br/>
      </w:r>
      <w:r>
        <w:rPr>
          <w:rFonts w:hint="eastAsia"/>
        </w:rPr>
        <w:t>　　　　1）大连万达商业地产股份有限公司</w:t>
      </w:r>
      <w:r>
        <w:rPr>
          <w:rFonts w:hint="eastAsia"/>
        </w:rPr>
        <w:br/>
      </w:r>
      <w:r>
        <w:rPr>
          <w:rFonts w:hint="eastAsia"/>
        </w:rPr>
        <w:t>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2）万科企业股份有限公司</w:t>
      </w:r>
      <w:r>
        <w:rPr>
          <w:rFonts w:hint="eastAsia"/>
        </w:rPr>
        <w:br/>
      </w:r>
      <w:r>
        <w:rPr>
          <w:rFonts w:hint="eastAsia"/>
        </w:rPr>
        <w:t>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3）保利房地产（集团）股份有限公司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4）华润置地有限公司</w:t>
      </w:r>
      <w:r>
        <w:rPr>
          <w:rFonts w:hint="eastAsia"/>
        </w:rPr>
        <w:br/>
      </w:r>
      <w:r>
        <w:rPr>
          <w:rFonts w:hint="eastAsia"/>
        </w:rPr>
        <w:t>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5）龙湖地产有限公司</w:t>
      </w:r>
      <w:r>
        <w:rPr>
          <w:rFonts w:hint="eastAsia"/>
        </w:rPr>
        <w:br/>
      </w:r>
      <w:r>
        <w:rPr>
          <w:rFonts w:hint="eastAsia"/>
        </w:rPr>
        <w:t>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6）宝龙地产控股有限公司</w:t>
      </w:r>
      <w:r>
        <w:rPr>
          <w:rFonts w:hint="eastAsia"/>
        </w:rPr>
        <w:br/>
      </w:r>
      <w:r>
        <w:rPr>
          <w:rFonts w:hint="eastAsia"/>
        </w:rPr>
        <w:t>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7）远洋地产控股有限公司</w:t>
      </w:r>
      <w:r>
        <w:rPr>
          <w:rFonts w:hint="eastAsia"/>
        </w:rPr>
        <w:br/>
      </w:r>
      <w:r>
        <w:rPr>
          <w:rFonts w:hint="eastAsia"/>
        </w:rPr>
        <w:t>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8）上海世茂股份有限公司</w:t>
      </w:r>
      <w:r>
        <w:rPr>
          <w:rFonts w:hint="eastAsia"/>
        </w:rPr>
        <w:br/>
      </w:r>
      <w:r>
        <w:rPr>
          <w:rFonts w:hint="eastAsia"/>
        </w:rPr>
        <w:t>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9）广州富力地产股份有限公司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10）首创置业股份有限公司</w:t>
      </w:r>
      <w:r>
        <w:rPr>
          <w:rFonts w:hint="eastAsia"/>
        </w:rPr>
        <w:br/>
      </w:r>
      <w:r>
        <w:rPr>
          <w:rFonts w:hint="eastAsia"/>
        </w:rPr>
        <w:t>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11）阳光新业地产股份有限公司</w:t>
      </w:r>
      <w:r>
        <w:rPr>
          <w:rFonts w:hint="eastAsia"/>
        </w:rPr>
        <w:br/>
      </w:r>
      <w:r>
        <w:rPr>
          <w:rFonts w:hint="eastAsia"/>
        </w:rPr>
        <w:t>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12）金融街控股股份有限公司</w:t>
      </w:r>
      <w:r>
        <w:rPr>
          <w:rFonts w:hint="eastAsia"/>
        </w:rPr>
        <w:br/>
      </w:r>
      <w:r>
        <w:rPr>
          <w:rFonts w:hint="eastAsia"/>
        </w:rPr>
        <w:t>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13）SOHO中国有限公司</w:t>
      </w:r>
      <w:r>
        <w:rPr>
          <w:rFonts w:hint="eastAsia"/>
        </w:rPr>
        <w:br/>
      </w:r>
      <w:r>
        <w:rPr>
          <w:rFonts w:hint="eastAsia"/>
        </w:rPr>
        <w:t>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14）恒隆地产有限公司</w:t>
      </w:r>
      <w:r>
        <w:rPr>
          <w:rFonts w:hint="eastAsia"/>
        </w:rPr>
        <w:br/>
      </w:r>
      <w:r>
        <w:rPr>
          <w:rFonts w:hint="eastAsia"/>
        </w:rPr>
        <w:t>　　　　1、企业主要经济指标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1：2019-2024年社会消费品零售总额分月同比增长速度（单位：%）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2：2025-2031年社会消费品零售总额中电子商务所占比重及预测（单位：%）</w:t>
      </w:r>
      <w:r>
        <w:rPr>
          <w:rFonts w:hint="eastAsia"/>
        </w:rPr>
        <w:br/>
      </w:r>
      <w:r>
        <w:rPr>
          <w:rFonts w:hint="eastAsia"/>
        </w:rPr>
        <w:t>　　图表 3：2019-2024年中国写字楼空置率变化趋势（单位：%）</w:t>
      </w:r>
      <w:r>
        <w:rPr>
          <w:rFonts w:hint="eastAsia"/>
        </w:rPr>
        <w:br/>
      </w:r>
      <w:r>
        <w:rPr>
          <w:rFonts w:hint="eastAsia"/>
        </w:rPr>
        <w:t>　　图表 4：2019-2024年中国零售物业空置率变化趋势（单位：%）</w:t>
      </w:r>
      <w:r>
        <w:rPr>
          <w:rFonts w:hint="eastAsia"/>
        </w:rPr>
        <w:br/>
      </w:r>
      <w:r>
        <w:rPr>
          <w:rFonts w:hint="eastAsia"/>
        </w:rPr>
        <w:t>　　图表 5：2019-2024年我国商服用地供应规模（单位：万公顷，%）</w:t>
      </w:r>
      <w:r>
        <w:rPr>
          <w:rFonts w:hint="eastAsia"/>
        </w:rPr>
        <w:br/>
      </w:r>
      <w:r>
        <w:rPr>
          <w:rFonts w:hint="eastAsia"/>
        </w:rPr>
        <w:t>　　图表 6：我国300城市土地整体成交情况（单位：亿平方米，千亿元，%）</w:t>
      </w:r>
      <w:r>
        <w:rPr>
          <w:rFonts w:hint="eastAsia"/>
        </w:rPr>
        <w:br/>
      </w:r>
      <w:r>
        <w:rPr>
          <w:rFonts w:hint="eastAsia"/>
        </w:rPr>
        <w:t>　　图表 7：2019-2024年我国一线城市土地整体成交情况（单位：亿平方米，千亿元，%）</w:t>
      </w:r>
      <w:r>
        <w:rPr>
          <w:rFonts w:hint="eastAsia"/>
        </w:rPr>
        <w:br/>
      </w:r>
      <w:r>
        <w:rPr>
          <w:rFonts w:hint="eastAsia"/>
        </w:rPr>
        <w:t>　　图表 8：2019-2024年我国二线城市土地整体成交情况（单位：亿平方米，千亿元，%）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7eb7c2fe3490f" w:history="1">
        <w:r>
          <w:rPr>
            <w:rStyle w:val="Hyperlink"/>
          </w:rPr>
          <w:t>2025-2031年中国商业地产市场深度调查研究与发展趋势分析报告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7eb7c2fe3490f" w:history="1">
        <w:r>
          <w:rPr>
            <w:rStyle w:val="Hyperlink"/>
          </w:rPr>
          <w:t>https://www.20087.com/8/70/ShangYeDiChanHangYeXianZhuangYuF.html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热点：中国十大商业地产排名、商业地产租赁中介、买房、商业地产招商运营、房地产和商业地产的区别、商业地产排名、商业地产的投资方式、商业地产包括哪些、2023房地产排行榜100强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7ec003c51431e" w:history="1">
      <w:r>
        <w:rPr>
          <w:rStyle w:val="Hyperlink"/>
        </w:rPr>
        <w:t>2025-2031年中国商业地产市场深度调查研究与发展趋势分析报告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hangYeDiChanHangYeXianZhuangYuF.html" TargetMode="External" Id="Rafb7eb7c2fe3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hangYeDiChanHangYeXianZhuangYuF.html" TargetMode="External" Id="Raad7ec003c51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2024-12-09T06:27:00Z</dcterms:created>
  <dcterms:modified xsi:type="dcterms:W3CDTF">2024-12-09T07:27:00Z</dcterms:modified>
  <dc:subject>2025-2031年中国商业地产市场深度调查研究与发展趋势分析报告</dc:subject>
  <dc:title>2025-2031年中国商业地产市场深度调查研究与发展趋势分析报告</dc:title>
  <cp:keywords>2025-2031年中国商业地产市场深度调查研究与发展趋势分析报告</cp:keywords>
  <dc:description>2025-2031年中国商业地产市场深度调查研究与发展趋势分析报告</dc:description>
</cp:coreProperties>
</file>