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a9b1f8f0d40ef" w:history="1">
              <w:r>
                <w:rPr>
                  <w:rStyle w:val="Hyperlink"/>
                </w:rPr>
                <w:t>中国木板材行业现状研究及发展趋势分析报告（2025-2031年）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a9b1f8f0d40ef" w:history="1">
              <w:r>
                <w:rPr>
                  <w:rStyle w:val="Hyperlink"/>
                </w:rPr>
                <w:t>中国木板材行业现状研究及发展趋势分析报告（2025-2031年）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a9b1f8f0d40ef" w:history="1">
                <w:r>
                  <w:rPr>
                    <w:rStyle w:val="Hyperlink"/>
                  </w:rPr>
                  <w:t>https://www.20087.com/8/90/MuBanCaiHangYeDiaoYanBaoGao.html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板材行业是建材和家具制造领域的重要组成部分，近年来，随着环保意识的提升和消费者对健康家居环境的追求，行业正经历着从传统木材向可持续和环保材料的转型。复合材料、竹材和再生木材的使用日益增加，既满足了市场需求，又减少了对原始森林的依赖。同时，智能制造和精密加工技术的应用，提高了木板材的生产效率和产品质量，减少了资源浪费。</w:t>
      </w:r>
      <w:r>
        <w:rPr>
          <w:rFonts w:hint="eastAsia"/>
        </w:rPr>
        <w:br/>
      </w:r>
      <w:r>
        <w:rPr>
          <w:rFonts w:hint="eastAsia"/>
        </w:rPr>
        <w:t>　　未来，木板材行业的发展将更加注重创新材料和绿色制造。一方面，通过生物基材料和纳米技术的融合，开发出具有更高强度、更佳耐久性和更好环保性能的新型木板材。另一方面，行业将加大循环经济的实践，如采用闭环生产流程和回收利用废弃木材，以减少环境影响。此外，智能家居的兴起将推动木板材向智能化方向发展，如集成传感器和智能材料，以适应未来的智慧家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a9b1f8f0d40ef" w:history="1">
        <w:r>
          <w:rPr>
            <w:rStyle w:val="Hyperlink"/>
          </w:rPr>
          <w:t>中国木板材行业现状研究及发展趋势分析报告（2025-2031年）</w:t>
        </w:r>
      </w:hyperlink>
      <w:r>
        <w:rPr>
          <w:rFonts w:hint="eastAsia"/>
        </w:rPr>
        <w:t>》内容包括：木板材行业发展环境分析、木板材市场规模及预测、木板材行业重点地区市场规模分析、木板材行业供需状况调研、木板材市场价格行情趋势分析预测、木板材行业进出口状况及前景预测、木板材行业技术及发展方向、木板材行业重点企业经营情况分析、木板材行业SWOT分析及木板材行业投资策略，数据来自国家权威机构、木板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中国木板材行业概述</w:t>
      </w:r>
      <w:r>
        <w:rPr>
          <w:rFonts w:hint="eastAsia"/>
        </w:rPr>
        <w:br/>
      </w:r>
      <w:r>
        <w:rPr>
          <w:rFonts w:hint="eastAsia"/>
        </w:rPr>
        <w:t>　　第一节 木板材行业界定</w:t>
      </w:r>
      <w:r>
        <w:rPr>
          <w:rFonts w:hint="eastAsia"/>
        </w:rPr>
        <w:br/>
      </w:r>
      <w:r>
        <w:rPr>
          <w:rFonts w:hint="eastAsia"/>
        </w:rPr>
        <w:t>　　第二节 木板材产业发展背景</w:t>
      </w:r>
      <w:r>
        <w:rPr>
          <w:rFonts w:hint="eastAsia"/>
        </w:rPr>
        <w:br/>
      </w:r>
      <w:r>
        <w:rPr>
          <w:rFonts w:hint="eastAsia"/>
        </w:rPr>
        <w:t>　　第三节 木板材产业链概述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2019-2024年中国木板材行业总体规模</w:t>
      </w:r>
      <w:r>
        <w:rPr>
          <w:rFonts w:hint="eastAsia"/>
        </w:rPr>
        <w:br/>
      </w:r>
      <w:r>
        <w:rPr>
          <w:rFonts w:hint="eastAsia"/>
        </w:rPr>
        <w:t>　　第二节 中国木板材行业供给概况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一、2019-2024年中国木板材行业产量情况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二、2025年中国木板材行业产量特点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三、2025-2031年中国木板材行业产量预测</w:t>
      </w:r>
      <w:r>
        <w:rPr>
          <w:rFonts w:hint="eastAsia"/>
        </w:rPr>
        <w:br/>
      </w:r>
      <w:r>
        <w:rPr>
          <w:rFonts w:hint="eastAsia"/>
        </w:rPr>
        <w:t>　　第三节 中国木板材行业需求概况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三、2025-2031年中国木板材行业市场需求预测</w:t>
      </w:r>
      <w:r>
        <w:rPr>
          <w:rFonts w:hint="eastAsia"/>
        </w:rPr>
        <w:br/>
      </w:r>
      <w:r>
        <w:rPr>
          <w:rFonts w:hint="eastAsia"/>
        </w:rPr>
        <w:t>　　第四节 木板材产业供需平衡状况分析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2019-2024年中国木板材市场竞争力与市场竞争格局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二、木板材行业环境的“波特五力模型”分析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木板材行业发展SWOT分析</w:t>
      </w:r>
      <w:r>
        <w:rPr>
          <w:rFonts w:hint="eastAsia"/>
        </w:rPr>
        <w:br/>
      </w:r>
      <w:r>
        <w:rPr>
          <w:rFonts w:hint="eastAsia"/>
        </w:rPr>
        <w:t>　　　　一、木板材行业优势</w:t>
      </w:r>
      <w:r>
        <w:rPr>
          <w:rFonts w:hint="eastAsia"/>
        </w:rPr>
        <w:br/>
      </w:r>
      <w:r>
        <w:rPr>
          <w:rFonts w:hint="eastAsia"/>
        </w:rPr>
        <w:t>　　　　二、木板材行业劣势</w:t>
      </w:r>
      <w:r>
        <w:rPr>
          <w:rFonts w:hint="eastAsia"/>
        </w:rPr>
        <w:br/>
      </w:r>
      <w:r>
        <w:rPr>
          <w:rFonts w:hint="eastAsia"/>
        </w:rPr>
        <w:t>　　　　三、木板材行业机遇</w:t>
      </w:r>
      <w:r>
        <w:rPr>
          <w:rFonts w:hint="eastAsia"/>
        </w:rPr>
        <w:br/>
      </w:r>
      <w:r>
        <w:rPr>
          <w:rFonts w:hint="eastAsia"/>
        </w:rPr>
        <w:t>　　　　四、木板材行业挑战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木板材行业产品营销分析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中国木板材行业营销模式分析</w:t>
      </w:r>
      <w:r>
        <w:rPr>
          <w:rFonts w:hint="eastAsia"/>
        </w:rPr>
        <w:br/>
      </w:r>
      <w:r>
        <w:rPr>
          <w:rFonts w:hint="eastAsia"/>
        </w:rPr>
        <w:t>　　第二节 木板材行业主要销售渠道分析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木板材行业广告与促销方式分析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木板材行业价格竞争方式分析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木板材行业渠道策略分析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三、木板材企业经营状况</w:t>
      </w:r>
      <w:r>
        <w:rPr>
          <w:rFonts w:hint="eastAsia"/>
        </w:rPr>
        <w:br/>
      </w:r>
      <w:r>
        <w:rPr>
          <w:rFonts w:hint="eastAsia"/>
        </w:rPr>
        <w:t>　　　　四、木板材企业发展策略</w:t>
      </w:r>
      <w:r>
        <w:rPr>
          <w:rFonts w:hint="eastAsia"/>
        </w:rPr>
        <w:br/>
      </w:r>
      <w:r>
        <w:rPr>
          <w:rFonts w:hint="eastAsia"/>
        </w:rPr>
        <w:t>　　第二节 木板材企业（二）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三、木板材企业经营状况</w:t>
      </w:r>
      <w:r>
        <w:rPr>
          <w:rFonts w:hint="eastAsia"/>
        </w:rPr>
        <w:br/>
      </w:r>
      <w:r>
        <w:rPr>
          <w:rFonts w:hint="eastAsia"/>
        </w:rPr>
        <w:t>　　　　四、木板材企业发展策略</w:t>
      </w:r>
      <w:r>
        <w:rPr>
          <w:rFonts w:hint="eastAsia"/>
        </w:rPr>
        <w:br/>
      </w:r>
      <w:r>
        <w:rPr>
          <w:rFonts w:hint="eastAsia"/>
        </w:rPr>
        <w:t>　　第三节 木板材企业（三）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三、木板材企业经营状况</w:t>
      </w:r>
      <w:r>
        <w:rPr>
          <w:rFonts w:hint="eastAsia"/>
        </w:rPr>
        <w:br/>
      </w:r>
      <w:r>
        <w:rPr>
          <w:rFonts w:hint="eastAsia"/>
        </w:rPr>
        <w:t>　　　　四、木板材企业发展策略</w:t>
      </w:r>
      <w:r>
        <w:rPr>
          <w:rFonts w:hint="eastAsia"/>
        </w:rPr>
        <w:br/>
      </w:r>
      <w:r>
        <w:rPr>
          <w:rFonts w:hint="eastAsia"/>
        </w:rPr>
        <w:t>　　第四节 木板材企业（四）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三、木板材企业经营状况</w:t>
      </w:r>
      <w:r>
        <w:rPr>
          <w:rFonts w:hint="eastAsia"/>
        </w:rPr>
        <w:br/>
      </w:r>
      <w:r>
        <w:rPr>
          <w:rFonts w:hint="eastAsia"/>
        </w:rPr>
        <w:t>　　　　四、木板材企业发展策略</w:t>
      </w:r>
      <w:r>
        <w:rPr>
          <w:rFonts w:hint="eastAsia"/>
        </w:rPr>
        <w:br/>
      </w:r>
      <w:r>
        <w:rPr>
          <w:rFonts w:hint="eastAsia"/>
        </w:rPr>
        <w:t>　　第五节 木板材企业（五）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三、木板材企业经营状况</w:t>
      </w:r>
      <w:r>
        <w:rPr>
          <w:rFonts w:hint="eastAsia"/>
        </w:rPr>
        <w:br/>
      </w:r>
      <w:r>
        <w:rPr>
          <w:rFonts w:hint="eastAsia"/>
        </w:rPr>
        <w:t>　　　　四、木板材企业发展策略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木板材产业客户调研</w:t>
      </w:r>
      <w:r>
        <w:rPr>
          <w:rFonts w:hint="eastAsia"/>
        </w:rPr>
        <w:br/>
      </w:r>
      <w:r>
        <w:rPr>
          <w:rFonts w:hint="eastAsia"/>
        </w:rPr>
        <w:t>　　第一节 木板材产业客户认知程度</w:t>
      </w:r>
      <w:r>
        <w:rPr>
          <w:rFonts w:hint="eastAsia"/>
        </w:rPr>
        <w:br/>
      </w:r>
      <w:r>
        <w:rPr>
          <w:rFonts w:hint="eastAsia"/>
        </w:rPr>
        <w:t>　　第二节 木板材产业客户关注因素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三、木板材行业市场风险分析</w:t>
      </w:r>
      <w:r>
        <w:rPr>
          <w:rFonts w:hint="eastAsia"/>
        </w:rPr>
        <w:br/>
      </w:r>
      <w:r>
        <w:rPr>
          <w:rFonts w:hint="eastAsia"/>
        </w:rPr>
        <w:t>　　　　四、木板材行业发展风险防范建议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三、木板材行业市场机会及发展建议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四、木板材行业发展现状及存在问题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五、木板材行业企业应对策略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木板材行业进出口分析</w:t>
      </w:r>
      <w:r>
        <w:rPr>
          <w:rFonts w:hint="eastAsia"/>
        </w:rPr>
        <w:br/>
      </w:r>
      <w:r>
        <w:rPr>
          <w:rFonts w:hint="eastAsia"/>
        </w:rPr>
        <w:t>　　第一节 我国木板材行业出口及增长情况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2019-2024年木板材行业进出口情况分析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2025-2031年国内木板材产品进出口情况预测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木板材行业发展趋势分析预测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木板材行业发展趋势</w:t>
      </w:r>
      <w:r>
        <w:rPr>
          <w:rFonts w:hint="eastAsia"/>
        </w:rPr>
        <w:br/>
      </w:r>
      <w:r>
        <w:rPr>
          <w:rFonts w:hint="eastAsia"/>
        </w:rPr>
        <w:t>　　　　一、木板材市场发展趋势</w:t>
      </w:r>
      <w:r>
        <w:rPr>
          <w:rFonts w:hint="eastAsia"/>
        </w:rPr>
        <w:br/>
      </w:r>
      <w:r>
        <w:rPr>
          <w:rFonts w:hint="eastAsia"/>
        </w:rPr>
        <w:t>　　　　二、木板材行业竞争趋势</w:t>
      </w:r>
      <w:r>
        <w:rPr>
          <w:rFonts w:hint="eastAsia"/>
        </w:rPr>
        <w:br/>
      </w:r>
      <w:r>
        <w:rPr>
          <w:rFonts w:hint="eastAsia"/>
        </w:rPr>
        <w:t>　　　　三、木板材技术发展趋势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2025-2031年木板材行业运行能力预测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一、2025-2031年木板材行业总资产预测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木板材产业政策及贸易预警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国内外木板材产业政策分析</w:t>
      </w:r>
      <w:r>
        <w:rPr>
          <w:rFonts w:hint="eastAsia"/>
        </w:rPr>
        <w:br/>
      </w:r>
      <w:r>
        <w:rPr>
          <w:rFonts w:hint="eastAsia"/>
        </w:rPr>
        <w:t>　　　　一、中国木板材相关产业政策</w:t>
      </w:r>
      <w:r>
        <w:rPr>
          <w:rFonts w:hint="eastAsia"/>
        </w:rPr>
        <w:br/>
      </w:r>
      <w:r>
        <w:rPr>
          <w:rFonts w:hint="eastAsia"/>
        </w:rPr>
        <w:t>　　　　二、国外木板材相关产业政策</w:t>
      </w:r>
      <w:r>
        <w:rPr>
          <w:rFonts w:hint="eastAsia"/>
        </w:rPr>
        <w:br/>
      </w:r>
      <w:r>
        <w:rPr>
          <w:rFonts w:hint="eastAsia"/>
        </w:rPr>
        <w:t>　　第二节 国内外木板材环保规定</w:t>
      </w:r>
      <w:r>
        <w:rPr>
          <w:rFonts w:hint="eastAsia"/>
        </w:rPr>
        <w:br/>
      </w:r>
      <w:r>
        <w:rPr>
          <w:rFonts w:hint="eastAsia"/>
        </w:rPr>
        <w:t>　　　　一、中国木板材相关环保规定</w:t>
      </w:r>
      <w:r>
        <w:rPr>
          <w:rFonts w:hint="eastAsia"/>
        </w:rPr>
        <w:br/>
      </w:r>
      <w:r>
        <w:rPr>
          <w:rFonts w:hint="eastAsia"/>
        </w:rPr>
        <w:t>　　　　二、国外木板材相关环保规定</w:t>
      </w:r>
      <w:r>
        <w:rPr>
          <w:rFonts w:hint="eastAsia"/>
        </w:rPr>
        <w:br/>
      </w:r>
      <w:r>
        <w:rPr>
          <w:rFonts w:hint="eastAsia"/>
        </w:rPr>
        <w:t>　　第三节 木板材贸易预警</w:t>
      </w:r>
      <w:r>
        <w:rPr>
          <w:rFonts w:hint="eastAsia"/>
        </w:rPr>
        <w:br/>
      </w:r>
      <w:r>
        <w:rPr>
          <w:rFonts w:hint="eastAsia"/>
        </w:rPr>
        <w:t>　　　　一、木板材可能涉及的倾销及反倾销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二、木板材可能遭遇的贸易壁垒及技术壁垒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木板材市场预测及木板材项目投资建议</w:t>
      </w:r>
      <w:r>
        <w:rPr>
          <w:rFonts w:hint="eastAsia"/>
        </w:rPr>
        <w:br/>
      </w:r>
      <w:r>
        <w:rPr>
          <w:rFonts w:hint="eastAsia"/>
        </w:rPr>
        <w:t>　　第一节 中国木板材行业生产、营销企业投资运作模式分析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2025-2031年木板材市场盈利预测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中-智-林-－木板材行业项目投资建议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一、木板材技术应用注意事项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二、木板材项目投资注意事项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三、木板材生产开发注意事项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四、木板材销售注意事项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2025-2031年中国木板材市场需求预测</w:t>
      </w:r>
      <w:r>
        <w:rPr>
          <w:rFonts w:hint="eastAsia"/>
        </w:rPr>
        <w:br/>
      </w:r>
      <w:r>
        <w:rPr>
          <w:rFonts w:hint="eastAsia"/>
        </w:rPr>
        <w:t>　　图表 2025年木板材发展趋势预测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a9b1f8f0d40ef" w:history="1">
        <w:r>
          <w:rPr>
            <w:rStyle w:val="Hyperlink"/>
          </w:rPr>
          <w:t>中国木板材行业现状研究及发展趋势分析报告（2025-2031年）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a9b1f8f0d40ef" w:history="1">
        <w:r>
          <w:rPr>
            <w:rStyle w:val="Hyperlink"/>
          </w:rPr>
          <w:t>https://www.20087.com/8/90/MuBanCaiHangYeDiaoYanBaoGao.html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热点：板木是什么材质、木板材有哪些、板木结合和实木区别、木板材质有几种、木工板是什么板材、木板材质图片、胡桃木板材价格、木板材多少钱一平方、木质板材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fe3301304018" w:history="1">
      <w:r>
        <w:rPr>
          <w:rStyle w:val="Hyperlink"/>
        </w:rPr>
        <w:t>中国木板材行业现状研究及发展趋势分析报告（2025-2031年）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uBanCaiHangYeDiaoYanBaoGao.html" TargetMode="External" Id="R47aa9b1f8f0d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uBanCaiHangYeDiaoYanBaoGao.html" TargetMode="External" Id="R9553fe33013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2024-12-07T03:41:00Z</dcterms:created>
  <dcterms:modified xsi:type="dcterms:W3CDTF">2024-12-07T04:41:00Z</dcterms:modified>
  <dc:subject>中国木板材行业现状研究及发展趋势分析报告（2025-2031年）</dc:subject>
  <dc:title>中国木板材行业现状研究及发展趋势分析报告（2025-2031年）</dc:title>
  <cp:keywords>中国木板材行业现状研究及发展趋势分析报告（2025-2031年）</cp:keywords>
  <dc:description>中国木板材行业现状研究及发展趋势分析报告（2025-2031年）</dc:description>
</cp:coreProperties>
</file>