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8c2231cdbe47d3" w:history="1">
              <w:r>
                <w:rPr>
                  <w:rStyle w:val="Hyperlink"/>
                </w:rPr>
                <w:t>2026-2032年中国型材市场深度调研与发展前景预测报告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8c2231cdbe47d3" w:history="1">
              <w:r>
                <w:rPr>
                  <w:rStyle w:val="Hyperlink"/>
                </w:rPr>
                <w:t>2026-2032年中国型材市场深度调研与发展前景预测报告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8c2231cdbe47d3" w:history="1">
                <w:r>
                  <w:rPr>
                    <w:rStyle w:val="Hyperlink"/>
                  </w:rPr>
                  <w:t>https://www.20087.com/8/20/XingCaiFaZhanQianJingFenXi.html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型材作为建筑、汽车、航空航天等领域不可或缺的基础材料，种类繁多，包括铝合金型材、钢材型材等。目前，随着制造业对材料性能要求的提高，高强度、轻量化、耐腐蚀型材的需求日益增长。通过精密挤压、热处理等先进加工技术，型材的性能不断优化，满足了多样化的设计需求。</w:t>
      </w:r>
      <w:r>
        <w:rPr>
          <w:rFonts w:hint="eastAsia"/>
        </w:rPr>
        <w:br/>
      </w:r>
      <w:r>
        <w:rPr>
          <w:rFonts w:hint="eastAsia"/>
        </w:rPr>
        <w:t>　　未来型材行业的发展趋势将侧重于材料创新与加工技术的突破。市场调研网认为，环保型材，如可回收、低能耗生产的材料，将受到更多关注。此外，针对特定应用领域的定制化型材设计，以及通过数字化、智能化技术提升生产效率和产品质量，将是行业升级的主要方向。随着新能源汽车和绿色建筑的推广，型材的轻量化、高性能化发展将更为迫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8c2231cdbe47d3" w:history="1">
        <w:r>
          <w:rPr>
            <w:rStyle w:val="Hyperlink"/>
          </w:rPr>
          <w:t>2026-2032年中国型材市场深度调研与发展前景预测报告</w:t>
        </w:r>
      </w:hyperlink>
      <w:r>
        <w:rPr>
          <w:rFonts w:hint="eastAsia"/>
        </w:rPr>
        <w:t>》，2025年型材行业市场规模达 亿元，预计2032年市场规模将达 亿元，期间年均复合增长率（CAGR）达 %。报告从产业链视角出发，系统分析了型材行业的市场现状与需求动态，详细解读了型材市场规模、价格波动及上下游影响因素。报告深入剖析了型材细分领域的发展特点，基于权威数据对市场前景及未来趋势进行了科学预测，同时揭示了型材重点企业的竞争格局与市场集中度变化。报告客观翔实地指出了型材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型材行业相关概述</w:t>
      </w:r>
      <w:r>
        <w:rPr>
          <w:rFonts w:hint="eastAsia"/>
        </w:rPr>
        <w:br/>
      </w:r>
      <w:r>
        <w:rPr>
          <w:rFonts w:hint="eastAsia"/>
        </w:rPr>
        <w:t>　　　　一、型材行业定义及特点</w:t>
      </w:r>
      <w:r>
        <w:rPr>
          <w:rFonts w:hint="eastAsia"/>
        </w:rPr>
        <w:br/>
      </w:r>
      <w:r>
        <w:rPr>
          <w:rFonts w:hint="eastAsia"/>
        </w:rPr>
        <w:t>　　　　　　1、型材行业定义</w:t>
      </w:r>
      <w:r>
        <w:rPr>
          <w:rFonts w:hint="eastAsia"/>
        </w:rPr>
        <w:br/>
      </w:r>
      <w:r>
        <w:rPr>
          <w:rFonts w:hint="eastAsia"/>
        </w:rPr>
        <w:t>　　　　　　2、型材行业特点</w:t>
      </w:r>
      <w:r>
        <w:rPr>
          <w:rFonts w:hint="eastAsia"/>
        </w:rPr>
        <w:br/>
      </w:r>
      <w:r>
        <w:rPr>
          <w:rFonts w:hint="eastAsia"/>
        </w:rPr>
        <w:t>　　　　二、型材行业经营模式分析</w:t>
      </w:r>
      <w:r>
        <w:rPr>
          <w:rFonts w:hint="eastAsia"/>
        </w:rPr>
        <w:br/>
      </w:r>
      <w:r>
        <w:rPr>
          <w:rFonts w:hint="eastAsia"/>
        </w:rPr>
        <w:t>　　　　　　1、型材生产模式</w:t>
      </w:r>
      <w:r>
        <w:rPr>
          <w:rFonts w:hint="eastAsia"/>
        </w:rPr>
        <w:br/>
      </w:r>
      <w:r>
        <w:rPr>
          <w:rFonts w:hint="eastAsia"/>
        </w:rPr>
        <w:t>　　　　　　2、型材采购模式</w:t>
      </w:r>
      <w:r>
        <w:rPr>
          <w:rFonts w:hint="eastAsia"/>
        </w:rPr>
        <w:br/>
      </w:r>
      <w:r>
        <w:rPr>
          <w:rFonts w:hint="eastAsia"/>
        </w:rPr>
        <w:t>　　　　　　3、型材销售模式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2026年全球型材行业市场运行形势分析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2026年全球型材行业发展概况</w:t>
      </w:r>
      <w:r>
        <w:rPr>
          <w:rFonts w:hint="eastAsia"/>
        </w:rPr>
        <w:br/>
      </w:r>
      <w:r>
        <w:rPr>
          <w:rFonts w:hint="eastAsia"/>
        </w:rPr>
        <w:t>　　第二节 全球型材行业发展走势</w:t>
      </w:r>
      <w:r>
        <w:rPr>
          <w:rFonts w:hint="eastAsia"/>
        </w:rPr>
        <w:br/>
      </w:r>
      <w:r>
        <w:rPr>
          <w:rFonts w:hint="eastAsia"/>
        </w:rPr>
        <w:t>　　　　一、全球型材行业市场分布情况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二、全球型材行业发展趋势分析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全球型材行业重点国家和区域分析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2026年中国型材行业发展环境分析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型材政策环境分析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型材技术环境分析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2026年型材行业技术发展现状及趋势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当前我国型材技术发展现状</w:t>
      </w:r>
      <w:r>
        <w:rPr>
          <w:rFonts w:hint="eastAsia"/>
        </w:rPr>
        <w:br/>
      </w:r>
      <w:r>
        <w:rPr>
          <w:rFonts w:hint="eastAsia"/>
        </w:rPr>
        <w:t>　　第二节 中外型材技术差距及产生差距的主要原因分析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提高我国型材技术的对策</w:t>
      </w:r>
      <w:r>
        <w:rPr>
          <w:rFonts w:hint="eastAsia"/>
        </w:rPr>
        <w:br/>
      </w:r>
      <w:r>
        <w:rPr>
          <w:rFonts w:hint="eastAsia"/>
        </w:rPr>
        <w:t>　　第四节 我国型材研发、设计发展趋势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中国型材行业市场供需状况分析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中国型材行业市场规模情况</w:t>
      </w:r>
      <w:r>
        <w:rPr>
          <w:rFonts w:hint="eastAsia"/>
        </w:rPr>
        <w:br/>
      </w:r>
      <w:r>
        <w:rPr>
          <w:rFonts w:hint="eastAsia"/>
        </w:rPr>
        <w:t>　　第二节 中国型材行业盈利情况分析</w:t>
      </w:r>
      <w:r>
        <w:rPr>
          <w:rFonts w:hint="eastAsia"/>
        </w:rPr>
        <w:br/>
      </w:r>
      <w:r>
        <w:rPr>
          <w:rFonts w:hint="eastAsia"/>
        </w:rPr>
        <w:t>　　第三节 中国型材行业市场需求状况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一、2020-2025年型材行业市场需求情况</w:t>
      </w:r>
      <w:r>
        <w:rPr>
          <w:rFonts w:hint="eastAsia"/>
        </w:rPr>
        <w:br/>
      </w:r>
      <w:r>
        <w:rPr>
          <w:rFonts w:hint="eastAsia"/>
        </w:rPr>
        <w:t>　　　　二、型材行业市场需求特点分析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三、2026-2032年型材行业市场需求预测</w:t>
      </w:r>
      <w:r>
        <w:rPr>
          <w:rFonts w:hint="eastAsia"/>
        </w:rPr>
        <w:br/>
      </w:r>
      <w:r>
        <w:rPr>
          <w:rFonts w:hint="eastAsia"/>
        </w:rPr>
        <w:t>　　第四节 中国型材行业产量情况分析与预测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一、2020-2025年型材行业产量统计分析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二、2026年型材行业产量特点分析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三、2026-2032年型材行业产量预测分析</w:t>
      </w:r>
      <w:r>
        <w:rPr>
          <w:rFonts w:hint="eastAsia"/>
        </w:rPr>
        <w:br/>
      </w:r>
      <w:r>
        <w:rPr>
          <w:rFonts w:hint="eastAsia"/>
        </w:rPr>
        <w:t>　　第五节 型材行业市场供需平衡状况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中国型材行业进出口情况分析预测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2020-2025年中国型材行业进出口情况分析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一、2020-2025年中国型材行业进口分析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二、2020-2025年中国型材行业出口分析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2026-2032年中国型材行业进出口情况预测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一、2026-2032年中国型材行业进口预测分析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二、2026-2032年中国型材行业出口预测分析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影响型材行业进出口变化的主要原因分析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2020-2025年中国型材行业重点地区调研分析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一、中国型材行业重点区域市场结构调研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二、**地区型材市场调研分析</w:t>
      </w:r>
      <w:r>
        <w:rPr>
          <w:rFonts w:hint="eastAsia"/>
        </w:rPr>
        <w:br/>
      </w:r>
      <w:r>
        <w:rPr>
          <w:rFonts w:hint="eastAsia"/>
        </w:rPr>
        <w:t>　　　　三、**地区型材市场调研分析</w:t>
      </w:r>
      <w:r>
        <w:rPr>
          <w:rFonts w:hint="eastAsia"/>
        </w:rPr>
        <w:br/>
      </w:r>
      <w:r>
        <w:rPr>
          <w:rFonts w:hint="eastAsia"/>
        </w:rPr>
        <w:t>　　　　四、**地区型材市场调研分析</w:t>
      </w:r>
      <w:r>
        <w:rPr>
          <w:rFonts w:hint="eastAsia"/>
        </w:rPr>
        <w:br/>
      </w:r>
      <w:r>
        <w:rPr>
          <w:rFonts w:hint="eastAsia"/>
        </w:rPr>
        <w:t>　　　　五、**地区型材市场调研分析</w:t>
      </w:r>
      <w:r>
        <w:rPr>
          <w:rFonts w:hint="eastAsia"/>
        </w:rPr>
        <w:br/>
      </w:r>
      <w:r>
        <w:rPr>
          <w:rFonts w:hint="eastAsia"/>
        </w:rPr>
        <w:t>　　　　六、**地区型材市场调研分析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型材行业细分产品市场调研分析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中国型材行业市场行情分析预测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型材价格影响因素分析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2020-2025年中国型材市场价格趋向分析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2026-2032年中国型材市场价格趋向预测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型材行业上、下游市场分析</w:t>
      </w:r>
      <w:r>
        <w:rPr>
          <w:rFonts w:hint="eastAsia"/>
        </w:rPr>
        <w:br/>
      </w:r>
      <w:r>
        <w:rPr>
          <w:rFonts w:hint="eastAsia"/>
        </w:rPr>
        <w:t>　　第一节 型材行业上游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型材行业下游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型材行业竞争格局分析</w:t>
      </w:r>
      <w:r>
        <w:rPr>
          <w:rFonts w:hint="eastAsia"/>
        </w:rPr>
        <w:br/>
      </w:r>
      <w:r>
        <w:rPr>
          <w:rFonts w:hint="eastAsia"/>
        </w:rPr>
        <w:t>　　第一节 型材行业集中度分析</w:t>
      </w:r>
      <w:r>
        <w:rPr>
          <w:rFonts w:hint="eastAsia"/>
        </w:rPr>
        <w:br/>
      </w:r>
      <w:r>
        <w:rPr>
          <w:rFonts w:hint="eastAsia"/>
        </w:rPr>
        <w:t>　　　　一、型材市场集中度分析</w:t>
      </w:r>
      <w:r>
        <w:rPr>
          <w:rFonts w:hint="eastAsia"/>
        </w:rPr>
        <w:br/>
      </w:r>
      <w:r>
        <w:rPr>
          <w:rFonts w:hint="eastAsia"/>
        </w:rPr>
        <w:t>　　　　二、型材企业集中度分析</w:t>
      </w:r>
      <w:r>
        <w:rPr>
          <w:rFonts w:hint="eastAsia"/>
        </w:rPr>
        <w:br/>
      </w:r>
      <w:r>
        <w:rPr>
          <w:rFonts w:hint="eastAsia"/>
        </w:rPr>
        <w:t>　　　　三、型材区域集中度分析</w:t>
      </w:r>
      <w:r>
        <w:rPr>
          <w:rFonts w:hint="eastAsia"/>
        </w:rPr>
        <w:br/>
      </w:r>
      <w:r>
        <w:rPr>
          <w:rFonts w:hint="eastAsia"/>
        </w:rPr>
        <w:t>　　第二节 型材行业竞争格局分析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一、2026年型材行业竞争分析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二、2026年中外型材产品竞争分析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三、2020-2025年中国型材市场竞争分析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四、2026-2032年国内主要型材企业动向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型材行业重点企业发展调研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型材重点企业（一）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型材重点企业（二）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型材重点企业（三）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型材重点企业（四）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型材重点企业（五）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型材重点企业（六）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型材企业发展策略分析</w:t>
      </w:r>
      <w:r>
        <w:rPr>
          <w:rFonts w:hint="eastAsia"/>
        </w:rPr>
        <w:br/>
      </w:r>
      <w:r>
        <w:rPr>
          <w:rFonts w:hint="eastAsia"/>
        </w:rPr>
        <w:t>　　第一节 型材市场策略分析</w:t>
      </w:r>
      <w:r>
        <w:rPr>
          <w:rFonts w:hint="eastAsia"/>
        </w:rPr>
        <w:br/>
      </w:r>
      <w:r>
        <w:rPr>
          <w:rFonts w:hint="eastAsia"/>
        </w:rPr>
        <w:t>　　　　一、型材价格策略分析</w:t>
      </w:r>
      <w:r>
        <w:rPr>
          <w:rFonts w:hint="eastAsia"/>
        </w:rPr>
        <w:br/>
      </w:r>
      <w:r>
        <w:rPr>
          <w:rFonts w:hint="eastAsia"/>
        </w:rPr>
        <w:t>　　　　二、型材渠道策略分析</w:t>
      </w:r>
      <w:r>
        <w:rPr>
          <w:rFonts w:hint="eastAsia"/>
        </w:rPr>
        <w:br/>
      </w:r>
      <w:r>
        <w:rPr>
          <w:rFonts w:hint="eastAsia"/>
        </w:rPr>
        <w:t>　　第二节 型材销售策略分析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提高型材企业竞争力的策略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一、提高中国型材企业核心竞争力的对策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二、型材企业提升竞争力的主要方向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三、影响型材企业核心竞争力的因素及提升途径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四、提高型材企业竞争力的策略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对我国型材品牌的战略思考</w:t>
      </w:r>
      <w:r>
        <w:rPr>
          <w:rFonts w:hint="eastAsia"/>
        </w:rPr>
        <w:br/>
      </w:r>
      <w:r>
        <w:rPr>
          <w:rFonts w:hint="eastAsia"/>
        </w:rPr>
        <w:t>　　　　一、型材实施品牌战略的意义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二、型材企业品牌的现状分析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三、我国型材企业的品牌战略</w:t>
      </w:r>
      <w:r>
        <w:rPr>
          <w:rFonts w:hint="eastAsia"/>
        </w:rPr>
        <w:br/>
      </w:r>
      <w:r>
        <w:rPr>
          <w:rFonts w:hint="eastAsia"/>
        </w:rPr>
        <w:t>　　　　四、型材品牌战略管理的策略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中国型材行业营销策略分析</w:t>
      </w:r>
      <w:r>
        <w:rPr>
          <w:rFonts w:hint="eastAsia"/>
        </w:rPr>
        <w:br/>
      </w:r>
      <w:r>
        <w:rPr>
          <w:rFonts w:hint="eastAsia"/>
        </w:rPr>
        <w:t>　　第一节 型材市场推广策略研究分析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一、做好型材产品导入</w:t>
      </w:r>
      <w:r>
        <w:rPr>
          <w:rFonts w:hint="eastAsia"/>
        </w:rPr>
        <w:br/>
      </w:r>
      <w:r>
        <w:rPr>
          <w:rFonts w:hint="eastAsia"/>
        </w:rPr>
        <w:t>　　　　二、做好型材产品组合和产品线决策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三、型材行业城市市场推广策略</w:t>
      </w:r>
      <w:r>
        <w:rPr>
          <w:rFonts w:hint="eastAsia"/>
        </w:rPr>
        <w:br/>
      </w:r>
      <w:r>
        <w:rPr>
          <w:rFonts w:hint="eastAsia"/>
        </w:rPr>
        <w:t>　　第二节 型材行业渠道营销研究分析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一、型材行业营销环境分析</w:t>
      </w:r>
      <w:r>
        <w:rPr>
          <w:rFonts w:hint="eastAsia"/>
        </w:rPr>
        <w:br/>
      </w:r>
      <w:r>
        <w:rPr>
          <w:rFonts w:hint="eastAsia"/>
        </w:rPr>
        <w:t>　　　　二、型材行业现存的营销渠道分析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三、型材行业终端市场营销管理策略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型材行业营销战略研究分析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一、中国型材行业有效整合营销策略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二、建立型材行业厂商的双嬴模式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2026-2032年中国型材行业投资前景与风险预测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2026-2032年中国型材行业投资前景分析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2026-2032年中国型材行业投资特性分析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一、2026-2032年中国型材行业进入壁垒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二、2026-2032年中国型材行业盈利模式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三、2026-2032年中国型材行业盈利因素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2026-2032年中国型材行业投资机会分析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一、2026-2032年中国型材细分市场投资机会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二、2026-2032年中国型材行业区域市场投资潜力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2026-2032年中国型材行业投资风险分析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一、2026-2032年中国型材行业市场竞争风险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二、2026-2032年中国型材行业技术风险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三、2026-2032年中国型材行业政策风险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四、2026-2032年中国型材行业进入退出风险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2026-2032年中国型材行业盈利模式与投资策略分析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国外型材行业投资现状及经营模式分析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一、境外型材行业成长情况调查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中国型材行业商业模式探讨</w:t>
      </w:r>
      <w:r>
        <w:rPr>
          <w:rFonts w:hint="eastAsia"/>
        </w:rPr>
        <w:br/>
      </w:r>
      <w:r>
        <w:rPr>
          <w:rFonts w:hint="eastAsia"/>
        </w:rPr>
        <w:t>　　第三节 中国型材行业投资国际化发展战略分析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中国型材行业投资策略分析</w:t>
      </w:r>
      <w:r>
        <w:rPr>
          <w:rFonts w:hint="eastAsia"/>
        </w:rPr>
        <w:br/>
      </w:r>
      <w:r>
        <w:rPr>
          <w:rFonts w:hint="eastAsia"/>
        </w:rPr>
        <w:t>　　第五节 中国型材行业资本运作战略选择方案研究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 中国型材行业多元化经营战略的可行性分析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型材行业历程</w:t>
      </w:r>
      <w:r>
        <w:rPr>
          <w:rFonts w:hint="eastAsia"/>
        </w:rPr>
        <w:br/>
      </w:r>
      <w:r>
        <w:rPr>
          <w:rFonts w:hint="eastAsia"/>
        </w:rPr>
        <w:t>　　图表 型材行业生命周期</w:t>
      </w:r>
      <w:r>
        <w:rPr>
          <w:rFonts w:hint="eastAsia"/>
        </w:rPr>
        <w:br/>
      </w:r>
      <w:r>
        <w:rPr>
          <w:rFonts w:hint="eastAsia"/>
        </w:rPr>
        <w:t>　　图表 型材行业产业链分析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2020-2025年型材行业市场容量分析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2020-2025年中国型材行业产量及增长趋势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2020-2025年中国型材市场需求量及增速统计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2026年中国型材行业需求领域分布格局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2020-2025年中国型材行业盈利情况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2020-2025年中国型材行业利润总额统计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2020-2025年中国型材进口金额分析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2020-2025年中国型材出口数量分析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2020-2025年中国型材出口金额分析</w:t>
      </w:r>
      <w:r>
        <w:rPr>
          <w:rFonts w:hint="eastAsia"/>
        </w:rPr>
        <w:br/>
      </w:r>
      <w:r>
        <w:rPr>
          <w:rFonts w:hint="eastAsia"/>
        </w:rPr>
        <w:t>　　图表 2026年中国型材进口国家及地区分析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2026年中国型材出口国家及地区分析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2020-2025年中国型材行业企业数量情况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2020-2025年中国型材行业企业平均规模情况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**地区型材行业市场需求情况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**地区型材行业市场需求情况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**地区型材行业市场需求情况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**地区型材市场规模及增长情况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**地区型材行业市场需求情况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型材重点企业（一）基本信息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型材重点企业（一）经营情况分析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型材重点企业（一）主要经济指标情况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型材重点企业（一）盈利能力情况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型材重点企业（二）基本信息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型材重点企业（二）经营情况分析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型材重点企业（二）主要经济指标情况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型材重点企业（二）盈利能力情况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型材重点企业（二）偿债能力情况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型材重点企业（二）运营能力情况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型材重点企业（二）成长能力情况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型材重点企业（三）经营情况分析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型材重点企业（三）主要经济指标情况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型材重点企业（三）盈利能力情况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型材重点企业（三）成长能力情况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2026-2032年中国型材行业产能预测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2026-2032年中国型材行业产量预测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2026-2032年中国型材市场需求量预测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2026-2032年中国型材行业供需平衡预测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2026-2032年中国型材行业市场容量预测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2026-2032年中国型材行业市场规模预测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2026-2032年中国型材市场前景分析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2026-2032年中国型材行业发展趋势预测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8c2231cdbe47d3" w:history="1">
        <w:r>
          <w:rPr>
            <w:rStyle w:val="Hyperlink"/>
          </w:rPr>
          <w:t>2026-2032年中国型材市场深度调研与发展前景预测报告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8c2231cdbe47d3" w:history="1">
        <w:r>
          <w:rPr>
            <w:rStyle w:val="Hyperlink"/>
          </w:rPr>
          <w:t>https://www.20087.com/8/20/XingCaiFaZhanQianJingFenXi.html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热点：型材分为哪三大类、型材激光切割机、型材价格今日报价表、型材规格型号大全、型材拼音、型材机加工中心、铝合金型号、型材切割机十大名牌、铝合金窗50和70的区别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cdc3f948174a7f" w:history="1">
      <w:r>
        <w:rPr>
          <w:rStyle w:val="Hyperlink"/>
        </w:rPr>
        <w:t>2026-2032年中国型材市场深度调研与发展前景预测报告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XingCaiFaZhanQianJingFenXi.html" TargetMode="External" Id="R3b8c2231cdbe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XingCaiFaZhanQianJingFenXi.html" TargetMode="External" Id="Rc2cdc3f948174a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2026-06-26T03:17:00Z</dcterms:created>
  <dcterms:modified xsi:type="dcterms:W3CDTF">2026-06-26T04:17:00Z</dcterms:modified>
  <dc:subject>2026-2032年中国型材市场深度调研与发展前景预测报告</dc:subject>
  <dc:title>2026-2032年中国型材市场深度调研与发展前景预测报告</dc:title>
  <cp:keywords>2026-2032年中国型材市场深度调研与发展前景预测报告</cp:keywords>
  <dc:description>2026-2032年中国型材市场深度调研与发展前景预测报告</dc:description>
</cp:coreProperties>
</file>