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e308c8b9c4be1" w:history="1">
              <w:r>
                <w:rPr>
                  <w:rStyle w:val="Hyperlink"/>
                </w:rPr>
                <w:t>2026-2032年中国水泥制品行业发展调研与市场前景报告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e308c8b9c4be1" w:history="1">
              <w:r>
                <w:rPr>
                  <w:rStyle w:val="Hyperlink"/>
                </w:rPr>
                <w:t>2026-2032年中国水泥制品行业发展调研与市场前景报告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e308c8b9c4be1" w:history="1">
                <w:r>
                  <w:rPr>
                    <w:rStyle w:val="Hyperlink"/>
                  </w:rPr>
                  <w:t>https://www.20087.com/8/30/ShuiNiZhiPinHangYeXianZhuangJiQianJing.html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不可或缺的材料，随着城镇化进程的加快和基础设施建设的推进，市场需求持续增长。近年来，环保政策的出台促使水泥制品行业向低碳、节能方向转型，绿色水泥、轻质水泥制品等新型材料得到广泛应用。同时，智能制造技术的应用提高了生产效率和产品质量，降低了人工成本。然而，行业集中度不高、创新能力不足、以及如何适应市场需求变化，是水泥制品行业面临的挑战。</w:t>
      </w:r>
      <w:r>
        <w:rPr>
          <w:rFonts w:hint="eastAsia"/>
        </w:rPr>
        <w:br/>
      </w:r>
      <w:r>
        <w:rPr>
          <w:rFonts w:hint="eastAsia"/>
        </w:rPr>
        <w:t>　　未来，水泥制品行业的发展趋势将更加注重产业升级、智能化生产和生态环保。一方面，通过并购重组等方式，提升行业集中度，优化资源配置，增强市场竞争力。另一方面，引入数字化、网络化技术，实现生产过程的自动化和智能化，提高水泥制品的标准化和一致性。此外，开发绿色建材，减少碳足迹，满足建筑行业对可持续发展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e308c8b9c4be1" w:history="1">
        <w:r>
          <w:rPr>
            <w:rStyle w:val="Hyperlink"/>
          </w:rPr>
          <w:t>2026-2032年中国水泥制品行业发展调研与市场前景报告</w:t>
        </w:r>
      </w:hyperlink>
      <w:r>
        <w:rPr>
          <w:rFonts w:hint="eastAsia"/>
        </w:rPr>
        <w:t>》通过严谨的分析、翔实的数据及直观的图表，系统解析了水泥制品行业的市场规模、需求变化、价格波动及产业链结构。报告全面评估了当前水泥制品市场现状，科学预测了未来市场前景与发展趋势，重点剖析了水泥制品细分市场的机遇与挑战。同时，报告对水泥制品重点企业的竞争地位及市场集中度进行了评估，为水泥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水泥制品行业相关概述</w:t>
      </w:r>
      <w:r>
        <w:rPr>
          <w:rFonts w:hint="eastAsia"/>
        </w:rPr>
        <w:br/>
      </w:r>
      <w:r>
        <w:rPr>
          <w:rFonts w:hint="eastAsia"/>
        </w:rPr>
        <w:t>　　　　一、水泥制品行业定义及特点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1、水泥制品行业定义</w:t>
      </w:r>
      <w:r>
        <w:rPr>
          <w:rFonts w:hint="eastAsia"/>
        </w:rPr>
        <w:br/>
      </w:r>
      <w:r>
        <w:rPr>
          <w:rFonts w:hint="eastAsia"/>
        </w:rPr>
        <w:t>　　　　　　2、水泥制品行业特点</w:t>
      </w:r>
      <w:r>
        <w:rPr>
          <w:rFonts w:hint="eastAsia"/>
        </w:rPr>
        <w:br/>
      </w:r>
      <w:r>
        <w:rPr>
          <w:rFonts w:hint="eastAsia"/>
        </w:rPr>
        <w:t>　　　　二、水泥制品行业经营模式分析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1、水泥制品生产模式</w:t>
      </w:r>
      <w:r>
        <w:rPr>
          <w:rFonts w:hint="eastAsia"/>
        </w:rPr>
        <w:br/>
      </w:r>
      <w:r>
        <w:rPr>
          <w:rFonts w:hint="eastAsia"/>
        </w:rPr>
        <w:t>　　　　　　2、水泥制品采购模式</w:t>
      </w:r>
      <w:r>
        <w:rPr>
          <w:rFonts w:hint="eastAsia"/>
        </w:rPr>
        <w:br/>
      </w:r>
      <w:r>
        <w:rPr>
          <w:rFonts w:hint="eastAsia"/>
        </w:rPr>
        <w:t>　　　　　　3、水泥制品销售模式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2025-2026年全球水泥制品行业发展概况</w:t>
      </w:r>
      <w:r>
        <w:rPr>
          <w:rFonts w:hint="eastAsia"/>
        </w:rPr>
        <w:br/>
      </w:r>
      <w:r>
        <w:rPr>
          <w:rFonts w:hint="eastAsia"/>
        </w:rPr>
        <w:t>　　第二节 全球水泥制品行业发展走势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一、全球水泥制品行业市场分布情况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二、全球水泥制品行业发展趋势分析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水泥制品政策环境分析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水泥制品技术环境分析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当前我国水泥制品技术发展现状</w:t>
      </w:r>
      <w:r>
        <w:rPr>
          <w:rFonts w:hint="eastAsia"/>
        </w:rPr>
        <w:br/>
      </w:r>
      <w:r>
        <w:rPr>
          <w:rFonts w:hint="eastAsia"/>
        </w:rPr>
        <w:t>　　第二节 中外水泥制品技术差距及产生差距的主要原因分析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提高我国水泥制品技术的对策</w:t>
      </w:r>
      <w:r>
        <w:rPr>
          <w:rFonts w:hint="eastAsia"/>
        </w:rPr>
        <w:br/>
      </w:r>
      <w:r>
        <w:rPr>
          <w:rFonts w:hint="eastAsia"/>
        </w:rPr>
        <w:t>　　第四节 我国水泥制品研发、设计发展趋势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一、2020-2025年水泥制品行业市场需求情况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中国水泥制品行业产量情况分析与预测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一、2020-2025年水泥制品行业产量统计分析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二、2026年水泥制品行业产量特点分析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三、2026-2032年水泥制品行业产量预测分析</w:t>
      </w:r>
      <w:r>
        <w:rPr>
          <w:rFonts w:hint="eastAsia"/>
        </w:rPr>
        <w:br/>
      </w:r>
      <w:r>
        <w:rPr>
          <w:rFonts w:hint="eastAsia"/>
        </w:rPr>
        <w:t>　　第五节 水泥制品行业市场供需平衡状况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水泥制品价格影响因素分析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2026-2032年中国水泥制品市场价格趋向预测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三、水泥制品区域集中度分析</w:t>
      </w:r>
      <w:r>
        <w:rPr>
          <w:rFonts w:hint="eastAsia"/>
        </w:rPr>
        <w:br/>
      </w:r>
      <w:r>
        <w:rPr>
          <w:rFonts w:hint="eastAsia"/>
        </w:rPr>
        <w:t>　　第二节 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一、2025-2026年水泥制品行业竞争分析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二、2025-2026年中外水泥制品产品竞争分析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三、2025-2026年中国水泥制品市场竞争分析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水泥制品企业发展策略分析</w:t>
      </w:r>
      <w:r>
        <w:rPr>
          <w:rFonts w:hint="eastAsia"/>
        </w:rPr>
        <w:br/>
      </w:r>
      <w:r>
        <w:rPr>
          <w:rFonts w:hint="eastAsia"/>
        </w:rPr>
        <w:t>　　第一节 水泥制品市场策略分析</w:t>
      </w:r>
      <w:r>
        <w:rPr>
          <w:rFonts w:hint="eastAsia"/>
        </w:rPr>
        <w:br/>
      </w:r>
      <w:r>
        <w:rPr>
          <w:rFonts w:hint="eastAsia"/>
        </w:rPr>
        <w:t>　　　　一、水泥制品价格策略分析</w:t>
      </w:r>
      <w:r>
        <w:rPr>
          <w:rFonts w:hint="eastAsia"/>
        </w:rPr>
        <w:br/>
      </w:r>
      <w:r>
        <w:rPr>
          <w:rFonts w:hint="eastAsia"/>
        </w:rPr>
        <w:t>　　　　二、水泥制品渠道策略分析</w:t>
      </w:r>
      <w:r>
        <w:rPr>
          <w:rFonts w:hint="eastAsia"/>
        </w:rPr>
        <w:br/>
      </w:r>
      <w:r>
        <w:rPr>
          <w:rFonts w:hint="eastAsia"/>
        </w:rPr>
        <w:t>　　第二节 水泥制品销售策略分析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三、我国水泥制品企业的品牌战略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中国水泥制品行业营销策略分析</w:t>
      </w:r>
      <w:r>
        <w:rPr>
          <w:rFonts w:hint="eastAsia"/>
        </w:rPr>
        <w:br/>
      </w:r>
      <w:r>
        <w:rPr>
          <w:rFonts w:hint="eastAsia"/>
        </w:rPr>
        <w:t>　　第一节 水泥制品市场推广策略研究分析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一、做好水泥制品产品导入</w:t>
      </w:r>
      <w:r>
        <w:rPr>
          <w:rFonts w:hint="eastAsia"/>
        </w:rPr>
        <w:br/>
      </w:r>
      <w:r>
        <w:rPr>
          <w:rFonts w:hint="eastAsia"/>
        </w:rPr>
        <w:t>　　　　二、做好水泥制品产品组合和产品线决策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2026-2032年中国水泥制品行业前景与风险预测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2026年水泥制品发展趋势预测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2026-2032年中国水泥制品行业投资风险分析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四、2026-2032年中国水泥制品行业进入退出风险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2026-2032年中国水泥制品行业盈利模式与投资策略分析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国外水泥制品行业投资现状及经营模式分析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中国水泥制品行业商业模式探讨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中国水泥制品行业投资国际化发展战略分析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中国水泥制品行业投资策略分析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中国水泥制品行业资本运作战略选择方案研究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(中⋅智⋅林)中国水泥制品行业多元化经营战略的可行性分析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水泥制品介绍</w:t>
      </w:r>
      <w:r>
        <w:rPr>
          <w:rFonts w:hint="eastAsia"/>
        </w:rPr>
        <w:br/>
      </w:r>
      <w:r>
        <w:rPr>
          <w:rFonts w:hint="eastAsia"/>
        </w:rPr>
        <w:t>　　图表 水泥制品图片</w:t>
      </w:r>
      <w:r>
        <w:rPr>
          <w:rFonts w:hint="eastAsia"/>
        </w:rPr>
        <w:br/>
      </w:r>
      <w:r>
        <w:rPr>
          <w:rFonts w:hint="eastAsia"/>
        </w:rPr>
        <w:t>　　图表 水泥制品产业链分析</w:t>
      </w:r>
      <w:r>
        <w:rPr>
          <w:rFonts w:hint="eastAsia"/>
        </w:rPr>
        <w:br/>
      </w:r>
      <w:r>
        <w:rPr>
          <w:rFonts w:hint="eastAsia"/>
        </w:rPr>
        <w:t>　　图表 水泥制品主要特点</w:t>
      </w:r>
      <w:r>
        <w:rPr>
          <w:rFonts w:hint="eastAsia"/>
        </w:rPr>
        <w:br/>
      </w:r>
      <w:r>
        <w:rPr>
          <w:rFonts w:hint="eastAsia"/>
        </w:rPr>
        <w:t>　　图表 水泥制品政策分析</w:t>
      </w:r>
      <w:r>
        <w:rPr>
          <w:rFonts w:hint="eastAsia"/>
        </w:rPr>
        <w:br/>
      </w:r>
      <w:r>
        <w:rPr>
          <w:rFonts w:hint="eastAsia"/>
        </w:rPr>
        <w:t>　　图表 水泥制品标准 技术</w:t>
      </w:r>
      <w:r>
        <w:rPr>
          <w:rFonts w:hint="eastAsia"/>
        </w:rPr>
        <w:br/>
      </w:r>
      <w:r>
        <w:rPr>
          <w:rFonts w:hint="eastAsia"/>
        </w:rPr>
        <w:t>　　图表 水泥制品最新消息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水泥制品价格走势</w:t>
      </w:r>
      <w:r>
        <w:rPr>
          <w:rFonts w:hint="eastAsia"/>
        </w:rPr>
        <w:br/>
      </w:r>
      <w:r>
        <w:rPr>
          <w:rFonts w:hint="eastAsia"/>
        </w:rPr>
        <w:t>　　图表 2025年水泥制品成本和利润分析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2025年中国水泥制品行业竞争力分析</w:t>
      </w:r>
      <w:r>
        <w:rPr>
          <w:rFonts w:hint="eastAsia"/>
        </w:rPr>
        <w:br/>
      </w:r>
      <w:r>
        <w:rPr>
          <w:rFonts w:hint="eastAsia"/>
        </w:rPr>
        <w:t>　　图表 水泥制品优势</w:t>
      </w:r>
      <w:r>
        <w:rPr>
          <w:rFonts w:hint="eastAsia"/>
        </w:rPr>
        <w:br/>
      </w:r>
      <w:r>
        <w:rPr>
          <w:rFonts w:hint="eastAsia"/>
        </w:rPr>
        <w:t>　　图表 水泥制品劣势</w:t>
      </w:r>
      <w:r>
        <w:rPr>
          <w:rFonts w:hint="eastAsia"/>
        </w:rPr>
        <w:br/>
      </w:r>
      <w:r>
        <w:rPr>
          <w:rFonts w:hint="eastAsia"/>
        </w:rPr>
        <w:t>　　图表 水泥制品机会</w:t>
      </w:r>
      <w:r>
        <w:rPr>
          <w:rFonts w:hint="eastAsia"/>
        </w:rPr>
        <w:br/>
      </w:r>
      <w:r>
        <w:rPr>
          <w:rFonts w:hint="eastAsia"/>
        </w:rPr>
        <w:t>　　图表 水泥制品威胁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水泥制品品牌分析</w:t>
      </w:r>
      <w:r>
        <w:rPr>
          <w:rFonts w:hint="eastAsia"/>
        </w:rPr>
        <w:br/>
      </w:r>
      <w:r>
        <w:rPr>
          <w:rFonts w:hint="eastAsia"/>
        </w:rPr>
        <w:t>　　图表 水泥制品企业（一）概述</w:t>
      </w:r>
      <w:r>
        <w:rPr>
          <w:rFonts w:hint="eastAsia"/>
        </w:rPr>
        <w:br/>
      </w:r>
      <w:r>
        <w:rPr>
          <w:rFonts w:hint="eastAsia"/>
        </w:rPr>
        <w:t>　　图表 企业水泥制品业务分析</w:t>
      </w:r>
      <w:r>
        <w:rPr>
          <w:rFonts w:hint="eastAsia"/>
        </w:rPr>
        <w:br/>
      </w:r>
      <w:r>
        <w:rPr>
          <w:rFonts w:hint="eastAsia"/>
        </w:rPr>
        <w:t>　　图表 水泥制品企业（一）经营情况分析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水泥制品企业（二）简介</w:t>
      </w:r>
      <w:r>
        <w:rPr>
          <w:rFonts w:hint="eastAsia"/>
        </w:rPr>
        <w:br/>
      </w:r>
      <w:r>
        <w:rPr>
          <w:rFonts w:hint="eastAsia"/>
        </w:rPr>
        <w:t>　　图表 企业水泥制品业务</w:t>
      </w:r>
      <w:r>
        <w:rPr>
          <w:rFonts w:hint="eastAsia"/>
        </w:rPr>
        <w:br/>
      </w:r>
      <w:r>
        <w:rPr>
          <w:rFonts w:hint="eastAsia"/>
        </w:rPr>
        <w:t>　　图表 水泥制品企业（二）经营情况分析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水泥制品企业（三）概况</w:t>
      </w:r>
      <w:r>
        <w:rPr>
          <w:rFonts w:hint="eastAsia"/>
        </w:rPr>
        <w:br/>
      </w:r>
      <w:r>
        <w:rPr>
          <w:rFonts w:hint="eastAsia"/>
        </w:rPr>
        <w:t>　　图表 企业水泥制品业务情况</w:t>
      </w:r>
      <w:r>
        <w:rPr>
          <w:rFonts w:hint="eastAsia"/>
        </w:rPr>
        <w:br/>
      </w:r>
      <w:r>
        <w:rPr>
          <w:rFonts w:hint="eastAsia"/>
        </w:rPr>
        <w:t>　　图表 水泥制品企业（三）经营情况分析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水泥制品发展有利因素分析</w:t>
      </w:r>
      <w:r>
        <w:rPr>
          <w:rFonts w:hint="eastAsia"/>
        </w:rPr>
        <w:br/>
      </w:r>
      <w:r>
        <w:rPr>
          <w:rFonts w:hint="eastAsia"/>
        </w:rPr>
        <w:t>　　图表 水泥制品发展不利因素分析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进入水泥制品行业壁垒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e308c8b9c4be1" w:history="1">
        <w:r>
          <w:rPr>
            <w:rStyle w:val="Hyperlink"/>
          </w:rPr>
          <w:t>2026-2032年中国水泥制品行业发展调研与市场前景报告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e308c8b9c4be1" w:history="1">
        <w:r>
          <w:rPr>
            <w:rStyle w:val="Hyperlink"/>
          </w:rPr>
          <w:t>https://www.20087.com/8/30/ShuiNiZhiPinHangYeXianZhuangJiQianJing.html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热点：附近的水泥预制件厂、水泥制品有哪些产品、水泥制品厂电话、水泥制品水沟盖板、附近500米水泥制品、水泥制品制造、水泥制品有哪些产品、水泥制品销售包括混凝土销售吗、水泥预制件大全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29d4d9bb94a32" w:history="1">
      <w:r>
        <w:rPr>
          <w:rStyle w:val="Hyperlink"/>
        </w:rPr>
        <w:t>2026-2032年中国水泥制品行业发展调研与市场前景报告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uiNiZhiPinHangYeXianZhuangJiQianJing.html" TargetMode="External" Id="R06be308c8b9c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uiNiZhiPinHangYeXianZhuangJiQianJing.html" TargetMode="External" Id="R74929d4d9bb9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2025-10-16T02:44:00Z</dcterms:created>
  <dcterms:modified xsi:type="dcterms:W3CDTF">2025-10-16T03:44:00Z</dcterms:modified>
  <dc:subject>2026-2032年中国水泥制品行业发展调研与市场前景报告</dc:subject>
  <dc:title>2026-2032年中国水泥制品行业发展调研与市场前景报告</dc:title>
  <cp:keywords>2026-2032年中国水泥制品行业发展调研与市场前景报告</cp:keywords>
  <dc:description>2026-2032年中国水泥制品行业发展调研与市场前景报告</dc:description>
</cp:coreProperties>
</file>