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cf7759874dbb" w:history="1">
              <w:r>
                <w:rPr>
                  <w:rStyle w:val="Hyperlink"/>
                </w:rPr>
                <w:t>2025-2031年中国混凝土细骨料发展调研及发展趋势预测报告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cf7759874dbb" w:history="1">
              <w:r>
                <w:rPr>
                  <w:rStyle w:val="Hyperlink"/>
                </w:rPr>
                <w:t>2025-2031年中国混凝土细骨料发展调研及发展趋势预测报告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cf7759874dbb" w:history="1">
                <w:r>
                  <w:rPr>
                    <w:rStyle w:val="Hyperlink"/>
                  </w:rPr>
                  <w:t>https://www.20087.com/8/80/HunNingTuXiGuLiaoShiChangDiaoChaBaoGao.html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细骨料是混凝土的重要组成部分，主要由砂、石粉等材料组成，对混凝土的强度和耐久性具有重要影响。随着建筑行业的快速发展和对工程质量要求的提高，混凝土细骨料的市场需求也在持续增长。目前，市场上的混凝土细骨料产品种类丰富，质量各异，能够满足不同工程和施工需求。</w:t>
      </w:r>
      <w:r>
        <w:rPr>
          <w:rFonts w:hint="eastAsia"/>
        </w:rPr>
        <w:br/>
      </w:r>
      <w:r>
        <w:rPr>
          <w:rFonts w:hint="eastAsia"/>
        </w:rPr>
        <w:t>　　未来，混凝土细骨料行业将朝着更高品质、更环保和更智能化的方向发展。更高品质是指提升细骨料的强度和耐久性，确保混凝土的质量和安全性。更环保则是注重使用环保原料和生产工艺，减少对环境的影响。更智能化则是引入先进的质量控制和监测系统，实现细骨料的智能生产和质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cf7759874dbb" w:history="1">
        <w:r>
          <w:rPr>
            <w:rStyle w:val="Hyperlink"/>
          </w:rPr>
          <w:t>2025-2031年中国混凝土细骨料发展调研及发展趋势预测报告</w:t>
        </w:r>
      </w:hyperlink>
      <w:r>
        <w:rPr>
          <w:rFonts w:hint="eastAsia"/>
        </w:rPr>
        <w:t>》系统研究了混凝土细骨料行业，内容涵盖混凝土细骨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混凝土细骨料行业概述</w:t>
      </w:r>
      <w:r>
        <w:rPr>
          <w:rFonts w:hint="eastAsia"/>
        </w:rPr>
        <w:br/>
      </w:r>
      <w:r>
        <w:rPr>
          <w:rFonts w:hint="eastAsia"/>
        </w:rPr>
        <w:t>　　第一节 混凝土细骨料行业界定</w:t>
      </w:r>
      <w:r>
        <w:rPr>
          <w:rFonts w:hint="eastAsia"/>
        </w:rPr>
        <w:br/>
      </w:r>
      <w:r>
        <w:rPr>
          <w:rFonts w:hint="eastAsia"/>
        </w:rPr>
        <w:t>　　第二节 混凝土细骨料行业发展历程</w:t>
      </w:r>
      <w:r>
        <w:rPr>
          <w:rFonts w:hint="eastAsia"/>
        </w:rPr>
        <w:br/>
      </w:r>
      <w:r>
        <w:rPr>
          <w:rFonts w:hint="eastAsia"/>
        </w:rPr>
        <w:t>　　第三节 混凝土细骨料产业链分析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二、混凝土细骨料产业链模型分析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2024-2025年中国混凝土细骨料行业发展环境分析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混凝土细骨料行业经济环境分析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混凝土细骨料行业政策环境分析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一、混凝土细骨料行业政策影响分析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二、相关混凝土细骨料行业标准分析</w:t>
      </w:r>
      <w:r>
        <w:rPr>
          <w:rFonts w:hint="eastAsia"/>
        </w:rPr>
        <w:br/>
      </w:r>
      <w:r>
        <w:rPr>
          <w:rFonts w:hint="eastAsia"/>
        </w:rPr>
        <w:t>　　第三节 混凝土细骨料行业社会环境分析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2024-2025年混凝土细骨料行业技术发展现状及趋势分析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混凝土细骨料行业技术发展现状分析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国内外混凝土细骨料行业技术差异与原因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混凝土细骨料行业技术发展方向、趋势预测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提升混凝土细骨料行业技术能力策略建议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中国混凝土细骨料行业市场供需状况分析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中国混凝土细骨料市场规模情况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中国混凝土细骨料行业盈利情况分析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中国混凝土细骨料市场需求状况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一、2019-2024年混凝土细骨料市场需求情况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二、2024-2025年混凝土细骨料市场需求特点分析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三、2025-2031年混凝土细骨料市场需求预测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中国混凝土细骨料行业产量情况分析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一、2019-2024年混凝土细骨料行业产量统计分析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二、混凝土细骨料行业区域产量分析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三、2025-2031年混凝土细骨料行业产量预测分析</w:t>
      </w:r>
      <w:r>
        <w:rPr>
          <w:rFonts w:hint="eastAsia"/>
        </w:rPr>
        <w:br/>
      </w:r>
      <w:r>
        <w:rPr>
          <w:rFonts w:hint="eastAsia"/>
        </w:rPr>
        <w:t>　　第五节 混凝土细骨料行业市场供需平衡状况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混凝土细骨料细分市场深度分析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混凝土细骨料细分市场（一）发展研究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混凝土细骨料细分市场（二）发展研究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2019-2024年中国混凝土细骨料行业总体发展状况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中国混凝土细骨料行业规模情况分析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一、混凝土细骨料行业单位规模情况分析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二、混凝土细骨料行业人员规模状况分析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三、混凝土细骨料行业资产规模状况分析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四、混凝土细骨料行业市场规模状况分析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五、混凝土细骨料行业敏感性分析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中国混凝土细骨料行业财务能力分析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一、混凝土细骨料行业盈利能力分析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二、混凝土细骨料行业偿债能力分析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三、混凝土细骨料行业营运能力分析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四、混凝土细骨料行业发展能力分析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2019-2024年中国混凝土细骨料行业区域市场分析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中国混凝土细骨料行业区域市场结构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重点地区混凝土细骨料行业调研分析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五、重点地区（五）混凝土细骨料市场分析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2024-2025年混凝土细骨料行业市场竞争策略分析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混凝土细骨料行业竞争结构分析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混凝土细骨料市场竞争策略分析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一、混凝土细骨料市场增长潜力分析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二、混凝土细骨料产品竞争策略分析</w:t>
      </w:r>
      <w:r>
        <w:rPr>
          <w:rFonts w:hint="eastAsia"/>
        </w:rPr>
        <w:br/>
      </w:r>
      <w:r>
        <w:rPr>
          <w:rFonts w:hint="eastAsia"/>
        </w:rPr>
        <w:t>　　　　三、混凝土细骨料典型企业产品竞争策略分析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2025-2031年混凝土细骨料行业竞争格局与展望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一、混凝土细骨料行业竞争策略分析</w:t>
      </w:r>
      <w:r>
        <w:rPr>
          <w:rFonts w:hint="eastAsia"/>
        </w:rPr>
        <w:br/>
      </w:r>
      <w:r>
        <w:rPr>
          <w:rFonts w:hint="eastAsia"/>
        </w:rPr>
        <w:t>　　　　二、混凝土细骨料行业竞争格局展望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三、我国混凝土细骨料市场竞争趋势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混凝土细骨料行业重点企业竞争力分析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二、企业混凝土细骨料业务分析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二、企业混凝土细骨料业务分析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二、企业混凝土细骨料业务分析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二、企业混凝土细骨料业务分析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二、企业混凝土细骨料业务分析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二、企业混凝土细骨料业务分析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2024-2025年混凝土细骨料行业企业经营策略研究分析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混凝土细骨料企业多样化经营策略分析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一、混凝土细骨料企业多样化经营情况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二、现行混凝土细骨料行业多样化经营的方向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大型混凝土细骨料企业集团未来发展策略分析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对中小混凝土细骨料企业生产经营的建议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2024-2025年混凝土细骨料行业投资风险与控制策略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2024-2025年混凝土细骨料行业SWOT模型分析</w:t>
      </w:r>
      <w:r>
        <w:rPr>
          <w:rFonts w:hint="eastAsia"/>
        </w:rPr>
        <w:br/>
      </w:r>
      <w:r>
        <w:rPr>
          <w:rFonts w:hint="eastAsia"/>
        </w:rPr>
        <w:t>　　　　一、混凝土细骨料行业优势分析</w:t>
      </w:r>
      <w:r>
        <w:rPr>
          <w:rFonts w:hint="eastAsia"/>
        </w:rPr>
        <w:br/>
      </w:r>
      <w:r>
        <w:rPr>
          <w:rFonts w:hint="eastAsia"/>
        </w:rPr>
        <w:t>　　　　二、混凝土细骨料行业劣势分析</w:t>
      </w:r>
      <w:r>
        <w:rPr>
          <w:rFonts w:hint="eastAsia"/>
        </w:rPr>
        <w:br/>
      </w:r>
      <w:r>
        <w:rPr>
          <w:rFonts w:hint="eastAsia"/>
        </w:rPr>
        <w:t>　　　　三、混凝土细骨料行业机会分析</w:t>
      </w:r>
      <w:r>
        <w:rPr>
          <w:rFonts w:hint="eastAsia"/>
        </w:rPr>
        <w:br/>
      </w:r>
      <w:r>
        <w:rPr>
          <w:rFonts w:hint="eastAsia"/>
        </w:rPr>
        <w:t>　　　　四、混凝土细骨料行业风险分析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2024-2025年混凝土细骨料行业风险分析</w:t>
      </w:r>
      <w:r>
        <w:rPr>
          <w:rFonts w:hint="eastAsia"/>
        </w:rPr>
        <w:br/>
      </w:r>
      <w:r>
        <w:rPr>
          <w:rFonts w:hint="eastAsia"/>
        </w:rPr>
        <w:t>　　　　一、混凝土细骨料市场竞争风险</w:t>
      </w:r>
      <w:r>
        <w:rPr>
          <w:rFonts w:hint="eastAsia"/>
        </w:rPr>
        <w:br/>
      </w:r>
      <w:r>
        <w:rPr>
          <w:rFonts w:hint="eastAsia"/>
        </w:rPr>
        <w:t>　　　　二、混凝土细骨料原材料压力风险分析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三、混凝土细骨料技术风险分析</w:t>
      </w:r>
      <w:r>
        <w:rPr>
          <w:rFonts w:hint="eastAsia"/>
        </w:rPr>
        <w:br/>
      </w:r>
      <w:r>
        <w:rPr>
          <w:rFonts w:hint="eastAsia"/>
        </w:rPr>
        <w:t>　　　　四、混凝土细骨料政策和体制风险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五、混凝土细骨料行业进入退出风险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2025-2031年混凝土细骨料行业投资风险及控制策略分析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一、混凝土细骨料市场风险及控制策略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二、混凝土细骨料行业政策风险及控制策略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三、混凝土细骨料行业经营风险及控制策略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四、混凝土细骨料同业竞争风险及控制策略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五、混凝土细骨料行业其他风险及控制策略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混凝土细骨料行业投资情况与发展前景分析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2025年混凝土细骨料行业投资情况分析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一、2025年混凝土细骨料总体投资结构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二、2019-2024年混凝土细骨料投资规模情况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三、2019-2024年混凝土细骨料投资增速情况</w:t>
      </w:r>
      <w:r>
        <w:rPr>
          <w:rFonts w:hint="eastAsia"/>
        </w:rPr>
        <w:br/>
      </w:r>
      <w:r>
        <w:rPr>
          <w:rFonts w:hint="eastAsia"/>
        </w:rPr>
        <w:t>　　　　四、2025年混凝土细骨料分地区投资分析</w:t>
      </w:r>
      <w:r>
        <w:rPr>
          <w:rFonts w:hint="eastAsia"/>
        </w:rPr>
        <w:br/>
      </w:r>
      <w:r>
        <w:rPr>
          <w:rFonts w:hint="eastAsia"/>
        </w:rPr>
        <w:t>　　第二节 混凝土细骨料行业投资机会分析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一、混凝土细骨料投资项目分析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二、可以投资的混凝土细骨料模式</w:t>
      </w:r>
      <w:r>
        <w:rPr>
          <w:rFonts w:hint="eastAsia"/>
        </w:rPr>
        <w:br/>
      </w:r>
      <w:r>
        <w:rPr>
          <w:rFonts w:hint="eastAsia"/>
        </w:rPr>
        <w:t>　　　　三、2025年混凝土细骨料投资机会分析</w:t>
      </w:r>
      <w:r>
        <w:rPr>
          <w:rFonts w:hint="eastAsia"/>
        </w:rPr>
        <w:br/>
      </w:r>
      <w:r>
        <w:rPr>
          <w:rFonts w:hint="eastAsia"/>
        </w:rPr>
        <w:t>　　　　四、2025年混凝土细骨料投资新方向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中⋅智林⋅－混凝土细骨料行业发展前景分析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一、2025年混凝土细骨料市场发展前景</w:t>
      </w:r>
      <w:r>
        <w:rPr>
          <w:rFonts w:hint="eastAsia"/>
        </w:rPr>
        <w:br/>
      </w:r>
      <w:r>
        <w:rPr>
          <w:rFonts w:hint="eastAsia"/>
        </w:rPr>
        <w:t>　　　　二、2025年混凝土细骨料市场面临的发展商机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混凝土细骨料行业专家观点与结论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混凝土细骨料行业历程</w:t>
      </w:r>
      <w:r>
        <w:rPr>
          <w:rFonts w:hint="eastAsia"/>
        </w:rPr>
        <w:br/>
      </w:r>
      <w:r>
        <w:rPr>
          <w:rFonts w:hint="eastAsia"/>
        </w:rPr>
        <w:t>　　图表 混凝土细骨料行业生命周期</w:t>
      </w:r>
      <w:r>
        <w:rPr>
          <w:rFonts w:hint="eastAsia"/>
        </w:rPr>
        <w:br/>
      </w:r>
      <w:r>
        <w:rPr>
          <w:rFonts w:hint="eastAsia"/>
        </w:rPr>
        <w:t>　　图表 混凝土细骨料行业产业链分析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2019-2024年混凝土细骨料行业市场容量分析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2024年中国混凝土细骨料行业需求领域分布格局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2024年中国混凝土细骨料进口国家及地区分析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2024年中国混凝土细骨料出口国家及地区分析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2019-2024年中国混凝土细骨料行业企业平均规模情况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**地区混凝土细骨料行业市场需求情况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**地区混凝土细骨料行业市场需求情况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**地区混凝土细骨料行业市场需求情况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**地区混凝土细骨料行业市场需求情况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混凝土细骨料重点企业（三）成长能力情况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2025-2031年中国混凝土细骨料行业发展趋势预测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cf7759874dbb" w:history="1">
        <w:r>
          <w:rPr>
            <w:rStyle w:val="Hyperlink"/>
          </w:rPr>
          <w:t>2025-2031年中国混凝土细骨料发展调研及发展趋势预测报告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cf7759874dbb" w:history="1">
        <w:r>
          <w:rPr>
            <w:rStyle w:val="Hyperlink"/>
          </w:rPr>
          <w:t>https://www.20087.com/8/80/HunNingTuXiGuLiaoShiChangDiaoChaBaoGao.html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混凝土细骨料含水率要求、轻骨料混凝土是用的什么材料做的、混凝土细骨料是指公称直径小于、屋面轻集料混凝土做法、混凝土细骨料中氯离子含量,对预应力混凝土、沥青的五大技术指标、混凝土细骨料颗粒级配试验成果分析、混凝土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a9d9487c442a" w:history="1">
      <w:r>
        <w:rPr>
          <w:rStyle w:val="Hyperlink"/>
        </w:rPr>
        <w:t>2025-2031年中国混凝土细骨料发展调研及发展趋势预测报告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nNingTuXiGuLiaoShiChangDiaoChaBaoGao.html" TargetMode="External" Id="R3585cf77598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nNingTuXiGuLiaoShiChangDiaoChaBaoGao.html" TargetMode="External" Id="Rb757a9d9487c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2024-11-05T07:59:00Z</dcterms:created>
  <dcterms:modified xsi:type="dcterms:W3CDTF">2024-11-05T08:59:00Z</dcterms:modified>
  <dc:subject>2025-2031年中国混凝土细骨料发展调研及发展趋势预测报告</dc:subject>
  <dc:title>2025-2031年中国混凝土细骨料发展调研及发展趋势预测报告</dc:title>
  <cp:keywords>2025-2031年中国混凝土细骨料发展调研及发展趋势预测报告</cp:keywords>
  <dc:description>2025-2031年中国混凝土细骨料发展调研及发展趋势预测报告</dc:description>
</cp:coreProperties>
</file>