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9ff5ecfa47b8" w:history="1">
              <w:r>
                <w:rPr>
                  <w:rStyle w:val="Hyperlink"/>
                </w:rPr>
                <w:t>2025年版中国特种紧固件市场调研及发展趋势分析报告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9ff5ecfa47b8" w:history="1">
              <w:r>
                <w:rPr>
                  <w:rStyle w:val="Hyperlink"/>
                </w:rPr>
                <w:t>2025年版中国特种紧固件市场调研及发展趋势分析报告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39ff5ecfa47b8" w:history="1">
                <w:r>
                  <w:rPr>
                    <w:rStyle w:val="Hyperlink"/>
                  </w:rPr>
                  <w:t>https://www.20087.com/8/80/TeZhongJinGuJianHangYeYanJiuBaoGao.html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工业制造领域中不可或缺的基础部件，广泛应用于航空航天、汽车、能源、医疗等多个高端行业。这些紧固件通常需要承受极端的工作条件，如高温、高压、腐蚀性环境，因此对材料性能和制造精度有着极高要求。近年来，随着新材料的开发和精密加工技术的进步，特种紧固件的性能和可靠性得到显著提升，满足了复杂工况下的应用需求。同时，标准化和认证体系的完善，促进了产品质量的稳定和国际市场的准入。</w:t>
      </w:r>
      <w:r>
        <w:rPr>
          <w:rFonts w:hint="eastAsia"/>
        </w:rPr>
        <w:br/>
      </w:r>
      <w:r>
        <w:rPr>
          <w:rFonts w:hint="eastAsia"/>
        </w:rPr>
        <w:t>　　未来，特种紧固件行业将朝着更高性能、更轻量化和更智能的方向发展。复合材料、高性能合金等新型材料的应用，将使得紧固件在保持强度的同时减轻重量，符合航空航天和汽车工业对节能减排的需求。此外，物联网技术的集成，如内置传感器的智能紧固件，能够实时监测工作状态，预警维护需求，提高整体系统的安全性和效率。随着全球制造业的转型升级，特种紧固件将在更多高科技领域发挥关键作用，成为连接未来工业体系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9ff5ecfa47b8" w:history="1">
        <w:r>
          <w:rPr>
            <w:rStyle w:val="Hyperlink"/>
          </w:rPr>
          <w:t>2025年版中国特种紧固件市场调研及发展趋势分析报告</w:t>
        </w:r>
      </w:hyperlink>
      <w:r>
        <w:rPr>
          <w:rFonts w:hint="eastAsia"/>
        </w:rPr>
        <w:t>》基于国家统计局、相关行业协会及科研机构详实资料，系统梳理特种紧固件行业的市场规模、供需格局及产业链特征，客观分析特种紧固件技术发展水平和市场价格趋势。报告从特种紧固件竞争格局、企业战略和品牌影响力等角度，评估主要市场参与者的经营表现，并结合政策环境与技术创新方向，研判特种紧固件行业未来增长空间与潜在风险。通过对特种紧固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特种紧固件行业概述</w:t>
      </w:r>
      <w:r>
        <w:rPr>
          <w:rFonts w:hint="eastAsia"/>
        </w:rPr>
        <w:br/>
      </w:r>
      <w:r>
        <w:rPr>
          <w:rFonts w:hint="eastAsia"/>
        </w:rPr>
        <w:t>　　第一节 特种紧固件行业界定</w:t>
      </w:r>
      <w:r>
        <w:rPr>
          <w:rFonts w:hint="eastAsia"/>
        </w:rPr>
        <w:br/>
      </w:r>
      <w:r>
        <w:rPr>
          <w:rFonts w:hint="eastAsia"/>
        </w:rPr>
        <w:t>　　第二节 特种紧固件行业发展历程</w:t>
      </w:r>
      <w:r>
        <w:rPr>
          <w:rFonts w:hint="eastAsia"/>
        </w:rPr>
        <w:br/>
      </w:r>
      <w:r>
        <w:rPr>
          <w:rFonts w:hint="eastAsia"/>
        </w:rPr>
        <w:t>　　第三节 特种紧固件产业链分析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特种紧固件行业经济环境分析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特种紧固件行业政策环境分析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二、相关特种紧固件行业标准分析</w:t>
      </w:r>
      <w:r>
        <w:rPr>
          <w:rFonts w:hint="eastAsia"/>
        </w:rPr>
        <w:br/>
      </w:r>
      <w:r>
        <w:rPr>
          <w:rFonts w:hint="eastAsia"/>
        </w:rPr>
        <w:t>　　第三节 特种紧固件行业社会环境分析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中国特种紧固件市场规模情况</w:t>
      </w:r>
      <w:r>
        <w:rPr>
          <w:rFonts w:hint="eastAsia"/>
        </w:rPr>
        <w:br/>
      </w:r>
      <w:r>
        <w:rPr>
          <w:rFonts w:hint="eastAsia"/>
        </w:rPr>
        <w:t>　　第二节 中国特种紧固件行业盈利情况分析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中国特种紧固件市场需求状况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一、2019-2024年特种紧固件市场需求情况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二、2024-2025年特种紧固件市场需求特点分析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三、2025-2031年特种紧固件市场需求预测</w:t>
      </w:r>
      <w:r>
        <w:rPr>
          <w:rFonts w:hint="eastAsia"/>
        </w:rPr>
        <w:br/>
      </w:r>
      <w:r>
        <w:rPr>
          <w:rFonts w:hint="eastAsia"/>
        </w:rPr>
        <w:t>　　第四节 中国特种紧固件行业产量情况分析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二、特种紧固件行业区域产量分析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三、2025-2031年特种紧固件行业产量预测分析</w:t>
      </w:r>
      <w:r>
        <w:rPr>
          <w:rFonts w:hint="eastAsia"/>
        </w:rPr>
        <w:br/>
      </w:r>
      <w:r>
        <w:rPr>
          <w:rFonts w:hint="eastAsia"/>
        </w:rPr>
        <w:t>　　第五节 特种紧固件行业市场供需平衡状况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特种紧固件细分市场深度分析</w:t>
      </w:r>
      <w:r>
        <w:rPr>
          <w:rFonts w:hint="eastAsia"/>
        </w:rPr>
        <w:br/>
      </w:r>
      <w:r>
        <w:rPr>
          <w:rFonts w:hint="eastAsia"/>
        </w:rPr>
        <w:t>　　第一节 特种紧固件细分市场（一）发展研究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特种紧固件细分市场（二）发展研究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一、特种紧固件行业单位规模情况分析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二、特种紧固件行业人员规模状况分析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三、特种紧固件行业资产规模状况分析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四、特种紧固件行业市场规模状况分析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五、特种紧固件行业敏感性分析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2019-2024年中国特种紧固件行业区域市场分析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中国特种紧固件行业区域市场结构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重点地区特种紧固件行业调研分析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三、特种紧固件典型企业产品竞争策略分析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2025-2031年特种紧固件行业竞争格局与展望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一、特种紧固件行业竞争策略分析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三、我国特种紧固件市场竞争趋势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2024-2025年特种紧固件行业企业经营策略研究分析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特种紧固件企业多样化经营策略分析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一、特种紧固件企业多样化经营情况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二、现行特种紧固件行业多样化经营的方向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大型特种紧固件企业集团未来发展策略分析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对中小特种紧固件企业生产经营的建议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2024-2025年特种紧固件行业投资风险与控制策略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2024-2025年特种紧固件行业SWOT模型分析</w:t>
      </w:r>
      <w:r>
        <w:rPr>
          <w:rFonts w:hint="eastAsia"/>
        </w:rPr>
        <w:br/>
      </w:r>
      <w:r>
        <w:rPr>
          <w:rFonts w:hint="eastAsia"/>
        </w:rPr>
        <w:t>　　　　一、特种紧固件行业优势分析</w:t>
      </w:r>
      <w:r>
        <w:rPr>
          <w:rFonts w:hint="eastAsia"/>
        </w:rPr>
        <w:br/>
      </w:r>
      <w:r>
        <w:rPr>
          <w:rFonts w:hint="eastAsia"/>
        </w:rPr>
        <w:t>　　　　二、特种紧固件行业劣势分析</w:t>
      </w:r>
      <w:r>
        <w:rPr>
          <w:rFonts w:hint="eastAsia"/>
        </w:rPr>
        <w:br/>
      </w:r>
      <w:r>
        <w:rPr>
          <w:rFonts w:hint="eastAsia"/>
        </w:rPr>
        <w:t>　　　　三、特种紧固件行业机会分析</w:t>
      </w:r>
      <w:r>
        <w:rPr>
          <w:rFonts w:hint="eastAsia"/>
        </w:rPr>
        <w:br/>
      </w:r>
      <w:r>
        <w:rPr>
          <w:rFonts w:hint="eastAsia"/>
        </w:rPr>
        <w:t>　　　　四、特种紧固件行业风险分析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2024-2025年特种紧固件行业风险分析</w:t>
      </w:r>
      <w:r>
        <w:rPr>
          <w:rFonts w:hint="eastAsia"/>
        </w:rPr>
        <w:br/>
      </w:r>
      <w:r>
        <w:rPr>
          <w:rFonts w:hint="eastAsia"/>
        </w:rPr>
        <w:t>　　　　一、特种紧固件市场竞争风险</w:t>
      </w:r>
      <w:r>
        <w:rPr>
          <w:rFonts w:hint="eastAsia"/>
        </w:rPr>
        <w:br/>
      </w:r>
      <w:r>
        <w:rPr>
          <w:rFonts w:hint="eastAsia"/>
        </w:rPr>
        <w:t>　　　　二、特种紧固件原材料压力风险分析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三、特种紧固件技术风险分析</w:t>
      </w:r>
      <w:r>
        <w:rPr>
          <w:rFonts w:hint="eastAsia"/>
        </w:rPr>
        <w:br/>
      </w:r>
      <w:r>
        <w:rPr>
          <w:rFonts w:hint="eastAsia"/>
        </w:rPr>
        <w:t>　　　　四、特种紧固件政策和体制风险</w:t>
      </w:r>
      <w:r>
        <w:rPr>
          <w:rFonts w:hint="eastAsia"/>
        </w:rPr>
        <w:br/>
      </w:r>
      <w:r>
        <w:rPr>
          <w:rFonts w:hint="eastAsia"/>
        </w:rPr>
        <w:t>　　　　五、特种紧固件行业进入退出风险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2025-2031年特种紧固件行业投资风险及控制策略分析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一、特种紧固件市场风险及控制策略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特种紧固件行业投资情况与发展前景分析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一、2025年特种紧固件总体投资结构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二、2019-2024年特种紧固件投资规模情况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三、2019-2024年特种紧固件投资增速情况</w:t>
      </w:r>
      <w:r>
        <w:rPr>
          <w:rFonts w:hint="eastAsia"/>
        </w:rPr>
        <w:br/>
      </w:r>
      <w:r>
        <w:rPr>
          <w:rFonts w:hint="eastAsia"/>
        </w:rPr>
        <w:t>　　　　四、2025年特种紧固件分地区投资分析</w:t>
      </w:r>
      <w:r>
        <w:rPr>
          <w:rFonts w:hint="eastAsia"/>
        </w:rPr>
        <w:br/>
      </w:r>
      <w:r>
        <w:rPr>
          <w:rFonts w:hint="eastAsia"/>
        </w:rPr>
        <w:t>　　第二节 特种紧固件行业投资机会分析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二、可以投资的特种紧固件模式</w:t>
      </w:r>
      <w:r>
        <w:rPr>
          <w:rFonts w:hint="eastAsia"/>
        </w:rPr>
        <w:br/>
      </w:r>
      <w:r>
        <w:rPr>
          <w:rFonts w:hint="eastAsia"/>
        </w:rPr>
        <w:t>　　　　三、2025年特种紧固件投资机会分析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四、2025年特种紧固件投资新方向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[⋅中⋅智林⋅]特种紧固件行业发展前景分析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一、2025年特种紧固件市场发展前景</w:t>
      </w:r>
      <w:r>
        <w:rPr>
          <w:rFonts w:hint="eastAsia"/>
        </w:rPr>
        <w:br/>
      </w:r>
      <w:r>
        <w:rPr>
          <w:rFonts w:hint="eastAsia"/>
        </w:rPr>
        <w:t>　　　　二、2025年特种紧固件市场面临的发展商机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特种紧固件行业专家观点与结论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2025-2031年中国特种紧固件行业产能预测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2025-2031年中国特种紧固件行业产量预测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2025-2031年中国特种紧固件行业市场需求预测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2025年特种紧固件行业壁垒</w:t>
      </w:r>
      <w:r>
        <w:rPr>
          <w:rFonts w:hint="eastAsia"/>
        </w:rPr>
        <w:br/>
      </w:r>
      <w:r>
        <w:rPr>
          <w:rFonts w:hint="eastAsia"/>
        </w:rPr>
        <w:t>　　图表 2025年特种紧固件市场前景分析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2025-2031年中国特种紧固件市场需求预测</w:t>
      </w:r>
      <w:r>
        <w:rPr>
          <w:rFonts w:hint="eastAsia"/>
        </w:rPr>
        <w:br/>
      </w:r>
      <w:r>
        <w:rPr>
          <w:rFonts w:hint="eastAsia"/>
        </w:rPr>
        <w:t>　　图表 2025年特种紧固件发展趋势预测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9ff5ecfa47b8" w:history="1">
        <w:r>
          <w:rPr>
            <w:rStyle w:val="Hyperlink"/>
          </w:rPr>
          <w:t>2025年版中国特种紧固件市场调研及发展趋势分析报告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39ff5ecfa47b8" w:history="1">
        <w:r>
          <w:rPr>
            <w:rStyle w:val="Hyperlink"/>
          </w:rPr>
          <w:t>https://www.20087.com/8/80/TeZhongJinGuJianHangYeYanJiuBaoGao.html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4a52934e947a3" w:history="1">
      <w:r>
        <w:rPr>
          <w:rStyle w:val="Hyperlink"/>
        </w:rPr>
        <w:t>2025年版中国特种紧固件市场调研及发展趋势分析报告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eZhongJinGuJianHangYeYanJiuBaoGao.html" TargetMode="External" Id="R96139ff5ecf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eZhongJinGuJianHangYeYanJiuBaoGao.html" TargetMode="External" Id="Re804a52934e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2024-11-02T02:21:00Z</dcterms:created>
  <dcterms:modified xsi:type="dcterms:W3CDTF">2024-11-02T03:21:00Z</dcterms:modified>
  <dc:subject>2025年版中国特种紧固件市场调研及发展趋势分析报告</dc:subject>
  <dc:title>2025年版中国特种紧固件市场调研及发展趋势分析报告</dc:title>
  <cp:keywords>2025年版中国特种紧固件市场调研及发展趋势分析报告</cp:keywords>
  <dc:description>2025年版中国特种紧固件市场调研及发展趋势分析报告</dc:description>
</cp:coreProperties>
</file>