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e6c1fc514944" w:history="1">
              <w:r>
                <w:rPr>
                  <w:rStyle w:val="Hyperlink"/>
                </w:rPr>
                <w:t>2025-2031年中国砖瓦、石材市场调查研究与前景趋势预测报告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e6c1fc514944" w:history="1">
              <w:r>
                <w:rPr>
                  <w:rStyle w:val="Hyperlink"/>
                </w:rPr>
                <w:t>2025-2031年中国砖瓦、石材市场调查研究与前景趋势预测报告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e6c1fc514944" w:history="1">
                <w:r>
                  <w:rPr>
                    <w:rStyle w:val="Hyperlink"/>
                  </w:rPr>
                  <w:t>https://www.20087.com/8/20/ZhuanWa-ShiCaiXianZhuangYuQianJingFenXi.html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、石材是传统建筑材料，广泛用于住宅、公共设施、园林景观及工业建筑等领域，具有良好的耐久性、装饰性和承载能力。目前，国内砖瓦产业正逐步淘汰落后产能，向节能型烧结砖、空心砖、保温砌块等绿色建材方向转型，而天然石材因开采成本高、环保压力大，应用范围受到一定限制。人造石、仿石材料的兴起也对传统石材市场形成替代效应。尽管如此，砖瓦和石材在低层建筑、古建修复、市政工程等场景中仍具不可替代性。但行业中低端产品同质化严重、资源利用率低、生产工艺能耗高等问题依然突出。</w:t>
      </w:r>
      <w:r>
        <w:rPr>
          <w:rFonts w:hint="eastAsia"/>
        </w:rPr>
        <w:br/>
      </w:r>
      <w:r>
        <w:rPr>
          <w:rFonts w:hint="eastAsia"/>
        </w:rPr>
        <w:t>　　未来，砖瓦、石材行业将向绿色化、功能化、标准化方向持续升级。随着“双碳”目标的推进，节能环保型砖瓦产品将迎来更大发展空间，如利用煤矸石、粉煤灰等工业废料制造的再生砖类产品。石材加工也将更多采用节水切割、粉尘回收、边角料再利用等清洁生产技术，降低环境影响。此外，功能性砖瓦如隔热砖、吸音砖、透水砖等将在海绵城市、生态建筑项目中得到推广。在政策引导下，行业标准体系将进一步完善，推动产品质量提升和产业升级，促进建材行业的高质量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e6c1fc514944" w:history="1">
        <w:r>
          <w:rPr>
            <w:rStyle w:val="Hyperlink"/>
          </w:rPr>
          <w:t>2025-2031年中国砖瓦、石材市场调查研究与前景趋势预测报告</w:t>
        </w:r>
      </w:hyperlink>
      <w:r>
        <w:rPr>
          <w:rFonts w:hint="eastAsia"/>
        </w:rPr>
        <w:t>》系统分析了砖瓦、石材行业的市场规模、市场需求及价格波动，深入探讨了砖瓦、石材产业链关键环节及各细分市场特点。报告基于权威数据，科学预测了砖瓦、石材市场前景与发展趋势，同时评估了砖瓦、石材重点企业的经营状况，包括品牌影响力、市场集中度及竞争格局。通过SWOT分析，报告揭示了砖瓦、石材行业面临的风险与机遇，为砖瓦、石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砖瓦、石材行业概述</w:t>
      </w:r>
      <w:r>
        <w:rPr>
          <w:rFonts w:hint="eastAsia"/>
        </w:rPr>
        <w:br/>
      </w:r>
      <w:r>
        <w:rPr>
          <w:rFonts w:hint="eastAsia"/>
        </w:rPr>
        <w:t>　　第一节 砖瓦、石材定义与分类</w:t>
      </w:r>
      <w:r>
        <w:rPr>
          <w:rFonts w:hint="eastAsia"/>
        </w:rPr>
        <w:br/>
      </w:r>
      <w:r>
        <w:rPr>
          <w:rFonts w:hint="eastAsia"/>
        </w:rPr>
        <w:t>　　第二节 砖瓦、石材应用领域</w:t>
      </w:r>
      <w:r>
        <w:rPr>
          <w:rFonts w:hint="eastAsia"/>
        </w:rPr>
        <w:br/>
      </w:r>
      <w:r>
        <w:rPr>
          <w:rFonts w:hint="eastAsia"/>
        </w:rPr>
        <w:t>　　第三节 砖瓦、石材行业经济指标分析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砖瓦、石材产业链及经营模式分析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三、砖瓦、石材销售模式及销售渠道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全球砖瓦、石材市场发展综述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2019-2024年全球砖瓦、石材市场规模与趋势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主要国家与地区砖瓦、石材市场分析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2025-2031年全球砖瓦、石材行业发展趋势与前景预测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中国砖瓦、石材行业市场分析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2024-2025年砖瓦、石材产能与投资动态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一、国内砖瓦、石材产能及利用情况</w:t>
      </w:r>
      <w:r>
        <w:rPr>
          <w:rFonts w:hint="eastAsia"/>
        </w:rPr>
        <w:br/>
      </w:r>
      <w:r>
        <w:rPr>
          <w:rFonts w:hint="eastAsia"/>
        </w:rPr>
        <w:t>　　　　二、砖瓦、石材产能扩张与投资动态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2025-2031年砖瓦、石材行业产量统计与趋势预测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一、2019-2024年砖瓦、石材行业产量数据统计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1、2019-2024年砖瓦、石材产量及增长趋势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2、2019-2024年砖瓦、石材细分产品产量及份额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二、影响砖瓦、石材产量的关键因素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三、2025-2031年砖瓦、石材产量预测</w:t>
      </w:r>
      <w:r>
        <w:rPr>
          <w:rFonts w:hint="eastAsia"/>
        </w:rPr>
        <w:br/>
      </w:r>
      <w:r>
        <w:rPr>
          <w:rFonts w:hint="eastAsia"/>
        </w:rPr>
        <w:t>　　第三节 2025-2031年砖瓦、石材市场需求与销售分析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一、2024-2025年砖瓦、石材行业需求现状</w:t>
      </w:r>
      <w:r>
        <w:rPr>
          <w:rFonts w:hint="eastAsia"/>
        </w:rPr>
        <w:br/>
      </w:r>
      <w:r>
        <w:rPr>
          <w:rFonts w:hint="eastAsia"/>
        </w:rPr>
        <w:t>　　　　二、砖瓦、石材客户群体与需求特点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三、2019-2024年砖瓦、石材行业销售规模分析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四、2025-2031年砖瓦、石材市场增长潜力与规模预测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中国砖瓦、石材细分市场与下游应用领域分析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砖瓦、石材细分市场分析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一、2024-2025年砖瓦、石材主要细分产品市场现状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砖瓦、石材下游应用与客户群体分析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一、2024-2025年砖瓦、石材各应用领域市场现状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2024-2025年砖瓦、石材行业技术发展现状及趋势分析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砖瓦、石材行业技术发展现状分析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国内外砖瓦、石材行业技术差异与原因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砖瓦、石材行业技术发展方向、趋势预测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提升砖瓦、石材行业技术能力策略建议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砖瓦、石材价格机制与竞争策略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一、2019-2024年砖瓦、石材市场价格走势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砖瓦、石材定价策略与方法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2025-2031年砖瓦、石材价格竞争态势与趋势预测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中国砖瓦、石材行业重点区域市场研究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2024-2025年重点区域砖瓦、石材市场发展概况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二、2019-2024年砖瓦、石材市场需求规模情况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三、2025-2031年砖瓦、石材行业发展潜力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二、2019-2024年砖瓦、石材市场需求规模情况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三、2025-2031年砖瓦、石材行业发展潜力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二、2019-2024年砖瓦、石材市场需求规模情况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三、2025-2031年砖瓦、石材行业发展潜力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二、2019-2024年砖瓦、石材市场需求规模情况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三、2025-2031年砖瓦、石材行业发展潜力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二、2019-2024年砖瓦、石材市场需求规模情况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三、2025-2031年砖瓦、石材行业发展潜力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2019-2024年中国砖瓦、石材行业进出口情况分析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砖瓦、石材行业进口情况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一、2019-2024年砖瓦、石材进口规模及增长情况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二、砖瓦、石材主要进口来源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砖瓦、石材行业出口情况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一、2019-2024年砖瓦、石材出口规模及增长情况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二、砖瓦、石材主要出口目的地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2019-2024年中国砖瓦、石材行业总体发展与财务状况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2019-2024年中国砖瓦、石材行业规模情况</w:t>
      </w:r>
      <w:r>
        <w:rPr>
          <w:rFonts w:hint="eastAsia"/>
        </w:rPr>
        <w:br/>
      </w:r>
      <w:r>
        <w:rPr>
          <w:rFonts w:hint="eastAsia"/>
        </w:rPr>
        <w:t>　　　　一、砖瓦、石材行业企业数量规模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二、砖瓦、石材行业从业人员规模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三、砖瓦、石材行业市场敏感性分析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2019-2024年中国砖瓦、石材行业财务能力分析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一、砖瓦、石材行业盈利能力</w:t>
      </w:r>
      <w:r>
        <w:rPr>
          <w:rFonts w:hint="eastAsia"/>
        </w:rPr>
        <w:br/>
      </w:r>
      <w:r>
        <w:rPr>
          <w:rFonts w:hint="eastAsia"/>
        </w:rPr>
        <w:t>　　　　二、砖瓦、石材行业偿债能力</w:t>
      </w:r>
      <w:r>
        <w:rPr>
          <w:rFonts w:hint="eastAsia"/>
        </w:rPr>
        <w:br/>
      </w:r>
      <w:r>
        <w:rPr>
          <w:rFonts w:hint="eastAsia"/>
        </w:rPr>
        <w:t>　　　　三、砖瓦、石材行业营运能力</w:t>
      </w:r>
      <w:r>
        <w:rPr>
          <w:rFonts w:hint="eastAsia"/>
        </w:rPr>
        <w:br/>
      </w:r>
      <w:r>
        <w:rPr>
          <w:rFonts w:hint="eastAsia"/>
        </w:rPr>
        <w:t>　　　　四、砖瓦、石材行业发展能力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砖瓦、石材行业重点企业调研分析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二、企业砖瓦、石材业务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中国砖瓦、石材行业竞争格局分析</w:t>
      </w:r>
      <w:r>
        <w:rPr>
          <w:rFonts w:hint="eastAsia"/>
        </w:rPr>
        <w:br/>
      </w:r>
      <w:r>
        <w:rPr>
          <w:rFonts w:hint="eastAsia"/>
        </w:rPr>
        <w:t>　　第一节 砖瓦、石材行业竞争格局总览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2024-2025年砖瓦、石材行业竞争力分析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2019-2024年砖瓦、石材行业企业并购活动分析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2024-2025年砖瓦、石材行业会展与招投标活动分析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一、砖瓦、石材行业会展活动及其市场影响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2025年中国砖瓦、石材企业发展企业发展策略与建议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砖瓦、石材销售模式与渠道策略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砖瓦、石材品牌与市场推广策略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砖瓦、石材研发投入与技术创新能力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砖瓦、石材合作联盟与资源整合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中国砖瓦、石材行业风险与对策</w:t>
      </w:r>
      <w:r>
        <w:rPr>
          <w:rFonts w:hint="eastAsia"/>
        </w:rPr>
        <w:br/>
      </w:r>
      <w:r>
        <w:rPr>
          <w:rFonts w:hint="eastAsia"/>
        </w:rPr>
        <w:t>　　第一节 砖瓦、石材行业SWOT分析</w:t>
      </w:r>
      <w:r>
        <w:rPr>
          <w:rFonts w:hint="eastAsia"/>
        </w:rPr>
        <w:br/>
      </w:r>
      <w:r>
        <w:rPr>
          <w:rFonts w:hint="eastAsia"/>
        </w:rPr>
        <w:t>　　　　一、砖瓦、石材行业优势</w:t>
      </w:r>
      <w:r>
        <w:rPr>
          <w:rFonts w:hint="eastAsia"/>
        </w:rPr>
        <w:br/>
      </w:r>
      <w:r>
        <w:rPr>
          <w:rFonts w:hint="eastAsia"/>
        </w:rPr>
        <w:t>　　　　二、砖瓦、石材行业劣势</w:t>
      </w:r>
      <w:r>
        <w:rPr>
          <w:rFonts w:hint="eastAsia"/>
        </w:rPr>
        <w:br/>
      </w:r>
      <w:r>
        <w:rPr>
          <w:rFonts w:hint="eastAsia"/>
        </w:rPr>
        <w:t>　　　　三、砖瓦、石材市场机会</w:t>
      </w:r>
      <w:r>
        <w:rPr>
          <w:rFonts w:hint="eastAsia"/>
        </w:rPr>
        <w:br/>
      </w:r>
      <w:r>
        <w:rPr>
          <w:rFonts w:hint="eastAsia"/>
        </w:rPr>
        <w:t>　　　　四、砖瓦、石材市场威胁</w:t>
      </w:r>
      <w:r>
        <w:rPr>
          <w:rFonts w:hint="eastAsia"/>
        </w:rPr>
        <w:br/>
      </w:r>
      <w:r>
        <w:rPr>
          <w:rFonts w:hint="eastAsia"/>
        </w:rPr>
        <w:t>　　第二节 砖瓦、石材行业风险及对策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2025-2031年中国砖瓦、石材行业前景与发展趋势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2024-2025年砖瓦、石材行业发展环境分析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一、砖瓦、石材行业主管部门与监管体制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二、砖瓦、石材行业主要法律法规及政策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三、砖瓦、石材行业标准与质量监管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2025-2031年砖瓦、石材行业发展趋势与方向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2025-2031年砖瓦、石材行业发展潜力与机遇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砖瓦、石材行业研究结论与建议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中-智-林-：砖瓦、石材行业发展建议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砖瓦、石材行业类别</w:t>
      </w:r>
      <w:r>
        <w:rPr>
          <w:rFonts w:hint="eastAsia"/>
        </w:rPr>
        <w:br/>
      </w:r>
      <w:r>
        <w:rPr>
          <w:rFonts w:hint="eastAsia"/>
        </w:rPr>
        <w:t>　　图表 砖瓦、石材行业产业链调研</w:t>
      </w:r>
      <w:r>
        <w:rPr>
          <w:rFonts w:hint="eastAsia"/>
        </w:rPr>
        <w:br/>
      </w:r>
      <w:r>
        <w:rPr>
          <w:rFonts w:hint="eastAsia"/>
        </w:rPr>
        <w:t>　　图表 砖瓦、石材行业现状</w:t>
      </w:r>
      <w:r>
        <w:rPr>
          <w:rFonts w:hint="eastAsia"/>
        </w:rPr>
        <w:br/>
      </w:r>
      <w:r>
        <w:rPr>
          <w:rFonts w:hint="eastAsia"/>
        </w:rPr>
        <w:t>　　图表 砖瓦、石材行业标准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2025年中国砖瓦、石材行业产能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2019-2024年中国砖瓦、石材行业产量统计</w:t>
      </w:r>
      <w:r>
        <w:rPr>
          <w:rFonts w:hint="eastAsia"/>
        </w:rPr>
        <w:br/>
      </w:r>
      <w:r>
        <w:rPr>
          <w:rFonts w:hint="eastAsia"/>
        </w:rPr>
        <w:t>　　图表 砖瓦、石材行业动态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2019-2024年中国砖瓦、石材市场需求量</w:t>
      </w:r>
      <w:r>
        <w:rPr>
          <w:rFonts w:hint="eastAsia"/>
        </w:rPr>
        <w:br/>
      </w:r>
      <w:r>
        <w:rPr>
          <w:rFonts w:hint="eastAsia"/>
        </w:rPr>
        <w:t>　　图表 2025年中国砖瓦、石材行业需求区域调研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2019-2024年中国砖瓦、石材行情</w:t>
      </w:r>
      <w:r>
        <w:rPr>
          <w:rFonts w:hint="eastAsia"/>
        </w:rPr>
        <w:br/>
      </w:r>
      <w:r>
        <w:rPr>
          <w:rFonts w:hint="eastAsia"/>
        </w:rPr>
        <w:t>　　图表 2019-2024年中国砖瓦、石材价格走势图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2019-2024年中国砖瓦、石材进口统计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2019-2024年中国砖瓦、石材出口统计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2019-2024年中国砖瓦、石材行业企业数量统计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**地区砖瓦、石材市场规模</w:t>
      </w:r>
      <w:r>
        <w:rPr>
          <w:rFonts w:hint="eastAsia"/>
        </w:rPr>
        <w:br/>
      </w:r>
      <w:r>
        <w:rPr>
          <w:rFonts w:hint="eastAsia"/>
        </w:rPr>
        <w:t>　　图表 **地区砖瓦、石材行业市场需求</w:t>
      </w:r>
      <w:r>
        <w:rPr>
          <w:rFonts w:hint="eastAsia"/>
        </w:rPr>
        <w:br/>
      </w:r>
      <w:r>
        <w:rPr>
          <w:rFonts w:hint="eastAsia"/>
        </w:rPr>
        <w:t>　　图表 **地区砖瓦、石材市场调研</w:t>
      </w:r>
      <w:r>
        <w:rPr>
          <w:rFonts w:hint="eastAsia"/>
        </w:rPr>
        <w:br/>
      </w:r>
      <w:r>
        <w:rPr>
          <w:rFonts w:hint="eastAsia"/>
        </w:rPr>
        <w:t>　　图表 **地区砖瓦、石材行业市场需求分析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**地区砖瓦、石材市场规模</w:t>
      </w:r>
      <w:r>
        <w:rPr>
          <w:rFonts w:hint="eastAsia"/>
        </w:rPr>
        <w:br/>
      </w:r>
      <w:r>
        <w:rPr>
          <w:rFonts w:hint="eastAsia"/>
        </w:rPr>
        <w:t>　　图表 **地区砖瓦、石材行业市场需求</w:t>
      </w:r>
      <w:r>
        <w:rPr>
          <w:rFonts w:hint="eastAsia"/>
        </w:rPr>
        <w:br/>
      </w:r>
      <w:r>
        <w:rPr>
          <w:rFonts w:hint="eastAsia"/>
        </w:rPr>
        <w:t>　　图表 **地区砖瓦、石材市场调研</w:t>
      </w:r>
      <w:r>
        <w:rPr>
          <w:rFonts w:hint="eastAsia"/>
        </w:rPr>
        <w:br/>
      </w:r>
      <w:r>
        <w:rPr>
          <w:rFonts w:hint="eastAsia"/>
        </w:rPr>
        <w:t>　　图表 **地区砖瓦、石材行业市场需求分析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砖瓦、石材行业竞争对手分析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砖瓦、石材重点企业（三）成长能力情况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2025-2031年中国砖瓦、石材市场需求预测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2025-2031年中国砖瓦、石材行业市场规模预测</w:t>
      </w:r>
      <w:r>
        <w:rPr>
          <w:rFonts w:hint="eastAsia"/>
        </w:rPr>
        <w:br/>
      </w:r>
      <w:r>
        <w:rPr>
          <w:rFonts w:hint="eastAsia"/>
        </w:rPr>
        <w:t>　　图表 砖瓦、石材行业准入条件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2025年中国砖瓦、石材市场前景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2025-2031年中国砖瓦、石材行业发展趋势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e6c1fc514944" w:history="1">
        <w:r>
          <w:rPr>
            <w:rStyle w:val="Hyperlink"/>
          </w:rPr>
          <w:t>2025-2031年中国砖瓦、石材市场调查研究与前景趋势预测报告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e6c1fc514944" w:history="1">
        <w:r>
          <w:rPr>
            <w:rStyle w:val="Hyperlink"/>
          </w:rPr>
          <w:t>https://www.20087.com/8/20/ZhuanWa-ShiCaiXianZhuangYuQianJingFenXi.html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砖块、砖瓦,石材等建筑材料制造行业类别、花岗岩砖、砖瓦,石材建筑材料有哪些设备、建筑用砖、砖瓦石材等建筑材料制造行业系数手册、瓦工瓷砖工具大全、砖瓦石材等建筑材料制造有什么设备、砖和石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82bdecaa54b1c" w:history="1">
      <w:r>
        <w:rPr>
          <w:rStyle w:val="Hyperlink"/>
        </w:rPr>
        <w:t>2025-2031年中国砖瓦、石材市场调查研究与前景趋势预测报告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anWa-ShiCaiXianZhuangYuQianJingFenXi.html" TargetMode="External" Id="Rc3c4e6c1fc5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anWa-ShiCaiXianZhuangYuQianJingFenXi.html" TargetMode="External" Id="R4bf82bdecaa5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2025-06-14T07:14:53Z</dcterms:created>
  <dcterms:modified xsi:type="dcterms:W3CDTF">2025-06-14T08:14:53Z</dcterms:modified>
  <dc:subject>2025-2031年中国砖瓦、石材市场调查研究与前景趋势预测报告</dc:subject>
  <dc:title>2025-2031年中国砖瓦、石材市场调查研究与前景趋势预测报告</dc:title>
  <cp:keywords>2025-2031年中国砖瓦、石材市场调查研究与前景趋势预测报告</cp:keywords>
  <dc:description>2025-2031年中国砖瓦、石材市场调查研究与前景趋势预测报告</dc:description>
</cp:coreProperties>
</file>