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0cf6a405d4468" w:history="1">
              <w:r>
                <w:rPr>
                  <w:rStyle w:val="Hyperlink"/>
                </w:rPr>
                <w:t>2024-2030年中国竹制家具行业研究分析及市场前景预测报告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0cf6a405d4468" w:history="1">
              <w:r>
                <w:rPr>
                  <w:rStyle w:val="Hyperlink"/>
                </w:rPr>
                <w:t>2024-2030年中国竹制家具行业研究分析及市场前景预测报告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0cf6a405d4468" w:history="1">
                <w:r>
                  <w:rPr>
                    <w:rStyle w:val="Hyperlink"/>
                  </w:rPr>
                  <w:t>https://www.20087.com/8/70/ZhuZhiJiaJuShiChangXuQiuFenXiYuF.html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家具以其自然美观、环保可持续的特点，近年来在全球范围内受到越来越多消费者的青睐。竹材作为一种快速生长的植物，相比木材具有更高的再生能力和更低的环境影响。同时，现代设计理念和加工技术的应用，使得竹制家具的样式和功能性更加多样化，满足了不同空间和风格的需求。</w:t>
      </w:r>
      <w:r>
        <w:rPr>
          <w:rFonts w:hint="eastAsia"/>
        </w:rPr>
        <w:br/>
      </w:r>
      <w:r>
        <w:rPr>
          <w:rFonts w:hint="eastAsia"/>
        </w:rPr>
        <w:t>　　未来，竹制家具将更加注重创新设计和品牌化。随着消费者对个性化和高品质家居环境的追求，竹制家具将融入更多艺术元素和时尚潮流，以满足审美需求。同时，品牌建设和故事营销将增强竹制家具的文化内涵和市场竞争力。此外，通过采用新型连接技术和表面处理方法，竹制家具将拥有更长的使用寿命和更佳的维护性能，进一步提升其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0cf6a405d4468" w:history="1">
        <w:r>
          <w:rPr>
            <w:rStyle w:val="Hyperlink"/>
          </w:rPr>
          <w:t>2024-2030年中国竹制家具行业研究分析及市场前景预测报告</w:t>
        </w:r>
      </w:hyperlink>
      <w:r>
        <w:rPr>
          <w:rFonts w:hint="eastAsia"/>
        </w:rPr>
        <w:t>》基于多年行业研究积累，结合竹制家具市场发展现状，依托行业权威数据资源和长期市场监测数据库，对竹制家具市场规模、技术现状及未来方向进行了全面分析。报告梳理了竹制家具行业竞争格局，重点评估了主要企业的市场表现及品牌影响力，并通过SWOT分析揭示了竹制家具行业机遇与潜在风险。同时，报告对竹制家具市场前景和发展趋势进行了科学预测，为投资者提供了投资价值判断和策略建议，助力把握竹制家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2024年世界竹制家具行业整体发展现状分析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2024年世界家具行业环境分析</w:t>
      </w:r>
      <w:r>
        <w:rPr>
          <w:rFonts w:hint="eastAsia"/>
        </w:rPr>
        <w:br/>
      </w:r>
      <w:r>
        <w:rPr>
          <w:rFonts w:hint="eastAsia"/>
        </w:rPr>
        <w:t>　　第二节 2024年世界竹制家具行业市场发展格局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一、世界家具市场发展特色分析</w:t>
      </w:r>
      <w:r>
        <w:rPr>
          <w:rFonts w:hint="eastAsia"/>
        </w:rPr>
        <w:br/>
      </w:r>
      <w:r>
        <w:rPr>
          <w:rFonts w:hint="eastAsia"/>
        </w:rPr>
        <w:t>　　　　二、世界家具市场的规模持续扩大</w:t>
      </w:r>
      <w:r>
        <w:rPr>
          <w:rFonts w:hint="eastAsia"/>
        </w:rPr>
        <w:br/>
      </w:r>
      <w:r>
        <w:rPr>
          <w:rFonts w:hint="eastAsia"/>
        </w:rPr>
        <w:t>　　　　三、世界竹制家具市场动态分析</w:t>
      </w:r>
      <w:r>
        <w:rPr>
          <w:rFonts w:hint="eastAsia"/>
        </w:rPr>
        <w:br/>
      </w:r>
      <w:r>
        <w:rPr>
          <w:rFonts w:hint="eastAsia"/>
        </w:rPr>
        <w:t>　　第三节 2024年世界竹制家具品牌主要国家分析</w:t>
      </w:r>
      <w:r>
        <w:rPr>
          <w:rFonts w:hint="eastAsia"/>
        </w:rPr>
        <w:br/>
      </w:r>
      <w:r>
        <w:rPr>
          <w:rFonts w:hint="eastAsia"/>
        </w:rPr>
        <w:t>　　　　一、透过高点家具展看美国家具市场</w:t>
      </w:r>
      <w:r>
        <w:rPr>
          <w:rFonts w:hint="eastAsia"/>
        </w:rPr>
        <w:br/>
      </w:r>
      <w:r>
        <w:rPr>
          <w:rFonts w:hint="eastAsia"/>
        </w:rPr>
        <w:t>　　　　二、意大利家具商应对市场“冲击波”</w:t>
      </w:r>
      <w:r>
        <w:rPr>
          <w:rFonts w:hint="eastAsia"/>
        </w:rPr>
        <w:br/>
      </w:r>
      <w:r>
        <w:rPr>
          <w:rFonts w:hint="eastAsia"/>
        </w:rPr>
        <w:t>　　　　三、由点到面看德国家具业</w:t>
      </w:r>
      <w:r>
        <w:rPr>
          <w:rFonts w:hint="eastAsia"/>
        </w:rPr>
        <w:br/>
      </w:r>
      <w:r>
        <w:rPr>
          <w:rFonts w:hint="eastAsia"/>
        </w:rPr>
        <w:t>　　第四节 2024-2030年世界竹制家具行业发展趋势分析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2024年中国竹制家具行业市场发展环境解析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2024年中国竹制家具市场政策环境分析</w:t>
      </w:r>
      <w:r>
        <w:rPr>
          <w:rFonts w:hint="eastAsia"/>
        </w:rPr>
        <w:br/>
      </w:r>
      <w:r>
        <w:rPr>
          <w:rFonts w:hint="eastAsia"/>
        </w:rPr>
        <w:t>　　　　一、抑制家具出口政策对家具产业链的影响</w:t>
      </w:r>
      <w:r>
        <w:rPr>
          <w:rFonts w:hint="eastAsia"/>
        </w:rPr>
        <w:br/>
      </w:r>
      <w:r>
        <w:rPr>
          <w:rFonts w:hint="eastAsia"/>
        </w:rPr>
        <w:t>　　　　二、家具业六项新政策出台</w:t>
      </w:r>
      <w:r>
        <w:rPr>
          <w:rFonts w:hint="eastAsia"/>
        </w:rPr>
        <w:br/>
      </w:r>
      <w:r>
        <w:rPr>
          <w:rFonts w:hint="eastAsia"/>
        </w:rPr>
        <w:t>　　　　三、家具业退税率两年三调</w:t>
      </w:r>
      <w:r>
        <w:rPr>
          <w:rFonts w:hint="eastAsia"/>
        </w:rPr>
        <w:br/>
      </w:r>
      <w:r>
        <w:rPr>
          <w:rFonts w:hint="eastAsia"/>
        </w:rPr>
        <w:t>　　第三节 2024年中国竹制家具市场社会环境分析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一、人们生活水准提高</w:t>
      </w:r>
      <w:r>
        <w:rPr>
          <w:rFonts w:hint="eastAsia"/>
        </w:rPr>
        <w:br/>
      </w:r>
      <w:r>
        <w:rPr>
          <w:rFonts w:hint="eastAsia"/>
        </w:rPr>
        <w:t>　　　　二、林资源紧张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2024年中国竹制家具行业市场供需分析剖析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2024年中国家具业发展概况</w:t>
      </w:r>
      <w:r>
        <w:rPr>
          <w:rFonts w:hint="eastAsia"/>
        </w:rPr>
        <w:br/>
      </w:r>
      <w:r>
        <w:rPr>
          <w:rFonts w:hint="eastAsia"/>
        </w:rPr>
        <w:t>　　　　一、中国家具业发展历程</w:t>
      </w:r>
      <w:r>
        <w:rPr>
          <w:rFonts w:hint="eastAsia"/>
        </w:rPr>
        <w:br/>
      </w:r>
      <w:r>
        <w:rPr>
          <w:rFonts w:hint="eastAsia"/>
        </w:rPr>
        <w:t>　　　　二、中国家具行业区域分布特征</w:t>
      </w:r>
      <w:r>
        <w:rPr>
          <w:rFonts w:hint="eastAsia"/>
        </w:rPr>
        <w:br/>
      </w:r>
      <w:r>
        <w:rPr>
          <w:rFonts w:hint="eastAsia"/>
        </w:rPr>
        <w:t>　　　　三、中国日益成为全球家具业制造中心</w:t>
      </w:r>
      <w:r>
        <w:rPr>
          <w:rFonts w:hint="eastAsia"/>
        </w:rPr>
        <w:br/>
      </w:r>
      <w:r>
        <w:rPr>
          <w:rFonts w:hint="eastAsia"/>
        </w:rPr>
        <w:t>　　　　四、家具产业智能化革新时代来临</w:t>
      </w:r>
      <w:r>
        <w:rPr>
          <w:rFonts w:hint="eastAsia"/>
        </w:rPr>
        <w:br/>
      </w:r>
      <w:r>
        <w:rPr>
          <w:rFonts w:hint="eastAsia"/>
        </w:rPr>
        <w:t>　　第二节 2024年中国竹制家具市场运行分析</w:t>
      </w:r>
      <w:r>
        <w:rPr>
          <w:rFonts w:hint="eastAsia"/>
        </w:rPr>
        <w:br/>
      </w:r>
      <w:r>
        <w:rPr>
          <w:rFonts w:hint="eastAsia"/>
        </w:rPr>
        <w:t>　　　　一、竹制家具三大特色</w:t>
      </w:r>
      <w:r>
        <w:rPr>
          <w:rFonts w:hint="eastAsia"/>
        </w:rPr>
        <w:br/>
      </w:r>
      <w:r>
        <w:rPr>
          <w:rFonts w:hint="eastAsia"/>
        </w:rPr>
        <w:t>　　　　二、我国家具生产量居世界第一</w:t>
      </w:r>
      <w:r>
        <w:rPr>
          <w:rFonts w:hint="eastAsia"/>
        </w:rPr>
        <w:br/>
      </w:r>
      <w:r>
        <w:rPr>
          <w:rFonts w:hint="eastAsia"/>
        </w:rPr>
        <w:t>　　　　三、竹制家具正逐步复兴装点夏日居室</w:t>
      </w:r>
      <w:r>
        <w:rPr>
          <w:rFonts w:hint="eastAsia"/>
        </w:rPr>
        <w:br/>
      </w:r>
      <w:r>
        <w:rPr>
          <w:rFonts w:hint="eastAsia"/>
        </w:rPr>
        <w:t>　　第三节 反倾销对中国家具业的影响浅析</w:t>
      </w:r>
      <w:r>
        <w:rPr>
          <w:rFonts w:hint="eastAsia"/>
        </w:rPr>
        <w:br/>
      </w:r>
      <w:r>
        <w:rPr>
          <w:rFonts w:hint="eastAsia"/>
        </w:rPr>
        <w:t>　　第四节 2024年中国家具行业面临的问题与挑战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一、中国家具行业发展中的六大问题</w:t>
      </w:r>
      <w:r>
        <w:rPr>
          <w:rFonts w:hint="eastAsia"/>
        </w:rPr>
        <w:br/>
      </w:r>
      <w:r>
        <w:rPr>
          <w:rFonts w:hint="eastAsia"/>
        </w:rPr>
        <w:t>　　　　二、浅析国内家具业的产能严重过剩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2018-2023年中国竹、藤家具制造行业主要指标监测分析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2018-2023年中国竹、藤家具制造行业数据统计与监测分析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一、2018-2023年中国竹、藤家具制造行业企业数量增长分析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二、2018-2023年中国竹、藤家具制造行业从业人数调查分析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三、2018-2023年中国竹、藤家具制造行业总销售收入分析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四、2018-2023年中国竹、藤家具制造行业利润总额分析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五、2018-2023年中国竹、藤家具制造行业投资资产增长性分析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2024年中国竹、藤家具制造行业现状数据统计与监测分析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一、企业数量与分布情况</w:t>
      </w:r>
      <w:r>
        <w:rPr>
          <w:rFonts w:hint="eastAsia"/>
        </w:rPr>
        <w:br/>
      </w:r>
      <w:r>
        <w:rPr>
          <w:rFonts w:hint="eastAsia"/>
        </w:rPr>
        <w:t>　　　　二、行业销售收入情况分析</w:t>
      </w:r>
      <w:r>
        <w:rPr>
          <w:rFonts w:hint="eastAsia"/>
        </w:rPr>
        <w:br/>
      </w:r>
      <w:r>
        <w:rPr>
          <w:rFonts w:hint="eastAsia"/>
        </w:rPr>
        <w:t>　　　　三、行业利润总额情况分析</w:t>
      </w:r>
      <w:r>
        <w:rPr>
          <w:rFonts w:hint="eastAsia"/>
        </w:rPr>
        <w:br/>
      </w:r>
      <w:r>
        <w:rPr>
          <w:rFonts w:hint="eastAsia"/>
        </w:rPr>
        <w:t>　　第三节 2024年中国竹、藤家具制造行业投资状况监测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一、2024年中国竹、藤家具制造行业投资活跃程度</w:t>
      </w:r>
      <w:r>
        <w:rPr>
          <w:rFonts w:hint="eastAsia"/>
        </w:rPr>
        <w:br/>
      </w:r>
      <w:r>
        <w:rPr>
          <w:rFonts w:hint="eastAsia"/>
        </w:rPr>
        <w:t>　　　　二、行业投资区域分布</w:t>
      </w:r>
      <w:r>
        <w:rPr>
          <w:rFonts w:hint="eastAsia"/>
        </w:rPr>
        <w:br/>
      </w:r>
      <w:r>
        <w:rPr>
          <w:rFonts w:hint="eastAsia"/>
        </w:rPr>
        <w:t>　　　　三、主要省市投资增速对比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2018-2023年中国家具产量数据统计分析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2018-2023年中国家具产量数据分析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一、2018-2023年全国家具产量数据分析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二、2018-2023年家具重点省市数据分析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2024年中国家具产量数据分析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一、2024年全国家具产量数据分析</w:t>
      </w:r>
      <w:r>
        <w:rPr>
          <w:rFonts w:hint="eastAsia"/>
        </w:rPr>
        <w:br/>
      </w:r>
      <w:r>
        <w:rPr>
          <w:rFonts w:hint="eastAsia"/>
        </w:rPr>
        <w:t>　　　　二、2024年家具重点省市数据分析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2024年中国家具产量增长性分析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2024年中国竹制家具市场趋势预测分析</w:t>
      </w:r>
      <w:r>
        <w:rPr>
          <w:rFonts w:hint="eastAsia"/>
        </w:rPr>
        <w:br/>
      </w:r>
      <w:r>
        <w:rPr>
          <w:rFonts w:hint="eastAsia"/>
        </w:rPr>
        <w:t>　　第一节 中国竹制家具市场运行特点分析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2024年中国竹制家具市场运行格局</w:t>
      </w:r>
      <w:r>
        <w:rPr>
          <w:rFonts w:hint="eastAsia"/>
        </w:rPr>
        <w:br/>
      </w:r>
      <w:r>
        <w:rPr>
          <w:rFonts w:hint="eastAsia"/>
        </w:rPr>
        <w:t>　　　　一、竹制家具走俏市场</w:t>
      </w:r>
      <w:r>
        <w:rPr>
          <w:rFonts w:hint="eastAsia"/>
        </w:rPr>
        <w:br/>
      </w:r>
      <w:r>
        <w:rPr>
          <w:rFonts w:hint="eastAsia"/>
        </w:rPr>
        <w:t>　　　　二、竹制家具市场供需分析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2024年中国竹制家具进出口贸易分析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一、进出口贸易整体形态分析</w:t>
      </w:r>
      <w:r>
        <w:rPr>
          <w:rFonts w:hint="eastAsia"/>
        </w:rPr>
        <w:br/>
      </w:r>
      <w:r>
        <w:rPr>
          <w:rFonts w:hint="eastAsia"/>
        </w:rPr>
        <w:t>　　　　二、进出口产品特点及流向</w:t>
      </w:r>
      <w:r>
        <w:rPr>
          <w:rFonts w:hint="eastAsia"/>
        </w:rPr>
        <w:br/>
      </w:r>
      <w:r>
        <w:rPr>
          <w:rFonts w:hint="eastAsia"/>
        </w:rPr>
        <w:t>　　　　三、影响竹制家具市场进出口的因素分析</w:t>
      </w:r>
      <w:r>
        <w:rPr>
          <w:rFonts w:hint="eastAsia"/>
        </w:rPr>
        <w:br/>
      </w:r>
      <w:r>
        <w:rPr>
          <w:rFonts w:hint="eastAsia"/>
        </w:rPr>
        <w:t>　　第四节 2018-2023年中国竹制家具进出口总体数据</w:t>
      </w:r>
      <w:r>
        <w:rPr>
          <w:rFonts w:hint="eastAsia"/>
        </w:rPr>
        <w:br/>
      </w:r>
      <w:r>
        <w:rPr>
          <w:rFonts w:hint="eastAsia"/>
        </w:rPr>
        <w:t>　　　　一、2018-2023年中国竹制家具进口数据分析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二、2018-2023年中国竹制家具出口数据分析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三、2018-2023年中国竹制家具进出口单价分析</w:t>
      </w:r>
      <w:r>
        <w:rPr>
          <w:rFonts w:hint="eastAsia"/>
        </w:rPr>
        <w:br/>
      </w:r>
      <w:r>
        <w:rPr>
          <w:rFonts w:hint="eastAsia"/>
        </w:rPr>
        <w:t>　　　　2009-中国竹制家具（94038100）进出口平均单价分析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2024年中国竹制家具市场营销运分析</w:t>
      </w:r>
      <w:r>
        <w:rPr>
          <w:rFonts w:hint="eastAsia"/>
        </w:rPr>
        <w:br/>
      </w:r>
      <w:r>
        <w:rPr>
          <w:rFonts w:hint="eastAsia"/>
        </w:rPr>
        <w:t>　　第一节 中国竹制家具营销现状分析</w:t>
      </w:r>
      <w:r>
        <w:rPr>
          <w:rFonts w:hint="eastAsia"/>
        </w:rPr>
        <w:br/>
      </w:r>
      <w:r>
        <w:rPr>
          <w:rFonts w:hint="eastAsia"/>
        </w:rPr>
        <w:t>　　　　一、中国竹制家具流通市场模式缺陷分析</w:t>
      </w:r>
      <w:r>
        <w:rPr>
          <w:rFonts w:hint="eastAsia"/>
        </w:rPr>
        <w:br/>
      </w:r>
      <w:r>
        <w:rPr>
          <w:rFonts w:hint="eastAsia"/>
        </w:rPr>
        <w:t>　　　　二、竹制家具行业营销缺失原因及对策分析</w:t>
      </w:r>
      <w:r>
        <w:rPr>
          <w:rFonts w:hint="eastAsia"/>
        </w:rPr>
        <w:br/>
      </w:r>
      <w:r>
        <w:rPr>
          <w:rFonts w:hint="eastAsia"/>
        </w:rPr>
        <w:t>　　第二节 竹制家具营销模式分析</w:t>
      </w:r>
      <w:r>
        <w:rPr>
          <w:rFonts w:hint="eastAsia"/>
        </w:rPr>
        <w:br/>
      </w:r>
      <w:r>
        <w:rPr>
          <w:rFonts w:hint="eastAsia"/>
        </w:rPr>
        <w:t>　　　　一、竹制家具销售渠道分析</w:t>
      </w:r>
      <w:r>
        <w:rPr>
          <w:rFonts w:hint="eastAsia"/>
        </w:rPr>
        <w:br/>
      </w:r>
      <w:r>
        <w:rPr>
          <w:rFonts w:hint="eastAsia"/>
        </w:rPr>
        <w:t>　　　　二、专卖模式与高介入度营销模式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三、竹制家具行业的特许经营模式分析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四、中国竹制家具卖场招商模式市场解析</w:t>
      </w:r>
      <w:r>
        <w:rPr>
          <w:rFonts w:hint="eastAsia"/>
        </w:rPr>
        <w:br/>
      </w:r>
      <w:r>
        <w:rPr>
          <w:rFonts w:hint="eastAsia"/>
        </w:rPr>
        <w:t>　　　　五、浅析竹制家具联盟组织开拓家具营销新模式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第三节 竹制家具营销策略分析</w:t>
      </w:r>
      <w:r>
        <w:rPr>
          <w:rFonts w:hint="eastAsia"/>
        </w:rPr>
        <w:br/>
      </w:r>
      <w:r>
        <w:rPr>
          <w:rFonts w:hint="eastAsia"/>
        </w:rPr>
        <w:t>　　　　一、竹制家具企业信息化管理策略解析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二、中国竹制家具出口渠道策略盘点</w:t>
      </w:r>
      <w:r>
        <w:rPr>
          <w:rFonts w:hint="eastAsia"/>
        </w:rPr>
        <w:br/>
      </w:r>
      <w:r>
        <w:rPr>
          <w:rFonts w:hint="eastAsia"/>
        </w:rPr>
        <w:t>　　　　三、进入美国市场需整合营销策略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2024年中国竹制家具市场竞争格局透析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2024年中国竹制家具市场竞争格局</w:t>
      </w:r>
      <w:r>
        <w:rPr>
          <w:rFonts w:hint="eastAsia"/>
        </w:rPr>
        <w:br/>
      </w:r>
      <w:r>
        <w:rPr>
          <w:rFonts w:hint="eastAsia"/>
        </w:rPr>
        <w:t>　　　　一、竹制家具异军突起</w:t>
      </w:r>
      <w:r>
        <w:rPr>
          <w:rFonts w:hint="eastAsia"/>
        </w:rPr>
        <w:br/>
      </w:r>
      <w:r>
        <w:rPr>
          <w:rFonts w:hint="eastAsia"/>
        </w:rPr>
        <w:t>　　　　二、品牌家具竞争进入群雄割据时代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三、浅析国产家具竞争力的欠缺</w:t>
      </w:r>
      <w:r>
        <w:rPr>
          <w:rFonts w:hint="eastAsia"/>
        </w:rPr>
        <w:br/>
      </w:r>
      <w:r>
        <w:rPr>
          <w:rFonts w:hint="eastAsia"/>
        </w:rPr>
        <w:t>　　第二节 2024年中国竹制家具行业集中度分析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竹制家具市场竞争优势分析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2024-2030年中国竹制家具行业竞争趋势分析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2024年中国竹制家具优势生产企业竞争力及关键性数据分析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安吉恒丰竹木产品有限公司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萌立尔（湖南）家具实业有限公司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杭州大庄地板有限公司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佛山市南海区信昌编织工艺制品有限公司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安吉兴瑞竹木制品有限公司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福建武夷山依竹缘生物工程有限公司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福建省南靖奎洋夏唯怡竹业有限公司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赤水市新宇竹业有限公司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广州市南方家具有限公司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安徽龙华工贸集团有限公司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2024-2030年中国竹制家具行业发展趋势与前景展望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2024-2030年中国竹制家具行业趋势预测分析</w:t>
      </w:r>
      <w:r>
        <w:rPr>
          <w:rFonts w:hint="eastAsia"/>
        </w:rPr>
        <w:br/>
      </w:r>
      <w:r>
        <w:rPr>
          <w:rFonts w:hint="eastAsia"/>
        </w:rPr>
        <w:t>　　　　一、竹制家具塑造未来绿色环保家具主力军</w:t>
      </w:r>
      <w:r>
        <w:rPr>
          <w:rFonts w:hint="eastAsia"/>
        </w:rPr>
        <w:br/>
      </w:r>
      <w:r>
        <w:rPr>
          <w:rFonts w:hint="eastAsia"/>
        </w:rPr>
        <w:t>　　　　二、全竹家具在国际市场也是大有可为</w:t>
      </w:r>
      <w:r>
        <w:rPr>
          <w:rFonts w:hint="eastAsia"/>
        </w:rPr>
        <w:br/>
      </w:r>
      <w:r>
        <w:rPr>
          <w:rFonts w:hint="eastAsia"/>
        </w:rPr>
        <w:t>　　　　三、竹家具未来家具的新宠</w:t>
      </w:r>
      <w:r>
        <w:rPr>
          <w:rFonts w:hint="eastAsia"/>
        </w:rPr>
        <w:br/>
      </w:r>
      <w:r>
        <w:rPr>
          <w:rFonts w:hint="eastAsia"/>
        </w:rPr>
        <w:t>　　第二节 2024-2030年中国竹制家具行业发展趋势分析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一、竹制家具设计流行趋势</w:t>
      </w:r>
      <w:r>
        <w:rPr>
          <w:rFonts w:hint="eastAsia"/>
        </w:rPr>
        <w:br/>
      </w:r>
      <w:r>
        <w:rPr>
          <w:rFonts w:hint="eastAsia"/>
        </w:rPr>
        <w:t>　　　　二、竹制家具技术发展趋势</w:t>
      </w:r>
      <w:r>
        <w:rPr>
          <w:rFonts w:hint="eastAsia"/>
        </w:rPr>
        <w:br/>
      </w:r>
      <w:r>
        <w:rPr>
          <w:rFonts w:hint="eastAsia"/>
        </w:rPr>
        <w:t>　　　　三、总体竹制家具行业“十四五”整体规划及预测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2024-2030年中国竹制家具行业市场预测分析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一、竹制家具产量预测分析</w:t>
      </w:r>
      <w:r>
        <w:rPr>
          <w:rFonts w:hint="eastAsia"/>
        </w:rPr>
        <w:br/>
      </w:r>
      <w:r>
        <w:rPr>
          <w:rFonts w:hint="eastAsia"/>
        </w:rPr>
        <w:t>　　　　二、竹制家具行业现状分析</w:t>
      </w:r>
      <w:r>
        <w:rPr>
          <w:rFonts w:hint="eastAsia"/>
        </w:rPr>
        <w:br/>
      </w:r>
      <w:r>
        <w:rPr>
          <w:rFonts w:hint="eastAsia"/>
        </w:rPr>
        <w:t>　　　　三、竹制家具进出口贸易情况预测分析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2024-2030年中国竹制家具市场盈利预测分析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2024-2030年中国竹制家具行业投资机会与风险规避指引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2024-2030年中国竹制家具行业投资周期分析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2024-2030年中国竹制家具行业投资机会分析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一、未来竹制家具市场投资潜力分析</w:t>
      </w:r>
      <w:r>
        <w:rPr>
          <w:rFonts w:hint="eastAsia"/>
        </w:rPr>
        <w:br/>
      </w:r>
      <w:r>
        <w:rPr>
          <w:rFonts w:hint="eastAsia"/>
        </w:rPr>
        <w:t>　　　　二、竹制家具投资吸引力分析</w:t>
      </w:r>
      <w:r>
        <w:rPr>
          <w:rFonts w:hint="eastAsia"/>
        </w:rPr>
        <w:br/>
      </w:r>
      <w:r>
        <w:rPr>
          <w:rFonts w:hint="eastAsia"/>
        </w:rPr>
        <w:t>　　　　三、房产政策联动家具业发展小户型家具市场潜力大</w:t>
      </w:r>
      <w:r>
        <w:rPr>
          <w:rFonts w:hint="eastAsia"/>
        </w:rPr>
        <w:br/>
      </w:r>
      <w:r>
        <w:rPr>
          <w:rFonts w:hint="eastAsia"/>
        </w:rPr>
        <w:t>　　第三节 2024-2030年中国竹制家具行业投资前景预警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2024-2030年中国竹制家具行业投资规划指引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2024-2030年中国竹制家具行业投资前景研究分析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2024-2030年中国竹制家具行业投资形势分析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第二节 2024-2030年中国竹制家具行业投资前景分析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第三节 中智林 2024-2030年中国竹制家具行业投资前景研究分析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2018-2023年中国竹、藤家具制造行业企业数量</w:t>
      </w:r>
      <w:r>
        <w:rPr>
          <w:rFonts w:hint="eastAsia"/>
        </w:rPr>
        <w:br/>
      </w:r>
      <w:r>
        <w:rPr>
          <w:rFonts w:hint="eastAsia"/>
        </w:rPr>
        <w:t>　　图表 2018-2023年中国竹、藤家具制造行业不同规模企业数量对比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2018-2023年中国竹、藤家具制造行业不同所有制企业数量对比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2018-2023年中国竹、藤家具制造行业总体从业人数分析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2018-2023年中国竹、藤家具制造行业不同规模企业从业人数比较分析</w:t>
      </w:r>
      <w:r>
        <w:rPr>
          <w:rFonts w:hint="eastAsia"/>
        </w:rPr>
        <w:br/>
      </w:r>
      <w:r>
        <w:rPr>
          <w:rFonts w:hint="eastAsia"/>
        </w:rPr>
        <w:t>　　图表 2018-2023年中国竹、藤家具制造行业不同所有制企业从业人数比较分析</w:t>
      </w:r>
      <w:r>
        <w:rPr>
          <w:rFonts w:hint="eastAsia"/>
        </w:rPr>
        <w:br/>
      </w:r>
      <w:r>
        <w:rPr>
          <w:rFonts w:hint="eastAsia"/>
        </w:rPr>
        <w:t>　　图表 2018-2023年中国竹、藤家具制造行业总销售收入分析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2018-2023年中国竹、藤家具制造行业不同规模企业总销售收入比较分析</w:t>
      </w:r>
      <w:r>
        <w:rPr>
          <w:rFonts w:hint="eastAsia"/>
        </w:rPr>
        <w:br/>
      </w:r>
      <w:r>
        <w:rPr>
          <w:rFonts w:hint="eastAsia"/>
        </w:rPr>
        <w:t>　　图表 2018-2023年中国竹、藤家具制造行业不同所有制企业总销售收入比较分析</w:t>
      </w:r>
      <w:r>
        <w:rPr>
          <w:rFonts w:hint="eastAsia"/>
        </w:rPr>
        <w:br/>
      </w:r>
      <w:r>
        <w:rPr>
          <w:rFonts w:hint="eastAsia"/>
        </w:rPr>
        <w:t>　　图表 2018-2023年中国竹、藤家具制造行业利润总额分析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2018-2023年中国竹、藤家具制造行业不同规模企业利润总额比较分析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2018-2023年中国竹、藤家具制造行业不同所有制企业利润总额比较分析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2018-2023年中国竹、藤家具制造行业投资资产增长性分析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2024年中国各省市竹、藤家具制造行业企业数量统计表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2024年中国各省市竹、藤家具制造行业企业数量分布图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2024年中国各省市竹、藤家具制造行业销售收入统计表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2024年中国各省市竹、藤家具制造行业销售收入分布图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2024年中国各省市竹、藤家具制造行业销售收入增长最快的省市对比图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2024年中国各省市竹、藤家具制造行业利润总额统计表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2024年中国各省市竹、藤家具制造行业利润总额分布图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2024年中国各省市竹、藤家具制造行业利润总额增长最快的省市对比图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2024年中国各省市竹、藤家具制造行业从业人数统计表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2024年中国各省市竹、藤家具制造行业从业人数分布图</w:t>
      </w:r>
      <w:r>
        <w:rPr>
          <w:rFonts w:hint="eastAsia"/>
        </w:rPr>
        <w:br/>
      </w:r>
      <w:r>
        <w:rPr>
          <w:rFonts w:hint="eastAsia"/>
        </w:rPr>
        <w:t>　　图表 2024年中国各省市竹、藤家具制造行业从业人数增长最快的省市对比图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2024年中国各省市竹、藤家具制造行业资产统计表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2024年中国各省市竹、藤家具制造行业资产分布图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2024年中国各省市竹、藤家具制造行业资产增长速度对比图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0cf6a405d4468" w:history="1">
        <w:r>
          <w:rPr>
            <w:rStyle w:val="Hyperlink"/>
          </w:rPr>
          <w:t>2024-2030年中国竹制家具行业研究分析及市场前景预测报告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0cf6a405d4468" w:history="1">
        <w:r>
          <w:rPr>
            <w:rStyle w:val="Hyperlink"/>
          </w:rPr>
          <w:t>https://www.20087.com/8/70/ZhuZhiJiaJuShiChangXuQiuFenXiYuF.html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热点：竹木家具图片价格、竹制家具有没有甲醛、竹制品大全、竹制家具图片、竹子栅栏、竹制家具发霉、竹子家具十大品牌、竹制家具的好处、成都市最大竹编市场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1df622d414a75" w:history="1">
      <w:r>
        <w:rPr>
          <w:rStyle w:val="Hyperlink"/>
        </w:rPr>
        <w:t>2024-2030年中国竹制家具行业研究分析及市场前景预测报告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huZhiJiaJuShiChangXuQiuFenXiYuF.html" TargetMode="External" Id="Reb30cf6a405d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huZhiJiaJuShiChangXuQiuFenXiYuF.html" TargetMode="External" Id="R67b1df622d41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2023-10-07T03:37:00Z</dcterms:created>
  <dcterms:modified xsi:type="dcterms:W3CDTF">2023-10-07T04:37:00Z</dcterms:modified>
  <dc:subject>2024-2030年中国竹制家具行业研究分析及市场前景预测报告</dc:subject>
  <dc:title>2024-2030年中国竹制家具行业研究分析及市场前景预测报告</dc:title>
  <cp:keywords>2024-2030年中国竹制家具行业研究分析及市场前景预测报告</cp:keywords>
  <dc:description>2024-2030年中国竹制家具行业研究分析及市场前景预测报告</dc:description>
</cp:coreProperties>
</file>