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a7b1a6ab04069" w:history="1">
              <w:r>
                <w:rPr>
                  <w:rStyle w:val="Hyperlink"/>
                </w:rPr>
                <w:t>2025-2031年中国管帽市场研究与发展前景报告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a7b1a6ab04069" w:history="1">
              <w:r>
                <w:rPr>
                  <w:rStyle w:val="Hyperlink"/>
                </w:rPr>
                <w:t>2025-2031年中国管帽市场研究与发展前景报告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a7b1a6ab04069" w:history="1">
                <w:r>
                  <w:rPr>
                    <w:rStyle w:val="Hyperlink"/>
                  </w:rPr>
                  <w:t>https://www.20087.com/8/50/GuanMaoDeQianJingQuShi.html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帽是管道系统的重要配件，用于封闭管道端部，防止灰尘、水分或其他杂质进入，同时在维修时起到密封作用。随着石油化工、天然气、水处理和电力行业的发展，对高品质管帽的需求持续增长。目前，管帽的材质和制造工艺不断改进，以适应高压、高温、腐蚀性介质等恶劣工况。</w:t>
      </w:r>
      <w:r>
        <w:rPr>
          <w:rFonts w:hint="eastAsia"/>
        </w:rPr>
        <w:br/>
      </w:r>
      <w:r>
        <w:rPr>
          <w:rFonts w:hint="eastAsia"/>
        </w:rPr>
        <w:t>　　未来，管帽的创新将着重于材料科学和连接技术。新材料，如高性能合金和复合材料，将增强管帽的耐腐蚀性和承压能力。同时，无损检测技术和智能监测系统的集成将提高管帽的可靠性，减少因管帽失效导致的事故风险。此外，针对特定应用环境定制的管帽设计，如深海油气开采和极端气候条件下的应用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a7b1a6ab04069" w:history="1">
        <w:r>
          <w:rPr>
            <w:rStyle w:val="Hyperlink"/>
          </w:rPr>
          <w:t>2025-2031年中国管帽市场研究与发展前景报告</w:t>
        </w:r>
      </w:hyperlink>
      <w:r>
        <w:rPr>
          <w:rFonts w:hint="eastAsia"/>
        </w:rPr>
        <w:t>》全面剖析了管帽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管帽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管帽行业概述</w:t>
      </w:r>
      <w:r>
        <w:rPr>
          <w:rFonts w:hint="eastAsia"/>
        </w:rPr>
        <w:br/>
      </w:r>
      <w:r>
        <w:rPr>
          <w:rFonts w:hint="eastAsia"/>
        </w:rPr>
        <w:t>　　第一节 管帽定义与分类</w:t>
      </w:r>
      <w:r>
        <w:rPr>
          <w:rFonts w:hint="eastAsia"/>
        </w:rPr>
        <w:br/>
      </w:r>
      <w:r>
        <w:rPr>
          <w:rFonts w:hint="eastAsia"/>
        </w:rPr>
        <w:t>　　第二节 管帽应用领域</w:t>
      </w:r>
      <w:r>
        <w:rPr>
          <w:rFonts w:hint="eastAsia"/>
        </w:rPr>
        <w:br/>
      </w:r>
      <w:r>
        <w:rPr>
          <w:rFonts w:hint="eastAsia"/>
        </w:rPr>
        <w:t>　　第三节 管帽行业经济指标分析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全球管帽市场发展综述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2020-2024年全球管帽市场规模与趋势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中国管帽行业市场分析</w:t>
      </w:r>
      <w:r>
        <w:rPr>
          <w:rFonts w:hint="eastAsia"/>
        </w:rPr>
        <w:br/>
      </w:r>
      <w:r>
        <w:rPr>
          <w:rFonts w:hint="eastAsia"/>
        </w:rPr>
        <w:t>　　第一节 2023-2024年管帽产能与投资动态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一、国内管帽产能及利用情况</w:t>
      </w:r>
      <w:r>
        <w:rPr>
          <w:rFonts w:hint="eastAsia"/>
        </w:rPr>
        <w:br/>
      </w:r>
      <w:r>
        <w:rPr>
          <w:rFonts w:hint="eastAsia"/>
        </w:rPr>
        <w:t>　　　　二、管帽产能扩张与投资动态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2025-2031年管帽行业产量统计与趋势预测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一、2020-2024年管帽行业产量数据统计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1、2020-2024年管帽产量及增长趋势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2、2020-2024年管帽细分产品产量及份额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三、2025-2031年管帽产量预测</w:t>
      </w:r>
      <w:r>
        <w:rPr>
          <w:rFonts w:hint="eastAsia"/>
        </w:rPr>
        <w:br/>
      </w:r>
      <w:r>
        <w:rPr>
          <w:rFonts w:hint="eastAsia"/>
        </w:rPr>
        <w:t>　　第三节 2025-2031年管帽市场需求与销售分析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一、2023-2024年管帽行业需求现状</w:t>
      </w:r>
      <w:r>
        <w:rPr>
          <w:rFonts w:hint="eastAsia"/>
        </w:rPr>
        <w:br/>
      </w:r>
      <w:r>
        <w:rPr>
          <w:rFonts w:hint="eastAsia"/>
        </w:rPr>
        <w:t>　　　　二、管帽客户群体与需求特点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三、2020-2024年管帽行业销售规模分析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一、2023-2024年管帽主要细分产品市场现状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一、2023-2024年管帽各应用领域市场现状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2023-2024年中国管帽技术发展研究</w:t>
      </w:r>
      <w:r>
        <w:rPr>
          <w:rFonts w:hint="eastAsia"/>
        </w:rPr>
        <w:br/>
      </w:r>
      <w:r>
        <w:rPr>
          <w:rFonts w:hint="eastAsia"/>
        </w:rPr>
        <w:t>　　第一节 当前管帽技术发展现状</w:t>
      </w:r>
      <w:r>
        <w:rPr>
          <w:rFonts w:hint="eastAsia"/>
        </w:rPr>
        <w:br/>
      </w:r>
      <w:r>
        <w:rPr>
          <w:rFonts w:hint="eastAsia"/>
        </w:rPr>
        <w:t>　　第二节 国内外管帽技术差异与原因</w:t>
      </w:r>
      <w:r>
        <w:rPr>
          <w:rFonts w:hint="eastAsia"/>
        </w:rPr>
        <w:br/>
      </w:r>
      <w:r>
        <w:rPr>
          <w:rFonts w:hint="eastAsia"/>
        </w:rPr>
        <w:t>　　第三节 管帽技术创新与发展趋势预测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技术进步对管帽行业的影响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一、2020-2024年管帽市场价格走势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2023-2024年重点区域管帽市场发展概况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2020-2024年中国管帽行业进出口情况分析</w:t>
      </w:r>
      <w:r>
        <w:rPr>
          <w:rFonts w:hint="eastAsia"/>
        </w:rPr>
        <w:br/>
      </w:r>
      <w:r>
        <w:rPr>
          <w:rFonts w:hint="eastAsia"/>
        </w:rPr>
        <w:t>　　第一节 管帽行业进口情况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一、2020-2024年管帽进口规模及增长情况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管帽行业出口情况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一、2020-2024年管帽出口规模及增长情况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2020-2024年中国管帽行业总体发展与财务状况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2020-2024年中国管帽行业规模情况</w:t>
      </w:r>
      <w:r>
        <w:rPr>
          <w:rFonts w:hint="eastAsia"/>
        </w:rPr>
        <w:br/>
      </w:r>
      <w:r>
        <w:rPr>
          <w:rFonts w:hint="eastAsia"/>
        </w:rPr>
        <w:t>　　　　一、管帽行业企业数量规模</w:t>
      </w:r>
      <w:r>
        <w:rPr>
          <w:rFonts w:hint="eastAsia"/>
        </w:rPr>
        <w:br/>
      </w:r>
      <w:r>
        <w:rPr>
          <w:rFonts w:hint="eastAsia"/>
        </w:rPr>
        <w:t>　　　　二、管帽行业从业人员规模</w:t>
      </w:r>
      <w:r>
        <w:rPr>
          <w:rFonts w:hint="eastAsia"/>
        </w:rPr>
        <w:br/>
      </w:r>
      <w:r>
        <w:rPr>
          <w:rFonts w:hint="eastAsia"/>
        </w:rPr>
        <w:t>　　　　三、管帽行业市场敏感性分析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2020-2024年中国管帽行业财务能力分析</w:t>
      </w:r>
      <w:r>
        <w:rPr>
          <w:rFonts w:hint="eastAsia"/>
        </w:rPr>
        <w:br/>
      </w:r>
      <w:r>
        <w:rPr>
          <w:rFonts w:hint="eastAsia"/>
        </w:rPr>
        <w:t>　　　　一、管帽行业盈利能力</w:t>
      </w:r>
      <w:r>
        <w:rPr>
          <w:rFonts w:hint="eastAsia"/>
        </w:rPr>
        <w:br/>
      </w:r>
      <w:r>
        <w:rPr>
          <w:rFonts w:hint="eastAsia"/>
        </w:rPr>
        <w:t>　　　　二、管帽行业偿债能力</w:t>
      </w:r>
      <w:r>
        <w:rPr>
          <w:rFonts w:hint="eastAsia"/>
        </w:rPr>
        <w:br/>
      </w:r>
      <w:r>
        <w:rPr>
          <w:rFonts w:hint="eastAsia"/>
        </w:rPr>
        <w:t>　　　　三、管帽行业营运能力</w:t>
      </w:r>
      <w:r>
        <w:rPr>
          <w:rFonts w:hint="eastAsia"/>
        </w:rPr>
        <w:br/>
      </w:r>
      <w:r>
        <w:rPr>
          <w:rFonts w:hint="eastAsia"/>
        </w:rPr>
        <w:t>　　　　四、管帽行业发展能力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中国管帽行业竞争格局分析</w:t>
      </w:r>
      <w:r>
        <w:rPr>
          <w:rFonts w:hint="eastAsia"/>
        </w:rPr>
        <w:br/>
      </w:r>
      <w:r>
        <w:rPr>
          <w:rFonts w:hint="eastAsia"/>
        </w:rPr>
        <w:t>　　第一节 管帽行业竞争格局总览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2023-2024年管帽行业竞争力分析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2020-2024年管帽行业企业并购活动分析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2023-2024年管帽行业会展与招投标活动分析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2024年中国管帽企业发展企业发展策略与建议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中国管帽行业风险与对策</w:t>
      </w:r>
      <w:r>
        <w:rPr>
          <w:rFonts w:hint="eastAsia"/>
        </w:rPr>
        <w:br/>
      </w:r>
      <w:r>
        <w:rPr>
          <w:rFonts w:hint="eastAsia"/>
        </w:rPr>
        <w:t>　　第一节 管帽行业SWOT分析</w:t>
      </w:r>
      <w:r>
        <w:rPr>
          <w:rFonts w:hint="eastAsia"/>
        </w:rPr>
        <w:br/>
      </w:r>
      <w:r>
        <w:rPr>
          <w:rFonts w:hint="eastAsia"/>
        </w:rPr>
        <w:t>　　　　一、管帽行业优势</w:t>
      </w:r>
      <w:r>
        <w:rPr>
          <w:rFonts w:hint="eastAsia"/>
        </w:rPr>
        <w:br/>
      </w:r>
      <w:r>
        <w:rPr>
          <w:rFonts w:hint="eastAsia"/>
        </w:rPr>
        <w:t>　　　　二、管帽行业劣势</w:t>
      </w:r>
      <w:r>
        <w:rPr>
          <w:rFonts w:hint="eastAsia"/>
        </w:rPr>
        <w:br/>
      </w:r>
      <w:r>
        <w:rPr>
          <w:rFonts w:hint="eastAsia"/>
        </w:rPr>
        <w:t>　　　　三、管帽市场机会</w:t>
      </w:r>
      <w:r>
        <w:rPr>
          <w:rFonts w:hint="eastAsia"/>
        </w:rPr>
        <w:br/>
      </w:r>
      <w:r>
        <w:rPr>
          <w:rFonts w:hint="eastAsia"/>
        </w:rPr>
        <w:t>　　　　四、管帽市场威胁</w:t>
      </w:r>
      <w:r>
        <w:rPr>
          <w:rFonts w:hint="eastAsia"/>
        </w:rPr>
        <w:br/>
      </w:r>
      <w:r>
        <w:rPr>
          <w:rFonts w:hint="eastAsia"/>
        </w:rPr>
        <w:t>　　第二节 管帽行业风险及对策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2023-2024年管帽行业发展环境分析</w:t>
      </w:r>
      <w:r>
        <w:rPr>
          <w:rFonts w:hint="eastAsia"/>
        </w:rPr>
        <w:br/>
      </w:r>
      <w:r>
        <w:rPr>
          <w:rFonts w:hint="eastAsia"/>
        </w:rPr>
        <w:t>　　　　一、管帽行业主管部门与监管体制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中智-林-：管帽行业发展建议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管帽行业类别</w:t>
      </w:r>
      <w:r>
        <w:rPr>
          <w:rFonts w:hint="eastAsia"/>
        </w:rPr>
        <w:br/>
      </w:r>
      <w:r>
        <w:rPr>
          <w:rFonts w:hint="eastAsia"/>
        </w:rPr>
        <w:t>　　图表 管帽行业产业链调研</w:t>
      </w:r>
      <w:r>
        <w:rPr>
          <w:rFonts w:hint="eastAsia"/>
        </w:rPr>
        <w:br/>
      </w:r>
      <w:r>
        <w:rPr>
          <w:rFonts w:hint="eastAsia"/>
        </w:rPr>
        <w:t>　　图表 管帽行业现状</w:t>
      </w:r>
      <w:r>
        <w:rPr>
          <w:rFonts w:hint="eastAsia"/>
        </w:rPr>
        <w:br/>
      </w:r>
      <w:r>
        <w:rPr>
          <w:rFonts w:hint="eastAsia"/>
        </w:rPr>
        <w:t>　　图表 管帽行业标准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2020-2024年中国管帽行业市场规模</w:t>
      </w:r>
      <w:r>
        <w:rPr>
          <w:rFonts w:hint="eastAsia"/>
        </w:rPr>
        <w:br/>
      </w:r>
      <w:r>
        <w:rPr>
          <w:rFonts w:hint="eastAsia"/>
        </w:rPr>
        <w:t>　　图表 2024年中国管帽行业产能</w:t>
      </w:r>
      <w:r>
        <w:rPr>
          <w:rFonts w:hint="eastAsia"/>
        </w:rPr>
        <w:br/>
      </w:r>
      <w:r>
        <w:rPr>
          <w:rFonts w:hint="eastAsia"/>
        </w:rPr>
        <w:t>　　图表 2020-2024年中国管帽行业产量统计</w:t>
      </w:r>
      <w:r>
        <w:rPr>
          <w:rFonts w:hint="eastAsia"/>
        </w:rPr>
        <w:br/>
      </w:r>
      <w:r>
        <w:rPr>
          <w:rFonts w:hint="eastAsia"/>
        </w:rPr>
        <w:t>　　图表 管帽行业动态</w:t>
      </w:r>
      <w:r>
        <w:rPr>
          <w:rFonts w:hint="eastAsia"/>
        </w:rPr>
        <w:br/>
      </w:r>
      <w:r>
        <w:rPr>
          <w:rFonts w:hint="eastAsia"/>
        </w:rPr>
        <w:t>　　图表 2020-2024年中国管帽市场需求量</w:t>
      </w:r>
      <w:r>
        <w:rPr>
          <w:rFonts w:hint="eastAsia"/>
        </w:rPr>
        <w:br/>
      </w:r>
      <w:r>
        <w:rPr>
          <w:rFonts w:hint="eastAsia"/>
        </w:rPr>
        <w:t>　　图表 2024年中国管帽行业需求区域调研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2020-2024年中国管帽行情</w:t>
      </w:r>
      <w:r>
        <w:rPr>
          <w:rFonts w:hint="eastAsia"/>
        </w:rPr>
        <w:br/>
      </w:r>
      <w:r>
        <w:rPr>
          <w:rFonts w:hint="eastAsia"/>
        </w:rPr>
        <w:t>　　图表 2020-2024年中国管帽价格走势图</w:t>
      </w:r>
      <w:r>
        <w:rPr>
          <w:rFonts w:hint="eastAsia"/>
        </w:rPr>
        <w:br/>
      </w:r>
      <w:r>
        <w:rPr>
          <w:rFonts w:hint="eastAsia"/>
        </w:rPr>
        <w:t>　　图表 2020-2024年中国管帽行业销售收入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2020-2024年中国管帽行业盈利情况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2020-2024年中国管帽行业利润总额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2020-2024年中国管帽进口统计</w:t>
      </w:r>
      <w:r>
        <w:rPr>
          <w:rFonts w:hint="eastAsia"/>
        </w:rPr>
        <w:br/>
      </w:r>
      <w:r>
        <w:rPr>
          <w:rFonts w:hint="eastAsia"/>
        </w:rPr>
        <w:t>　　图表 2020-2024年中国管帽出口统计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**地区管帽市场规模</w:t>
      </w:r>
      <w:r>
        <w:rPr>
          <w:rFonts w:hint="eastAsia"/>
        </w:rPr>
        <w:br/>
      </w:r>
      <w:r>
        <w:rPr>
          <w:rFonts w:hint="eastAsia"/>
        </w:rPr>
        <w:t>　　图表 **地区管帽行业市场需求</w:t>
      </w:r>
      <w:r>
        <w:rPr>
          <w:rFonts w:hint="eastAsia"/>
        </w:rPr>
        <w:br/>
      </w:r>
      <w:r>
        <w:rPr>
          <w:rFonts w:hint="eastAsia"/>
        </w:rPr>
        <w:t>　　图表 **地区管帽市场调研</w:t>
      </w:r>
      <w:r>
        <w:rPr>
          <w:rFonts w:hint="eastAsia"/>
        </w:rPr>
        <w:br/>
      </w:r>
      <w:r>
        <w:rPr>
          <w:rFonts w:hint="eastAsia"/>
        </w:rPr>
        <w:t>　　图表 **地区管帽行业市场需求分析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**地区管帽市场规模</w:t>
      </w:r>
      <w:r>
        <w:rPr>
          <w:rFonts w:hint="eastAsia"/>
        </w:rPr>
        <w:br/>
      </w:r>
      <w:r>
        <w:rPr>
          <w:rFonts w:hint="eastAsia"/>
        </w:rPr>
        <w:t>　　图表 **地区管帽行业市场需求</w:t>
      </w:r>
      <w:r>
        <w:rPr>
          <w:rFonts w:hint="eastAsia"/>
        </w:rPr>
        <w:br/>
      </w:r>
      <w:r>
        <w:rPr>
          <w:rFonts w:hint="eastAsia"/>
        </w:rPr>
        <w:t>　　图表 **地区管帽市场调研</w:t>
      </w:r>
      <w:r>
        <w:rPr>
          <w:rFonts w:hint="eastAsia"/>
        </w:rPr>
        <w:br/>
      </w:r>
      <w:r>
        <w:rPr>
          <w:rFonts w:hint="eastAsia"/>
        </w:rPr>
        <w:t>　　图表 **地区管帽行业市场需求分析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管帽行业竞争对手分析</w:t>
      </w:r>
      <w:r>
        <w:rPr>
          <w:rFonts w:hint="eastAsia"/>
        </w:rPr>
        <w:br/>
      </w:r>
      <w:r>
        <w:rPr>
          <w:rFonts w:hint="eastAsia"/>
        </w:rPr>
        <w:t>　　图表 管帽重点企业（一）基本信息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2025-2031年中国管帽行业市场规模预测</w:t>
      </w:r>
      <w:r>
        <w:rPr>
          <w:rFonts w:hint="eastAsia"/>
        </w:rPr>
        <w:br/>
      </w:r>
      <w:r>
        <w:rPr>
          <w:rFonts w:hint="eastAsia"/>
        </w:rPr>
        <w:t>　　图表 管帽行业准入条件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2025-2031年中国管帽市场前景</w:t>
      </w:r>
      <w:r>
        <w:rPr>
          <w:rFonts w:hint="eastAsia"/>
        </w:rPr>
        <w:br/>
      </w:r>
      <w:r>
        <w:rPr>
          <w:rFonts w:hint="eastAsia"/>
        </w:rPr>
        <w:t>　　图表 2025-2031年中国管帽行业风险分析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a7b1a6ab04069" w:history="1">
        <w:r>
          <w:rPr>
            <w:rStyle w:val="Hyperlink"/>
          </w:rPr>
          <w:t>2025-2031年中国管帽市场研究与发展前景报告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a7b1a6ab04069" w:history="1">
        <w:r>
          <w:rPr>
            <w:rStyle w:val="Hyperlink"/>
          </w:rPr>
          <w:t>https://www.20087.com/8/50/GuanMaoDeQianJingQuShi.html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d56277e7749ad" w:history="1">
      <w:r>
        <w:rPr>
          <w:rStyle w:val="Hyperlink"/>
        </w:rPr>
        <w:t>2025-2031年中国管帽市场研究与发展前景报告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uanMaoDeQianJingQuShi.html" TargetMode="External" Id="Rd01a7b1a6ab0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uanMaoDeQianJingQuShi.html" TargetMode="External" Id="R4afd56277e77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2024-12-03T01:53:18Z</dcterms:created>
  <dcterms:modified xsi:type="dcterms:W3CDTF">2024-12-03T02:53:18Z</dcterms:modified>
  <dc:subject>2025-2031年中国管帽市场研究与发展前景报告</dc:subject>
  <dc:title>2025-2031年中国管帽市场研究与发展前景报告</dc:title>
  <cp:keywords>2025-2031年中国管帽市场研究与发展前景报告</cp:keywords>
  <dc:description>2025-2031年中国管帽市场研究与发展前景报告</dc:description>
</cp:coreProperties>
</file>