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70248c58c4f08" w:history="1">
              <w:r>
                <w:rPr>
                  <w:rStyle w:val="Hyperlink"/>
                </w:rPr>
                <w:t>2026-2032年中国铝复合材料板市场调查研究与行业前景分析报告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70248c58c4f08" w:history="1">
              <w:r>
                <w:rPr>
                  <w:rStyle w:val="Hyperlink"/>
                </w:rPr>
                <w:t>2026-2032年中国铝复合材料板市场调查研究与行业前景分析报告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70248c58c4f08" w:history="1">
                <w:r>
                  <w:rPr>
                    <w:rStyle w:val="Hyperlink"/>
                  </w:rPr>
                  <w:t>https://www.20087.com/8/10/LvFuHeCaiLiaoBanHangYeQianJing.html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复合材料板是由两层铝板与中间芯材（如聚乙烯、矿物填充物、阻燃材料等）复合而成的轻质高强建筑装饰材料，广泛应用于幕墙、室内装饰、广告标识、交通运输等领域。目前，铝复合板凭借其质轻、耐候性好、装饰性强、加工性能优异等优势，在建筑和工业领域占据重要地位。随着建筑设计理念的升级和环保要求的提高，部分企业已推出防火型、抗菌型、自清洁型等多功能铝复合板，以满足不同应用场景需求。然而，行业仍存在产品同质化严重、环保标准不统一、市场竞争激烈等问题，影响整体产业健康发展。</w:t>
      </w:r>
      <w:r>
        <w:rPr>
          <w:rFonts w:hint="eastAsia"/>
        </w:rPr>
        <w:br/>
      </w:r>
      <w:r>
        <w:rPr>
          <w:rFonts w:hint="eastAsia"/>
        </w:rPr>
        <w:t>　　未来，铝复合材料板将朝着高性能、环保化、功能化和智能制造方向发展。随着新型芯材（如无机矿物芯材、阻燃改性材料）的研发应用，铝复合板的防火性能、耐候性与环保性将大大提升，拓展其在公共建筑、交通枢纽等高安全要求场所的应用。同时，表面处理技术（如氟碳喷涂、纳米涂层、木纹转印）的升级将提升产品的装饰效果与个性化定制能力。智能制造技术的引入将提高生产效率、降低能耗，实现产品标准化与柔性化生产。此外，随着绿色建筑和低碳建材政策的推动，铝复合材料板将更加注重可回收性与全生命周期管理，推动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70248c58c4f08" w:history="1">
        <w:r>
          <w:rPr>
            <w:rStyle w:val="Hyperlink"/>
          </w:rPr>
          <w:t>2026-2032年中国铝复合材料板市场调查研究与行业前景分析报告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铝复合材料板行业的市场规模、需求变化、产业链动态及区域发展格局。报告重点解读了铝复合材料板行业竞争态势与重点企业的市场表现，并通过科学研判行业趋势与前景，揭示了铝复合材料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铝复合材料板行业发展概述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一、铝复合材料板行业定义及分类</w:t>
      </w:r>
      <w:r>
        <w:rPr>
          <w:rFonts w:hint="eastAsia"/>
        </w:rPr>
        <w:br/>
      </w:r>
      <w:r>
        <w:rPr>
          <w:rFonts w:hint="eastAsia"/>
        </w:rPr>
        <w:t>　　　　二、铝复合材料板行业经济特性</w:t>
      </w:r>
      <w:r>
        <w:rPr>
          <w:rFonts w:hint="eastAsia"/>
        </w:rPr>
        <w:br/>
      </w:r>
      <w:r>
        <w:rPr>
          <w:rFonts w:hint="eastAsia"/>
        </w:rPr>
        <w:t>　　　　三、铝复合材料板行业产业链简介</w:t>
      </w:r>
      <w:r>
        <w:rPr>
          <w:rFonts w:hint="eastAsia"/>
        </w:rPr>
        <w:br/>
      </w:r>
      <w:r>
        <w:rPr>
          <w:rFonts w:hint="eastAsia"/>
        </w:rPr>
        <w:t>　　第二节 铝复合材料板行业发展成熟度</w:t>
      </w:r>
      <w:r>
        <w:rPr>
          <w:rFonts w:hint="eastAsia"/>
        </w:rPr>
        <w:br/>
      </w:r>
      <w:r>
        <w:rPr>
          <w:rFonts w:hint="eastAsia"/>
        </w:rPr>
        <w:t>　　　　一、铝复合材料板行业发展周期分析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铝复合材料板行业相关产业动态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铝复合材料板行业发展环境分析</w:t>
      </w:r>
      <w:r>
        <w:rPr>
          <w:rFonts w:hint="eastAsia"/>
        </w:rPr>
        <w:br/>
      </w:r>
      <w:r>
        <w:rPr>
          <w:rFonts w:hint="eastAsia"/>
        </w:rPr>
        <w:t>　　第一节 铝复合材料板行业环境分析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铝复合材料板行业相关政策、法规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2025-2026年铝复合材料板行业技术发展现状及趋势分析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铝复合材料板行业技术发展现状分析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国内外铝复合材料板行业技术差异与原因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铝复合材料板行业技术发展方向、趋势预测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提升铝复合材料板行业技术能力策略建议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中国铝复合材料板市场发展调研</w:t>
      </w:r>
      <w:r>
        <w:rPr>
          <w:rFonts w:hint="eastAsia"/>
        </w:rPr>
        <w:br/>
      </w:r>
      <w:r>
        <w:rPr>
          <w:rFonts w:hint="eastAsia"/>
        </w:rPr>
        <w:t>　　第一节 铝复合材料板市场现状分析及预测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一、2020-2025年中国铝复合材料板市场规模分析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二、2026-2032年中国铝复合材料板市场规模预测</w:t>
      </w:r>
      <w:r>
        <w:rPr>
          <w:rFonts w:hint="eastAsia"/>
        </w:rPr>
        <w:br/>
      </w:r>
      <w:r>
        <w:rPr>
          <w:rFonts w:hint="eastAsia"/>
        </w:rPr>
        <w:t>　　第二节 铝复合材料板行业产能情况分析及预测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一、2020-2025年中国铝复合材料板行业产能分析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二、2026-2032年中国铝复合材料板行业产能预测</w:t>
      </w:r>
      <w:r>
        <w:rPr>
          <w:rFonts w:hint="eastAsia"/>
        </w:rPr>
        <w:br/>
      </w:r>
      <w:r>
        <w:rPr>
          <w:rFonts w:hint="eastAsia"/>
        </w:rPr>
        <w:t>　　第三节 铝复合材料板行业产量情况分析及预测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一、2020-2025年中国铝复合材料板行业产量统计分析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二、2026-2032年中国铝复合材料板行业产量预测分析</w:t>
      </w:r>
      <w:r>
        <w:rPr>
          <w:rFonts w:hint="eastAsia"/>
        </w:rPr>
        <w:br/>
      </w:r>
      <w:r>
        <w:rPr>
          <w:rFonts w:hint="eastAsia"/>
        </w:rPr>
        <w:t>　　第四节 铝复合材料板市场需求分析及预测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一、2020-2025年中国铝复合材料板市场需求分析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二、2026-2032年中国铝复合材料板市场需求预测</w:t>
      </w:r>
      <w:r>
        <w:rPr>
          <w:rFonts w:hint="eastAsia"/>
        </w:rPr>
        <w:br/>
      </w:r>
      <w:r>
        <w:rPr>
          <w:rFonts w:hint="eastAsia"/>
        </w:rPr>
        <w:t>　　第五节 铝复合材料板进出口数据分析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一、2020-2025年中国铝复合材料板进出口数据分析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二、2026-2032年国内铝复合材料板进出口情况预测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2020-2025年中国铝复合材料板行业总体发展状况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中国铝复合材料板行业规模情况分析</w:t>
      </w:r>
      <w:r>
        <w:rPr>
          <w:rFonts w:hint="eastAsia"/>
        </w:rPr>
        <w:br/>
      </w:r>
      <w:r>
        <w:rPr>
          <w:rFonts w:hint="eastAsia"/>
        </w:rPr>
        <w:t>　　　　一、铝复合材料板行业单位规模情况分析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二、铝复合材料板行业人员规模状况分析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三、铝复合材料板行业资产规模状况分析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四、铝复合材料板行业市场规模状况分析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五、铝复合材料板行业敏感性分析</w:t>
      </w:r>
      <w:r>
        <w:rPr>
          <w:rFonts w:hint="eastAsia"/>
        </w:rPr>
        <w:br/>
      </w:r>
      <w:r>
        <w:rPr>
          <w:rFonts w:hint="eastAsia"/>
        </w:rPr>
        <w:t>　　第二节 中国铝复合材料板行业财务能力分析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一、铝复合材料板行业盈利能力分析</w:t>
      </w:r>
      <w:r>
        <w:rPr>
          <w:rFonts w:hint="eastAsia"/>
        </w:rPr>
        <w:br/>
      </w:r>
      <w:r>
        <w:rPr>
          <w:rFonts w:hint="eastAsia"/>
        </w:rPr>
        <w:t>　　　　二、铝复合材料板行业偿债能力分析</w:t>
      </w:r>
      <w:r>
        <w:rPr>
          <w:rFonts w:hint="eastAsia"/>
        </w:rPr>
        <w:br/>
      </w:r>
      <w:r>
        <w:rPr>
          <w:rFonts w:hint="eastAsia"/>
        </w:rPr>
        <w:t>　　　　三、铝复合材料板行业营运能力分析</w:t>
      </w:r>
      <w:r>
        <w:rPr>
          <w:rFonts w:hint="eastAsia"/>
        </w:rPr>
        <w:br/>
      </w:r>
      <w:r>
        <w:rPr>
          <w:rFonts w:hint="eastAsia"/>
        </w:rPr>
        <w:t>　　　　四、铝复合材料板行业发展能力分析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中国铝复合材料板行业重点区域发展分析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一、中国铝复合材料板行业重点区域市场结构变化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二、重点地区（一）铝复合材料板行业发展分析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三、重点地区（二）铝复合材料板行业发展分析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四、重点地区（三）铝复合材料板行业发展分析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五、重点地区（四）铝复合材料板行业发展分析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六、重点地区（五）铝复合材料板行业发展分析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铝复合材料板行业产品价格分析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三、主要铝复合材料板品牌产品价位分析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五、价格在铝复合材料板行业竞争中的重要性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2026年中国铝复合材料板行业上下游行业发展分析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铝复合材料板上游行业分析</w:t>
      </w:r>
      <w:r>
        <w:rPr>
          <w:rFonts w:hint="eastAsia"/>
        </w:rPr>
        <w:br/>
      </w:r>
      <w:r>
        <w:rPr>
          <w:rFonts w:hint="eastAsia"/>
        </w:rPr>
        <w:t>　　　　一、铝复合材料板产品成本构成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四、上游供给对铝复合材料板行业的影响</w:t>
      </w:r>
      <w:r>
        <w:rPr>
          <w:rFonts w:hint="eastAsia"/>
        </w:rPr>
        <w:br/>
      </w:r>
      <w:r>
        <w:rPr>
          <w:rFonts w:hint="eastAsia"/>
        </w:rPr>
        <w:t>　　第二节 铝复合材料板下游行业分析</w:t>
      </w:r>
      <w:r>
        <w:rPr>
          <w:rFonts w:hint="eastAsia"/>
        </w:rPr>
        <w:br/>
      </w:r>
      <w:r>
        <w:rPr>
          <w:rFonts w:hint="eastAsia"/>
        </w:rPr>
        <w:t>　　　　一、铝复合材料板下游行业分布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四、下游需求对铝复合材料板行业的影响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铝复合材料板行业重点企业发展调研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铝复合材料板重点企业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2026年中国铝复合材料板产业市场竞争格局分析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2026年中国铝复合材料板产业竞争现状分析</w:t>
      </w:r>
      <w:r>
        <w:rPr>
          <w:rFonts w:hint="eastAsia"/>
        </w:rPr>
        <w:br/>
      </w:r>
      <w:r>
        <w:rPr>
          <w:rFonts w:hint="eastAsia"/>
        </w:rPr>
        <w:t>　　　　一、铝复合材料板竞争力分析</w:t>
      </w:r>
      <w:r>
        <w:rPr>
          <w:rFonts w:hint="eastAsia"/>
        </w:rPr>
        <w:br/>
      </w:r>
      <w:r>
        <w:rPr>
          <w:rFonts w:hint="eastAsia"/>
        </w:rPr>
        <w:t>　　　　二、铝复合材料板技术竞争分析</w:t>
      </w:r>
      <w:r>
        <w:rPr>
          <w:rFonts w:hint="eastAsia"/>
        </w:rPr>
        <w:br/>
      </w:r>
      <w:r>
        <w:rPr>
          <w:rFonts w:hint="eastAsia"/>
        </w:rPr>
        <w:t>　　　　三、铝复合材料板价格竞争分析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2026年中国铝复合材料板产业集中度分析</w:t>
      </w:r>
      <w:r>
        <w:rPr>
          <w:rFonts w:hint="eastAsia"/>
        </w:rPr>
        <w:br/>
      </w:r>
      <w:r>
        <w:rPr>
          <w:rFonts w:hint="eastAsia"/>
        </w:rPr>
        <w:t>　　　　一、铝复合材料板市场集中度分析</w:t>
      </w:r>
      <w:r>
        <w:rPr>
          <w:rFonts w:hint="eastAsia"/>
        </w:rPr>
        <w:br/>
      </w:r>
      <w:r>
        <w:rPr>
          <w:rFonts w:hint="eastAsia"/>
        </w:rPr>
        <w:t>　　　　二、铝复合材料板企业集中度分析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2026-2032年提高铝复合材料板企业竞争力的策略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铝复合材料板行业投资风险预警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2026年影响铝复合材料板行业发展的主要因素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一、影响铝复合材料板行业运行的有利因素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二、影响铝复合材料板行业运行的稳定因素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三、影响铝复合材料板行业运行的不利因素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四、我国铝复合材料板行业发展面临的挑战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五、我国铝复合材料板行业发展面临的机遇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对铝复合材料板行业投资风险预警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一、2026-2032年铝复合材料板行业市场风险及控制策略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二、2026-2032年铝复合材料板行业政策风险及控制策略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三、2026-2032年铝复合材料板行业经营风险及控制策略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四、2026-2032年铝复合材料板同业竞争风险及控制策略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五、2026-2032年铝复合材料板行业其他风险及控制策略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铝复合材料板行业发展趋势与投资规划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2026-2032年铝复合材料板市场发展潜力分析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2026-2032年铝复合材料板行业发展趋势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2026-2032年铝复合材料板行业投资前景研究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中⋅智⋅林⋅－对我国铝复合材料板品牌的战略思考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二、铝复合材料板实施品牌战略的意义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三、铝复合材料板企业品牌的现状分析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四、我国铝复合材料板企业的品牌战略</w:t>
      </w:r>
      <w:r>
        <w:rPr>
          <w:rFonts w:hint="eastAsia"/>
        </w:rPr>
        <w:br/>
      </w:r>
      <w:r>
        <w:rPr>
          <w:rFonts w:hint="eastAsia"/>
        </w:rPr>
        <w:t>　　　　五、铝复合材料板品牌战略管理的策略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铝复合材料板行业历程</w:t>
      </w:r>
      <w:r>
        <w:rPr>
          <w:rFonts w:hint="eastAsia"/>
        </w:rPr>
        <w:br/>
      </w:r>
      <w:r>
        <w:rPr>
          <w:rFonts w:hint="eastAsia"/>
        </w:rPr>
        <w:t>　　图表 铝复合材料板行业生命周期</w:t>
      </w:r>
      <w:r>
        <w:rPr>
          <w:rFonts w:hint="eastAsia"/>
        </w:rPr>
        <w:br/>
      </w:r>
      <w:r>
        <w:rPr>
          <w:rFonts w:hint="eastAsia"/>
        </w:rPr>
        <w:t>　　图表 铝复合材料板行业产业链分析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2020-2025年铝复合材料板行业市场容量分析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2025年中国铝复合材料板行业需求领域分布格局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2025年中国铝复合材料板进口国家及地区分析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2025年中国铝复合材料板出口国家及地区分析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2020-2025年中国铝复合材料板行业企业平均规模情况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**地区铝复合材料板市场规模及增长情况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**地区铝复合材料板行业市场需求情况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**地区铝复合材料板市场规模及增长情况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**地区铝复合材料板行业市场需求情况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**地区铝复合材料板市场规模及增长情况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**地区铝复合材料板行业市场需求情况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**地区铝复合材料板市场规模及增长情况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**地区铝复合材料板行业市场需求情况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铝复合材料板重点企业（三）成长能力情况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2026-2032年中国铝复合材料板行业市场规模预测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2026年中国铝复合材料板市场前景分析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2026年中国铝复合材料板发展趋势预测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70248c58c4f08" w:history="1">
        <w:r>
          <w:rPr>
            <w:rStyle w:val="Hyperlink"/>
          </w:rPr>
          <w:t>2026-2032年中国铝复合材料板市场调查研究与行业前景分析报告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70248c58c4f08" w:history="1">
        <w:r>
          <w:rPr>
            <w:rStyle w:val="Hyperlink"/>
          </w:rPr>
          <w:t>https://www.20087.com/8/10/LvFuHeCaiLiaoBanHangYeQianJing.html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热点：铝碳化硅复合材料应用、铝复合材料板的优缺点、铝铁复合材料、铝制复合板、铝玻纤复合板、铝复合板图片、复合材料装饰板、铝金属复合板、铝复合板多少钱一平方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46d378da2443d" w:history="1">
      <w:r>
        <w:rPr>
          <w:rStyle w:val="Hyperlink"/>
        </w:rPr>
        <w:t>2026-2032年中国铝复合材料板市场调查研究与行业前景分析报告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vFuHeCaiLiaoBanHangYeQianJing.html" TargetMode="External" Id="Rc8970248c58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vFuHeCaiLiaoBanHangYeQianJing.html" TargetMode="External" Id="R08746d378da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2026-01-24T04:57:03Z</dcterms:created>
  <dcterms:modified xsi:type="dcterms:W3CDTF">2026-01-24T05:57:03Z</dcterms:modified>
  <dc:subject>2026-2032年中国铝复合材料板市场调查研究与行业前景分析报告</dc:subject>
  <dc:title>2026-2032年中国铝复合材料板市场调查研究与行业前景分析报告</dc:title>
  <cp:keywords>2026-2032年中国铝复合材料板市场调查研究与行业前景分析报告</cp:keywords>
  <dc:description>2026-2032年中国铝复合材料板市场调查研究与行业前景分析报告</dc:description>
</cp:coreProperties>
</file>