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b77ec1fd64f7e" w:history="1">
              <w:r>
                <w:rPr>
                  <w:rStyle w:val="Hyperlink"/>
                </w:rPr>
                <w:t>2025-2031年中国大连房地产行业发展现状调研与市场前景预测报告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b77ec1fd64f7e" w:history="1">
              <w:r>
                <w:rPr>
                  <w:rStyle w:val="Hyperlink"/>
                </w:rPr>
                <w:t>2025-2031年中国大连房地产行业发展现状调研与市场前景预测报告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b77ec1fd64f7e" w:history="1">
                <w:r>
                  <w:rPr>
                    <w:rStyle w:val="Hyperlink"/>
                  </w:rPr>
                  <w:t>https://www.20087.com/9/80/DaLianFangDiChanFaZhanQuShiYuCeF.html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连房地产市场作为东北地区的重要城市，近年来经历了从快速增长到理性回归的过程。随着国家房地产调控政策的持续实施，大连房地产市场逐渐趋向平稳，投资性购房得到有效抑制，市场供需关系更加合理。同时，大连市政府积极推动城市更新和新区开发，为房地产市场注入了新的活力。</w:t>
      </w:r>
      <w:r>
        <w:rPr>
          <w:rFonts w:hint="eastAsia"/>
        </w:rPr>
        <w:br/>
      </w:r>
      <w:r>
        <w:rPr>
          <w:rFonts w:hint="eastAsia"/>
        </w:rPr>
        <w:t>　　未来，大连房地产市场将朝着更健康、更可持续和更宜居的方向发展。一是随着东北振兴战略的深入实施，大连作为区域经济中心的地位将进一步巩固，吸引人口流入和产业聚集，为房地产市场带来稳定需求。二是房地产企业将更加注重品质和创新，如绿色建筑、智慧社区，提升居住体验和物业价值。三是政府将继续优化城市规划，促进房地产市场与教育、医疗、交通等公共设施的协同发展，构建宜居宜业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b77ec1fd64f7e" w:history="1">
        <w:r>
          <w:rPr>
            <w:rStyle w:val="Hyperlink"/>
          </w:rPr>
          <w:t>2025-2031年中国大连房地产行业发展现状调研与市场前景预测报告</w:t>
        </w:r>
      </w:hyperlink>
      <w:r>
        <w:rPr>
          <w:rFonts w:hint="eastAsia"/>
        </w:rPr>
        <w:t>》系统分析了大连房地产行业的现状，全面梳理了大连房地产市场需求、市场规模、产业链结构及价格体系，详细解读了大连房地产细分市场特点。报告结合权威数据，科学预测了大连房地产市场前景与发展趋势，客观分析了品牌竞争格局、市场集中度及重点企业的运营表现，并指出了大连房地产行业面临的机遇与风险。为大连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后危机时代经济形势分析</w:t>
      </w:r>
      <w:r>
        <w:rPr>
          <w:rFonts w:hint="eastAsia"/>
        </w:rPr>
        <w:br/>
      </w:r>
      <w:r>
        <w:rPr>
          <w:rFonts w:hint="eastAsia"/>
        </w:rPr>
        <w:t>第一章 2020-2025年全球经济形势分析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二、2025年全球经济运行形势分析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三、2025年全球经济金融形势分析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四、2020-2025年全球经济风险分析</w:t>
      </w:r>
      <w:r>
        <w:rPr>
          <w:rFonts w:hint="eastAsia"/>
        </w:rPr>
        <w:br/>
      </w:r>
      <w:r>
        <w:rPr>
          <w:rFonts w:hint="eastAsia"/>
        </w:rPr>
        <w:t>　　　　五、2020-2025年全球贸易形势分析</w:t>
      </w:r>
      <w:r>
        <w:rPr>
          <w:rFonts w:hint="eastAsia"/>
        </w:rPr>
        <w:br/>
      </w:r>
      <w:r>
        <w:rPr>
          <w:rFonts w:hint="eastAsia"/>
        </w:rPr>
        <w:t>　　第二节 2020-2025年欧美经济形势分析</w:t>
      </w:r>
      <w:r>
        <w:rPr>
          <w:rFonts w:hint="eastAsia"/>
        </w:rPr>
        <w:br/>
      </w:r>
      <w:r>
        <w:rPr>
          <w:rFonts w:hint="eastAsia"/>
        </w:rPr>
        <w:t>　　　　一、2025年欧美经济增长情况分析</w:t>
      </w:r>
      <w:r>
        <w:rPr>
          <w:rFonts w:hint="eastAsia"/>
        </w:rPr>
        <w:br/>
      </w:r>
      <w:r>
        <w:rPr>
          <w:rFonts w:hint="eastAsia"/>
        </w:rPr>
        <w:t>　　　　二、2025年欧美经济运行形势分析</w:t>
      </w:r>
      <w:r>
        <w:rPr>
          <w:rFonts w:hint="eastAsia"/>
        </w:rPr>
        <w:br/>
      </w:r>
      <w:r>
        <w:rPr>
          <w:rFonts w:hint="eastAsia"/>
        </w:rPr>
        <w:t>　　　　三、2025年欧美经济金融形势分析</w:t>
      </w:r>
      <w:r>
        <w:rPr>
          <w:rFonts w:hint="eastAsia"/>
        </w:rPr>
        <w:br/>
      </w:r>
      <w:r>
        <w:rPr>
          <w:rFonts w:hint="eastAsia"/>
        </w:rPr>
        <w:t>　　　　四、2020-2025年欧美经济风险分析</w:t>
      </w:r>
      <w:r>
        <w:rPr>
          <w:rFonts w:hint="eastAsia"/>
        </w:rPr>
        <w:br/>
      </w:r>
      <w:r>
        <w:rPr>
          <w:rFonts w:hint="eastAsia"/>
        </w:rPr>
        <w:t>　　　　五、2020-2025年欧美贸易形势分析</w:t>
      </w:r>
      <w:r>
        <w:rPr>
          <w:rFonts w:hint="eastAsia"/>
        </w:rPr>
        <w:br/>
      </w:r>
      <w:r>
        <w:rPr>
          <w:rFonts w:hint="eastAsia"/>
        </w:rPr>
        <w:t>　　第三节 2020-2025年亚洲经济形势分析</w:t>
      </w:r>
      <w:r>
        <w:rPr>
          <w:rFonts w:hint="eastAsia"/>
        </w:rPr>
        <w:br/>
      </w:r>
      <w:r>
        <w:rPr>
          <w:rFonts w:hint="eastAsia"/>
        </w:rPr>
        <w:t>　　　　一、2025年亚洲经济增长情况分析</w:t>
      </w:r>
      <w:r>
        <w:rPr>
          <w:rFonts w:hint="eastAsia"/>
        </w:rPr>
        <w:br/>
      </w:r>
      <w:r>
        <w:rPr>
          <w:rFonts w:hint="eastAsia"/>
        </w:rPr>
        <w:t>　　　　二、2025年亚洲经济运行形势分析</w:t>
      </w:r>
      <w:r>
        <w:rPr>
          <w:rFonts w:hint="eastAsia"/>
        </w:rPr>
        <w:br/>
      </w:r>
      <w:r>
        <w:rPr>
          <w:rFonts w:hint="eastAsia"/>
        </w:rPr>
        <w:t>　　　　三、2025年亚洲经济金融形势分析</w:t>
      </w:r>
      <w:r>
        <w:rPr>
          <w:rFonts w:hint="eastAsia"/>
        </w:rPr>
        <w:br/>
      </w:r>
      <w:r>
        <w:rPr>
          <w:rFonts w:hint="eastAsia"/>
        </w:rPr>
        <w:t>　　　　四、2020-2025年亚洲经济风险分析</w:t>
      </w:r>
      <w:r>
        <w:rPr>
          <w:rFonts w:hint="eastAsia"/>
        </w:rPr>
        <w:br/>
      </w:r>
      <w:r>
        <w:rPr>
          <w:rFonts w:hint="eastAsia"/>
        </w:rPr>
        <w:t>　　　　五、2020-2025年亚洲贸易形势分析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2020-2025年中国新经济形势分析</w:t>
      </w:r>
      <w:r>
        <w:rPr>
          <w:rFonts w:hint="eastAsia"/>
        </w:rPr>
        <w:br/>
      </w:r>
      <w:r>
        <w:rPr>
          <w:rFonts w:hint="eastAsia"/>
        </w:rPr>
        <w:t>　　第一节 2020-2025年中国经济形势分析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三、2025年中国经济金融形势分析</w:t>
      </w:r>
      <w:r>
        <w:rPr>
          <w:rFonts w:hint="eastAsia"/>
        </w:rPr>
        <w:br/>
      </w:r>
      <w:r>
        <w:rPr>
          <w:rFonts w:hint="eastAsia"/>
        </w:rPr>
        <w:t>　　　　四、2025年中国经济增长数据分析</w:t>
      </w:r>
      <w:r>
        <w:rPr>
          <w:rFonts w:hint="eastAsia"/>
        </w:rPr>
        <w:br/>
      </w:r>
      <w:r>
        <w:rPr>
          <w:rFonts w:hint="eastAsia"/>
        </w:rPr>
        <w:t>　　　　五、2025年经济发展的特点</w:t>
      </w:r>
      <w:r>
        <w:rPr>
          <w:rFonts w:hint="eastAsia"/>
        </w:rPr>
        <w:br/>
      </w:r>
      <w:r>
        <w:rPr>
          <w:rFonts w:hint="eastAsia"/>
        </w:rPr>
        <w:t>　　第二节 2025-2031年中国经济形势预测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三、2025-2031年中国宏观经济特点</w:t>
      </w:r>
      <w:r>
        <w:rPr>
          <w:rFonts w:hint="eastAsia"/>
        </w:rPr>
        <w:br/>
      </w:r>
      <w:r>
        <w:rPr>
          <w:rFonts w:hint="eastAsia"/>
        </w:rPr>
        <w:t>　　　　四、2025-2031年中国经济面临问题</w:t>
      </w:r>
      <w:r>
        <w:rPr>
          <w:rFonts w:hint="eastAsia"/>
        </w:rPr>
        <w:br/>
      </w:r>
      <w:r>
        <w:rPr>
          <w:rFonts w:hint="eastAsia"/>
        </w:rPr>
        <w:t>　　　　五、2025-2031年中国经济前景预测</w:t>
      </w:r>
      <w:r>
        <w:rPr>
          <w:rFonts w:hint="eastAsia"/>
        </w:rPr>
        <w:br/>
      </w:r>
      <w:r>
        <w:rPr>
          <w:rFonts w:hint="eastAsia"/>
        </w:rPr>
        <w:t>　　第三节 2025-2031年中国经济走向预测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二、2025-2031年中国出口趋势预测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2025-2031年后危机时代发展形势分析</w:t>
      </w:r>
      <w:r>
        <w:rPr>
          <w:rFonts w:hint="eastAsia"/>
        </w:rPr>
        <w:br/>
      </w:r>
      <w:r>
        <w:rPr>
          <w:rFonts w:hint="eastAsia"/>
        </w:rPr>
        <w:t>　　第一节 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一、后危机时代主要金融特征分析</w:t>
      </w:r>
      <w:r>
        <w:rPr>
          <w:rFonts w:hint="eastAsia"/>
        </w:rPr>
        <w:br/>
      </w:r>
      <w:r>
        <w:rPr>
          <w:rFonts w:hint="eastAsia"/>
        </w:rPr>
        <w:t>　　　　二、后危机时代中国投资环境分析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三、后危机时代企业生存环境分析</w:t>
      </w:r>
      <w:r>
        <w:rPr>
          <w:rFonts w:hint="eastAsia"/>
        </w:rPr>
        <w:br/>
      </w:r>
      <w:r>
        <w:rPr>
          <w:rFonts w:hint="eastAsia"/>
        </w:rPr>
        <w:t>　　　　四、后危机时代外商投资情况分析</w:t>
      </w:r>
      <w:r>
        <w:rPr>
          <w:rFonts w:hint="eastAsia"/>
        </w:rPr>
        <w:br/>
      </w:r>
      <w:r>
        <w:rPr>
          <w:rFonts w:hint="eastAsia"/>
        </w:rPr>
        <w:t>　　　　五、后危机时代外资、国资、民资的格局变化</w:t>
      </w:r>
      <w:r>
        <w:rPr>
          <w:rFonts w:hint="eastAsia"/>
        </w:rPr>
        <w:br/>
      </w:r>
      <w:r>
        <w:rPr>
          <w:rFonts w:hint="eastAsia"/>
        </w:rPr>
        <w:t>　　第二节 后危机时代中国发展形势分析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一、后危机时代中国的机遇与挑战</w:t>
      </w:r>
      <w:r>
        <w:rPr>
          <w:rFonts w:hint="eastAsia"/>
        </w:rPr>
        <w:br/>
      </w:r>
      <w:r>
        <w:rPr>
          <w:rFonts w:hint="eastAsia"/>
        </w:rPr>
        <w:t>　　　　二、后危机时期中美双方经贸关系</w:t>
      </w:r>
      <w:r>
        <w:rPr>
          <w:rFonts w:hint="eastAsia"/>
        </w:rPr>
        <w:br/>
      </w:r>
      <w:r>
        <w:rPr>
          <w:rFonts w:hint="eastAsia"/>
        </w:rPr>
        <w:t>　　　　三、后危机时代中国外贸发展战略</w:t>
      </w:r>
      <w:r>
        <w:rPr>
          <w:rFonts w:hint="eastAsia"/>
        </w:rPr>
        <w:br/>
      </w:r>
      <w:r>
        <w:rPr>
          <w:rFonts w:hint="eastAsia"/>
        </w:rPr>
        <w:t>　　　　四、后危机时代区域投资机会分析</w:t>
      </w:r>
      <w:r>
        <w:rPr>
          <w:rFonts w:hint="eastAsia"/>
        </w:rPr>
        <w:br/>
      </w:r>
      <w:r>
        <w:rPr>
          <w:rFonts w:hint="eastAsia"/>
        </w:rPr>
        <w:t>　　　　五、后危机时代民营经济走向分析</w:t>
      </w:r>
      <w:r>
        <w:rPr>
          <w:rFonts w:hint="eastAsia"/>
        </w:rPr>
        <w:br/>
      </w:r>
      <w:r>
        <w:rPr>
          <w:rFonts w:hint="eastAsia"/>
        </w:rPr>
        <w:t>　　第三节 2025-2031年中国经济发展机会分析</w:t>
      </w:r>
      <w:r>
        <w:rPr>
          <w:rFonts w:hint="eastAsia"/>
        </w:rPr>
        <w:br/>
      </w:r>
      <w:r>
        <w:rPr>
          <w:rFonts w:hint="eastAsia"/>
        </w:rPr>
        <w:t>　　　　一、后危机时代中国机会分析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三、低碳经济形势下中国投资机会分析</w:t>
      </w:r>
      <w:r>
        <w:rPr>
          <w:rFonts w:hint="eastAsia"/>
        </w:rPr>
        <w:br/>
      </w:r>
      <w:r>
        <w:rPr>
          <w:rFonts w:hint="eastAsia"/>
        </w:rPr>
        <w:t>　　　　四、后危机时期经济形势与民营企业机会</w:t>
      </w:r>
      <w:r>
        <w:rPr>
          <w:rFonts w:hint="eastAsia"/>
        </w:rPr>
        <w:br/>
      </w:r>
      <w:r>
        <w:rPr>
          <w:rFonts w:hint="eastAsia"/>
        </w:rPr>
        <w:t>　　　　五、扩内需形势下中国经济发展机会分析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后危机时代行业发展形势</w:t>
      </w:r>
      <w:r>
        <w:rPr>
          <w:rFonts w:hint="eastAsia"/>
        </w:rPr>
        <w:br/>
      </w:r>
      <w:r>
        <w:rPr>
          <w:rFonts w:hint="eastAsia"/>
        </w:rPr>
        <w:t>第四章 2020-2025年全球房地产市场发展分析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我国房地产行业发展现状</w:t>
      </w:r>
      <w:r>
        <w:rPr>
          <w:rFonts w:hint="eastAsia"/>
        </w:rPr>
        <w:br/>
      </w:r>
      <w:r>
        <w:rPr>
          <w:rFonts w:hint="eastAsia"/>
        </w:rPr>
        <w:t>　　第一节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　　八、2025年我国大中城市房屋市场销售价格指数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二、2025年我国房地产调整空间情况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三、2025年中国房地产市场调控分析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大连房地产行业发展分析</w:t>
      </w:r>
      <w:r>
        <w:rPr>
          <w:rFonts w:hint="eastAsia"/>
        </w:rPr>
        <w:br/>
      </w:r>
      <w:r>
        <w:rPr>
          <w:rFonts w:hint="eastAsia"/>
        </w:rPr>
        <w:t>　　第一节 大连房地产政策分析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三、2020-2025年大连房地产政策分析</w:t>
      </w:r>
      <w:r>
        <w:rPr>
          <w:rFonts w:hint="eastAsia"/>
        </w:rPr>
        <w:br/>
      </w:r>
      <w:r>
        <w:rPr>
          <w:rFonts w:hint="eastAsia"/>
        </w:rPr>
        <w:t>　　　　四、对大连房地产市场的影响</w:t>
      </w:r>
      <w:r>
        <w:rPr>
          <w:rFonts w:hint="eastAsia"/>
        </w:rPr>
        <w:br/>
      </w:r>
      <w:r>
        <w:rPr>
          <w:rFonts w:hint="eastAsia"/>
        </w:rPr>
        <w:t>　　第二节 大连土地市场分析</w:t>
      </w:r>
      <w:r>
        <w:rPr>
          <w:rFonts w:hint="eastAsia"/>
        </w:rPr>
        <w:br/>
      </w:r>
      <w:r>
        <w:rPr>
          <w:rFonts w:hint="eastAsia"/>
        </w:rPr>
        <w:t>　　　　一、2025年大连土地市场状况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2020-2025年大连房地产市场分析</w:t>
      </w:r>
      <w:r>
        <w:rPr>
          <w:rFonts w:hint="eastAsia"/>
        </w:rPr>
        <w:br/>
      </w:r>
      <w:r>
        <w:rPr>
          <w:rFonts w:hint="eastAsia"/>
        </w:rPr>
        <w:t>　　　　一、2025年大连房地产市场分析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2025年大连房地产市场供需分析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一、2025年大连房地产市场供给分析</w:t>
      </w:r>
      <w:r>
        <w:rPr>
          <w:rFonts w:hint="eastAsia"/>
        </w:rPr>
        <w:br/>
      </w:r>
      <w:r>
        <w:rPr>
          <w:rFonts w:hint="eastAsia"/>
        </w:rPr>
        <w:t>　　　　二、2025年大连房地产市场需求分析</w:t>
      </w:r>
      <w:r>
        <w:rPr>
          <w:rFonts w:hint="eastAsia"/>
        </w:rPr>
        <w:br/>
      </w:r>
      <w:r>
        <w:rPr>
          <w:rFonts w:hint="eastAsia"/>
        </w:rPr>
        <w:t>　　　　三、2025年大连房地产市场供需平衡分析</w:t>
      </w:r>
      <w:r>
        <w:rPr>
          <w:rFonts w:hint="eastAsia"/>
        </w:rPr>
        <w:br/>
      </w:r>
      <w:r>
        <w:rPr>
          <w:rFonts w:hint="eastAsia"/>
        </w:rPr>
        <w:t>　　　　四、2025年大连房地产市场价格走势分析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大连房地产细分市场分析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2020-2025年大连住宅市场分析</w:t>
      </w:r>
      <w:r>
        <w:rPr>
          <w:rFonts w:hint="eastAsia"/>
        </w:rPr>
        <w:br/>
      </w:r>
      <w:r>
        <w:rPr>
          <w:rFonts w:hint="eastAsia"/>
        </w:rPr>
        <w:t>　　　　一、2025年大连住宅市场分析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2020-2025年大连二手房市场分析</w:t>
      </w:r>
      <w:r>
        <w:rPr>
          <w:rFonts w:hint="eastAsia"/>
        </w:rPr>
        <w:br/>
      </w:r>
      <w:r>
        <w:rPr>
          <w:rFonts w:hint="eastAsia"/>
        </w:rPr>
        <w:t>　　　　一、2025年大连二手房市场分析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2020-2025年大连写字楼市场分析</w:t>
      </w:r>
      <w:r>
        <w:rPr>
          <w:rFonts w:hint="eastAsia"/>
        </w:rPr>
        <w:br/>
      </w:r>
      <w:r>
        <w:rPr>
          <w:rFonts w:hint="eastAsia"/>
        </w:rPr>
        <w:t>　　　　一、2025年大连写字楼市场分析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2020-2025年大连商业地产市场分析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一、2025年大连商业地产市场分析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后危机时代大连房地产行业盈利形势分析</w:t>
      </w:r>
      <w:r>
        <w:rPr>
          <w:rFonts w:hint="eastAsia"/>
        </w:rPr>
        <w:br/>
      </w:r>
      <w:r>
        <w:rPr>
          <w:rFonts w:hint="eastAsia"/>
        </w:rPr>
        <w:t>　　第一节 2020-2025年大连房地产行业总体运行分析</w:t>
      </w:r>
      <w:r>
        <w:rPr>
          <w:rFonts w:hint="eastAsia"/>
        </w:rPr>
        <w:br/>
      </w:r>
      <w:r>
        <w:rPr>
          <w:rFonts w:hint="eastAsia"/>
        </w:rPr>
        <w:t>　　　　一、2020-2025年大连房地产总体发展情况分析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二、2020-2025年大连房地产行业区域发展分析</w:t>
      </w:r>
      <w:r>
        <w:rPr>
          <w:rFonts w:hint="eastAsia"/>
        </w:rPr>
        <w:br/>
      </w:r>
      <w:r>
        <w:rPr>
          <w:rFonts w:hint="eastAsia"/>
        </w:rPr>
        <w:t>　　　　三、2020-2025年大连房地产行业市场规模分析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四、2020-2025年大连房地产行业企业规模分析</w:t>
      </w:r>
      <w:r>
        <w:rPr>
          <w:rFonts w:hint="eastAsia"/>
        </w:rPr>
        <w:br/>
      </w:r>
      <w:r>
        <w:rPr>
          <w:rFonts w:hint="eastAsia"/>
        </w:rPr>
        <w:t>　　第二节 后危机时代大连房地产行业盈利水平分析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一、2020-2025年大连房地产行业价格走势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二、2020-2025年房地产行业营业收入分析</w:t>
      </w:r>
      <w:r>
        <w:rPr>
          <w:rFonts w:hint="eastAsia"/>
        </w:rPr>
        <w:br/>
      </w:r>
      <w:r>
        <w:rPr>
          <w:rFonts w:hint="eastAsia"/>
        </w:rPr>
        <w:t>　　　　三、2020-2025年大连房地产行业赢利能力分析</w:t>
      </w:r>
      <w:r>
        <w:rPr>
          <w:rFonts w:hint="eastAsia"/>
        </w:rPr>
        <w:br/>
      </w:r>
      <w:r>
        <w:rPr>
          <w:rFonts w:hint="eastAsia"/>
        </w:rPr>
        <w:t>　　　　四、后危机时代大连房地产行业赢利影响因素分析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后危机时代行业竞争形势</w:t>
      </w:r>
      <w:r>
        <w:rPr>
          <w:rFonts w:hint="eastAsia"/>
        </w:rPr>
        <w:br/>
      </w:r>
      <w:r>
        <w:rPr>
          <w:rFonts w:hint="eastAsia"/>
        </w:rPr>
        <w:t>第九章 后危机时代大连房地产行业竞争形势分析</w:t>
      </w:r>
      <w:r>
        <w:rPr>
          <w:rFonts w:hint="eastAsia"/>
        </w:rPr>
        <w:br/>
      </w:r>
      <w:r>
        <w:rPr>
          <w:rFonts w:hint="eastAsia"/>
        </w:rPr>
        <w:t>　　第一节 大连房地产行业竞争结构分析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大连房地产板块竞争分析</w:t>
      </w:r>
      <w:r>
        <w:rPr>
          <w:rFonts w:hint="eastAsia"/>
        </w:rPr>
        <w:br/>
      </w:r>
      <w:r>
        <w:rPr>
          <w:rFonts w:hint="eastAsia"/>
        </w:rPr>
        <w:t>　　　　一、市中心板块</w:t>
      </w:r>
      <w:r>
        <w:rPr>
          <w:rFonts w:hint="eastAsia"/>
        </w:rPr>
        <w:br/>
      </w:r>
      <w:r>
        <w:rPr>
          <w:rFonts w:hint="eastAsia"/>
        </w:rPr>
        <w:t>　　　　二、泛星海板块</w:t>
      </w:r>
      <w:r>
        <w:rPr>
          <w:rFonts w:hint="eastAsia"/>
        </w:rPr>
        <w:br/>
      </w:r>
      <w:r>
        <w:rPr>
          <w:rFonts w:hint="eastAsia"/>
        </w:rPr>
        <w:t>　　　　三、甘沙西北板块</w:t>
      </w:r>
      <w:r>
        <w:rPr>
          <w:rFonts w:hint="eastAsia"/>
        </w:rPr>
        <w:br/>
      </w:r>
      <w:r>
        <w:rPr>
          <w:rFonts w:hint="eastAsia"/>
        </w:rPr>
        <w:t>　　　　四、高新区板块和开发区板块</w:t>
      </w:r>
      <w:r>
        <w:rPr>
          <w:rFonts w:hint="eastAsia"/>
        </w:rPr>
        <w:br/>
      </w:r>
      <w:r>
        <w:rPr>
          <w:rFonts w:hint="eastAsia"/>
        </w:rPr>
        <w:t>　　　　五、旅顺区板块</w:t>
      </w:r>
      <w:r>
        <w:rPr>
          <w:rFonts w:hint="eastAsia"/>
        </w:rPr>
        <w:br/>
      </w:r>
      <w:r>
        <w:rPr>
          <w:rFonts w:hint="eastAsia"/>
        </w:rPr>
        <w:t>　　　　六、金州区和其他县市区的楼盘</w:t>
      </w:r>
      <w:r>
        <w:rPr>
          <w:rFonts w:hint="eastAsia"/>
        </w:rPr>
        <w:br/>
      </w:r>
      <w:r>
        <w:rPr>
          <w:rFonts w:hint="eastAsia"/>
        </w:rPr>
        <w:t>　　第三节 后危机时代大连房地产行业竞争形势分析</w:t>
      </w:r>
      <w:r>
        <w:rPr>
          <w:rFonts w:hint="eastAsia"/>
        </w:rPr>
        <w:br/>
      </w:r>
      <w:r>
        <w:rPr>
          <w:rFonts w:hint="eastAsia"/>
        </w:rPr>
        <w:t>　　　　一、2020-2025年大连房地产行业竞争分析</w:t>
      </w:r>
      <w:r>
        <w:rPr>
          <w:rFonts w:hint="eastAsia"/>
        </w:rPr>
        <w:br/>
      </w:r>
      <w:r>
        <w:rPr>
          <w:rFonts w:hint="eastAsia"/>
        </w:rPr>
        <w:t>　　　　二、后危机时代大连房地产行业竞争形势分析</w:t>
      </w:r>
      <w:r>
        <w:rPr>
          <w:rFonts w:hint="eastAsia"/>
        </w:rPr>
        <w:br/>
      </w:r>
      <w:r>
        <w:rPr>
          <w:rFonts w:hint="eastAsia"/>
        </w:rPr>
        <w:t>　　　　三、后危机时代我国大连房地产市场集中度分析</w:t>
      </w:r>
      <w:r>
        <w:rPr>
          <w:rFonts w:hint="eastAsia"/>
        </w:rPr>
        <w:br/>
      </w:r>
      <w:r>
        <w:rPr>
          <w:rFonts w:hint="eastAsia"/>
        </w:rPr>
        <w:t>　　　　四、后危机时代主要大连房地产企业竞争动向</w:t>
      </w:r>
      <w:r>
        <w:rPr>
          <w:rFonts w:hint="eastAsia"/>
        </w:rPr>
        <w:br/>
      </w:r>
      <w:r>
        <w:rPr>
          <w:rFonts w:hint="eastAsia"/>
        </w:rPr>
        <w:t>　　　　五、后危机时代大连房地产企业竞争策略分析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四、后危机时代企业发展规划</w:t>
      </w:r>
      <w:r>
        <w:rPr>
          <w:rFonts w:hint="eastAsia"/>
        </w:rPr>
        <w:br/>
      </w:r>
      <w:r>
        <w:rPr>
          <w:rFonts w:hint="eastAsia"/>
        </w:rPr>
        <w:t>　　第二节 亿达集团有限公司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四、后危机时代企业发展规划</w:t>
      </w:r>
      <w:r>
        <w:rPr>
          <w:rFonts w:hint="eastAsia"/>
        </w:rPr>
        <w:br/>
      </w:r>
      <w:r>
        <w:rPr>
          <w:rFonts w:hint="eastAsia"/>
        </w:rPr>
        <w:t>　　第三节 大连新型企业集团有限公司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福佳集团有限公司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第五节 正源房地产开发有限公司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四、后危机时代企业发展规划</w:t>
      </w:r>
      <w:r>
        <w:rPr>
          <w:rFonts w:hint="eastAsia"/>
        </w:rPr>
        <w:br/>
      </w:r>
      <w:r>
        <w:rPr>
          <w:rFonts w:hint="eastAsia"/>
        </w:rPr>
        <w:t>　　第六节 大连鹏生企业集团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三、后危机时代企业发展规划</w:t>
      </w:r>
      <w:r>
        <w:rPr>
          <w:rFonts w:hint="eastAsia"/>
        </w:rPr>
        <w:br/>
      </w:r>
      <w:r>
        <w:rPr>
          <w:rFonts w:hint="eastAsia"/>
        </w:rPr>
        <w:t>　　第七节 大连新星房地产开发集团有限公司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大连万科房地产开发有限公司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三、后危机时代企业发展规划</w:t>
      </w:r>
      <w:r>
        <w:rPr>
          <w:rFonts w:hint="eastAsia"/>
        </w:rPr>
        <w:br/>
      </w:r>
      <w:r>
        <w:rPr>
          <w:rFonts w:hint="eastAsia"/>
        </w:rPr>
        <w:t>　　第九节 安达圣岛集团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四、后危机时代企业发展规划</w:t>
      </w:r>
      <w:r>
        <w:rPr>
          <w:rFonts w:hint="eastAsia"/>
        </w:rPr>
        <w:br/>
      </w:r>
      <w:r>
        <w:rPr>
          <w:rFonts w:hint="eastAsia"/>
        </w:rPr>
        <w:t>　　第十节 大连金广房地产开发有限公司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行业发展趋势及策略建议</w:t>
      </w:r>
      <w:r>
        <w:rPr>
          <w:rFonts w:hint="eastAsia"/>
        </w:rPr>
        <w:br/>
      </w:r>
      <w:r>
        <w:rPr>
          <w:rFonts w:hint="eastAsia"/>
        </w:rPr>
        <w:t>第十一章 大连房地产行业发展趋势预测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2025-2031年中国大连房地产市场趋势分析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一、2020-2025年我国大连房地产市场趋势总结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二、2025-2031年我国大连房地产发展趋势分析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三、2025-2031年我国大连房地产消费趋势分析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2025-2031年中国大连房地产行业供需预测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一、2025-2031年中国大连房地产供给预测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二、2025-2031年中国大连房地产需求预测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三、2025-2031年中国大连房地产价格预测</w:t>
      </w:r>
      <w:r>
        <w:rPr>
          <w:rFonts w:hint="eastAsia"/>
        </w:rPr>
        <w:br/>
      </w:r>
      <w:r>
        <w:rPr>
          <w:rFonts w:hint="eastAsia"/>
        </w:rPr>
        <w:t>　　第三节 2025-2031年大连房地产行业规划建议</w:t>
      </w:r>
      <w:r>
        <w:rPr>
          <w:rFonts w:hint="eastAsia"/>
        </w:rPr>
        <w:br/>
      </w:r>
      <w:r>
        <w:rPr>
          <w:rFonts w:hint="eastAsia"/>
        </w:rPr>
        <w:t>　　　　一、确立“民生型支柱产业”的基本定位</w:t>
      </w:r>
      <w:r>
        <w:rPr>
          <w:rFonts w:hint="eastAsia"/>
        </w:rPr>
        <w:br/>
      </w:r>
      <w:r>
        <w:rPr>
          <w:rFonts w:hint="eastAsia"/>
        </w:rPr>
        <w:t>　　　　二、构建稳定合理的房价形成机制</w:t>
      </w:r>
      <w:r>
        <w:rPr>
          <w:rFonts w:hint="eastAsia"/>
        </w:rPr>
        <w:br/>
      </w:r>
      <w:r>
        <w:rPr>
          <w:rFonts w:hint="eastAsia"/>
        </w:rPr>
        <w:t>　　　　三、将住房保障建设纳入法制化轨道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大连房地产企业经营管理策略建议</w:t>
      </w:r>
      <w:r>
        <w:rPr>
          <w:rFonts w:hint="eastAsia"/>
        </w:rPr>
        <w:br/>
      </w:r>
      <w:r>
        <w:rPr>
          <w:rFonts w:hint="eastAsia"/>
        </w:rPr>
        <w:t>　　第一节 2025-2031年房地产企业的标杆管理</w:t>
      </w:r>
      <w:r>
        <w:rPr>
          <w:rFonts w:hint="eastAsia"/>
        </w:rPr>
        <w:br/>
      </w:r>
      <w:r>
        <w:rPr>
          <w:rFonts w:hint="eastAsia"/>
        </w:rPr>
        <w:t>　　　　一、房地产国内企业的经验借鉴</w:t>
      </w:r>
      <w:r>
        <w:rPr>
          <w:rFonts w:hint="eastAsia"/>
        </w:rPr>
        <w:br/>
      </w:r>
      <w:r>
        <w:rPr>
          <w:rFonts w:hint="eastAsia"/>
        </w:rPr>
        <w:t>　　　　二、房地产国外企业的经验借鉴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2025-2031年房地产企业的资本运作模式</w:t>
      </w:r>
      <w:r>
        <w:rPr>
          <w:rFonts w:hint="eastAsia"/>
        </w:rPr>
        <w:br/>
      </w:r>
      <w:r>
        <w:rPr>
          <w:rFonts w:hint="eastAsia"/>
        </w:rPr>
        <w:t>　　　　一、房地产企业国内资本市场的运作建议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二、房地产企业海外资本市场的运作建议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提高大连企业竞争力的策略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一、提高中国大连市房地产企业核心竞争力的对策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二、影响大连市房地产企业核心竞争力的因素及提升途径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三、提高大连市房地产企业竞争力的策略</w:t>
      </w:r>
      <w:r>
        <w:rPr>
          <w:rFonts w:hint="eastAsia"/>
        </w:rPr>
        <w:br/>
      </w:r>
      <w:r>
        <w:rPr>
          <w:rFonts w:hint="eastAsia"/>
        </w:rPr>
        <w:t>　　第四节 对大连房地产品牌的战略思考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一、大连市房地产品牌的特性和作用</w:t>
      </w:r>
      <w:r>
        <w:rPr>
          <w:rFonts w:hint="eastAsia"/>
        </w:rPr>
        <w:br/>
      </w:r>
      <w:r>
        <w:rPr>
          <w:rFonts w:hint="eastAsia"/>
        </w:rPr>
        <w:t>　　　　二、大连市房地产品牌价值战略研究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三、我国大连市房地产品牌竞争趋势</w:t>
      </w:r>
      <w:r>
        <w:rPr>
          <w:rFonts w:hint="eastAsia"/>
        </w:rPr>
        <w:br/>
      </w:r>
      <w:r>
        <w:rPr>
          <w:rFonts w:hint="eastAsia"/>
        </w:rPr>
        <w:t>　　　　四、大连市房地产企业品牌发展战略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行业投资机会与风险预警</w:t>
      </w:r>
      <w:r>
        <w:rPr>
          <w:rFonts w:hint="eastAsia"/>
        </w:rPr>
        <w:br/>
      </w:r>
      <w:r>
        <w:rPr>
          <w:rFonts w:hint="eastAsia"/>
        </w:rPr>
        <w:t>第十三章 后危机时代大连房地产行业投资效益分析</w:t>
      </w:r>
      <w:r>
        <w:rPr>
          <w:rFonts w:hint="eastAsia"/>
        </w:rPr>
        <w:br/>
      </w:r>
      <w:r>
        <w:rPr>
          <w:rFonts w:hint="eastAsia"/>
        </w:rPr>
        <w:t>　　第一节 大连房地产行业投资效益分析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一、2025年大连房地产行业投资状况分析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二、2025年大连房地产行业投资效益分析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四、2025-2031年大连房地产行业投资建议</w:t>
      </w:r>
      <w:r>
        <w:rPr>
          <w:rFonts w:hint="eastAsia"/>
        </w:rPr>
        <w:br/>
      </w:r>
      <w:r>
        <w:rPr>
          <w:rFonts w:hint="eastAsia"/>
        </w:rPr>
        <w:t>　　第二节 大连房地产行业投资机会分析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一、大连房地产投资项目分析</w:t>
      </w:r>
      <w:r>
        <w:rPr>
          <w:rFonts w:hint="eastAsia"/>
        </w:rPr>
        <w:br/>
      </w:r>
      <w:r>
        <w:rPr>
          <w:rFonts w:hint="eastAsia"/>
        </w:rPr>
        <w:t>　　　　二、大连房地产可以投资的模式</w:t>
      </w:r>
      <w:r>
        <w:rPr>
          <w:rFonts w:hint="eastAsia"/>
        </w:rPr>
        <w:br/>
      </w:r>
      <w:r>
        <w:rPr>
          <w:rFonts w:hint="eastAsia"/>
        </w:rPr>
        <w:t>　　　　三、2025年大连房地产投资机会</w:t>
      </w:r>
      <w:r>
        <w:rPr>
          <w:rFonts w:hint="eastAsia"/>
        </w:rPr>
        <w:br/>
      </w:r>
      <w:r>
        <w:rPr>
          <w:rFonts w:hint="eastAsia"/>
        </w:rPr>
        <w:t>　　　　四、后危机时代大连房地产投资新方向</w:t>
      </w:r>
      <w:r>
        <w:rPr>
          <w:rFonts w:hint="eastAsia"/>
        </w:rPr>
        <w:br/>
      </w:r>
      <w:r>
        <w:rPr>
          <w:rFonts w:hint="eastAsia"/>
        </w:rPr>
        <w:t>　　第三节 大连房地产行业投资前景分析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一、大连房地产市场发展前景分析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二、2025-2031年大连房地产市场面临的发展商机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一、2025年影响大连市房地产行业运行的有利因素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二、2025年影响大连市房地产行业运行的稳定因素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三、2025年影响大连市房地产行业运行的不利因素</w:t>
      </w:r>
      <w:r>
        <w:rPr>
          <w:rFonts w:hint="eastAsia"/>
        </w:rPr>
        <w:br/>
      </w:r>
      <w:r>
        <w:rPr>
          <w:rFonts w:hint="eastAsia"/>
        </w:rPr>
        <w:t>　　第二节 大连市房地产行业投资风险预警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一、2025-2031年大连市房地产行业市场风险预测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二、2025-2031年大连市房地产行业政策风险预测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三、2025-2031年大连市房地产行业经营风险预测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2025-2031年大连房地产行业投资周期分析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2025-2031年大连房地产行业投资潜力分析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中智^林^－大连房地产行业投资策略研究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一、大连市房地产行业投资战略研究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二、2025年大连市房地产行业投资策略</w:t>
      </w:r>
      <w:r>
        <w:rPr>
          <w:rFonts w:hint="eastAsia"/>
        </w:rPr>
        <w:br/>
      </w:r>
      <w:r>
        <w:rPr>
          <w:rFonts w:hint="eastAsia"/>
        </w:rPr>
        <w:t>　　　　三、2025年我国房地产行业投资策略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四、2025-2031年大连市房地产行业投资策略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b77ec1fd64f7e" w:history="1">
        <w:r>
          <w:rPr>
            <w:rStyle w:val="Hyperlink"/>
          </w:rPr>
          <w:t>2025-2031年中国大连房地产行业发展现状调研与市场前景预测报告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b77ec1fd64f7e" w:history="1">
        <w:r>
          <w:rPr>
            <w:rStyle w:val="Hyperlink"/>
          </w:rPr>
          <w:t>https://www.20087.com/9/80/DaLianFangDiChanFaZhanQuShiYuCeF.html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保利悦府楼盘详情、大连房地产交易中心电话、清水湾雅居乐售楼部、大连房地产交易中心官网、通州万科大都会滨江、大连房地产老总名单、鸿荣源珈誉府售楼处电话、大连房地产学校还在吗、全房通公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9a2e69e274b41" w:history="1">
      <w:r>
        <w:rPr>
          <w:rStyle w:val="Hyperlink"/>
        </w:rPr>
        <w:t>2025-2031年中国大连房地产行业发展现状调研与市场前景预测报告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aLianFangDiChanFaZhanQuShiYuCeF.html" TargetMode="External" Id="R4d9b77ec1fd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aLianFangDiChanFaZhanQuShiYuCeF.html" TargetMode="External" Id="Rea99a2e69e27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2025-01-07T06:54:00Z</dcterms:created>
  <dcterms:modified xsi:type="dcterms:W3CDTF">2025-01-07T07:54:00Z</dcterms:modified>
  <dc:subject>2025-2031年中国大连房地产行业发展现状调研与市场前景预测报告</dc:subject>
  <dc:title>2025-2031年中国大连房地产行业发展现状调研与市场前景预测报告</dc:title>
  <cp:keywords>2025-2031年中国大连房地产行业发展现状调研与市场前景预测报告</cp:keywords>
  <dc:description>2025-2031年中国大连房地产行业发展现状调研与市场前景预测报告</dc:description>
</cp:coreProperties>
</file>