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f5220dec34630" w:history="1">
              <w:r>
                <w:rPr>
                  <w:rStyle w:val="Hyperlink"/>
                </w:rPr>
                <w:t>2025-2031年中国杭州房地产行业市场分析及发展前景预测报告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f5220dec34630" w:history="1">
              <w:r>
                <w:rPr>
                  <w:rStyle w:val="Hyperlink"/>
                </w:rPr>
                <w:t>2025-2031年中国杭州房地产行业市场分析及发展前景预测报告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f5220dec34630" w:history="1">
                <w:r>
                  <w:rPr>
                    <w:rStyle w:val="Hyperlink"/>
                  </w:rPr>
                  <w:t>https://www.20087.com/9/20/HangZhouFangDiChanHangYeQianJingQuShi.html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房地产市场在近年来展现出强劲的活力，得益于城市经济发展、人口流入和政策支持。杭州作为数字经济和科技创新的高地，吸引了大量企业和人才，带动了住房需求的增加。政府推出的限购、限贷等调控措施，旨在抑制投机炒房，促进市场平稳健康发展。同时，杭州的旧城改造和新区建设，为房地产市场提供了丰富的房源和多样的选择。</w:t>
      </w:r>
      <w:r>
        <w:rPr>
          <w:rFonts w:hint="eastAsia"/>
        </w:rPr>
        <w:br/>
      </w:r>
      <w:r>
        <w:rPr>
          <w:rFonts w:hint="eastAsia"/>
        </w:rPr>
        <w:t>　　未来，杭州房地产市场将更加注重品质和可持续发展。一方面，随着消费者对居住品质的要求提高，高品质住宅和绿色建筑将受到追捧，开发商将更加注重项目的设计、配套和智能化水平。另一方面，政府将继续坚持“房住不炒”的定位，通过土地供应、金融政策和市场监管，引导房地产市场健康稳定发展。同时，随着杭州城市化进程的深入，郊区和新区的开发将提供更多元化的居住选择，满足不同收入层次的购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f5220dec34630" w:history="1">
        <w:r>
          <w:rPr>
            <w:rStyle w:val="Hyperlink"/>
          </w:rPr>
          <w:t>2025-2031年中国杭州房地产行业市场分析及发展前景预测报告</w:t>
        </w:r>
      </w:hyperlink>
      <w:r>
        <w:rPr>
          <w:rFonts w:hint="eastAsia"/>
        </w:rPr>
        <w:t>》基于国家统计局及相关协会的权威数据，系统研究了杭州房地产行业的市场需求、市场规模及产业链现状，分析了杭州房地产价格波动、细分市场动态及重点企业的经营表现，科学预测了杭州房地产市场前景与发展趋势，揭示了潜在需求与投资机会，同时指出了杭州房地产行业可能面临的风险。通过对杭州房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一、一线城市房地产复苏情况分析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三、房企主战场向二三线城市转移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二、二三线城市商品住宅存量情况</w:t>
      </w:r>
      <w:r>
        <w:rPr>
          <w:rFonts w:hint="eastAsia"/>
        </w:rPr>
        <w:br/>
      </w:r>
      <w:r>
        <w:rPr>
          <w:rFonts w:hint="eastAsia"/>
        </w:rPr>
        <w:t>　　　　三、房地产重心向二三线城市转移</w:t>
      </w:r>
      <w:r>
        <w:rPr>
          <w:rFonts w:hint="eastAsia"/>
        </w:rPr>
        <w:br/>
      </w:r>
      <w:r>
        <w:rPr>
          <w:rFonts w:hint="eastAsia"/>
        </w:rPr>
        <w:t>　　　　四、房企加快布局二三线城市市场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三、二三线城市房价走势上涨的主因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2025年杭州市房地产市场环境分析</w:t>
      </w:r>
      <w:r>
        <w:rPr>
          <w:rFonts w:hint="eastAsia"/>
        </w:rPr>
        <w:br/>
      </w:r>
      <w:r>
        <w:rPr>
          <w:rFonts w:hint="eastAsia"/>
        </w:rPr>
        <w:t>　　第一节 杭州市房地产地域环境分析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三、生态气候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第二节 杭州市房地产宏观经济环境分析</w:t>
      </w:r>
      <w:r>
        <w:rPr>
          <w:rFonts w:hint="eastAsia"/>
        </w:rPr>
        <w:br/>
      </w:r>
      <w:r>
        <w:rPr>
          <w:rFonts w:hint="eastAsia"/>
        </w:rPr>
        <w:t>　　　　一、杭州市GDP增长情况</w:t>
      </w:r>
      <w:r>
        <w:rPr>
          <w:rFonts w:hint="eastAsia"/>
        </w:rPr>
        <w:br/>
      </w:r>
      <w:r>
        <w:rPr>
          <w:rFonts w:hint="eastAsia"/>
        </w:rPr>
        <w:t>　　　　二、杭州市固定资产投资</w:t>
      </w:r>
      <w:r>
        <w:rPr>
          <w:rFonts w:hint="eastAsia"/>
        </w:rPr>
        <w:br/>
      </w:r>
      <w:r>
        <w:rPr>
          <w:rFonts w:hint="eastAsia"/>
        </w:rPr>
        <w:t>　　　　三、杭州市居民收支情况</w:t>
      </w:r>
      <w:r>
        <w:rPr>
          <w:rFonts w:hint="eastAsia"/>
        </w:rPr>
        <w:br/>
      </w:r>
      <w:r>
        <w:rPr>
          <w:rFonts w:hint="eastAsia"/>
        </w:rPr>
        <w:t>　　　　四、杭州市产业结构分析</w:t>
      </w:r>
      <w:r>
        <w:rPr>
          <w:rFonts w:hint="eastAsia"/>
        </w:rPr>
        <w:br/>
      </w:r>
      <w:r>
        <w:rPr>
          <w:rFonts w:hint="eastAsia"/>
        </w:rPr>
        <w:t>　　第三节 杭州市房地产市场政策环境分析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二、二三线城市限购政策</w:t>
      </w:r>
      <w:r>
        <w:rPr>
          <w:rFonts w:hint="eastAsia"/>
        </w:rPr>
        <w:br/>
      </w:r>
      <w:r>
        <w:rPr>
          <w:rFonts w:hint="eastAsia"/>
        </w:rPr>
        <w:t>　　　　三、杭州市房地产重要政策分析</w:t>
      </w:r>
      <w:r>
        <w:rPr>
          <w:rFonts w:hint="eastAsia"/>
        </w:rPr>
        <w:br/>
      </w:r>
      <w:r>
        <w:rPr>
          <w:rFonts w:hint="eastAsia"/>
        </w:rPr>
        <w:t>　　第四节 杭州市房地产行业社会环境分析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三、招商引资情况</w:t>
      </w:r>
      <w:r>
        <w:rPr>
          <w:rFonts w:hint="eastAsia"/>
        </w:rPr>
        <w:br/>
      </w:r>
      <w:r>
        <w:rPr>
          <w:rFonts w:hint="eastAsia"/>
        </w:rPr>
        <w:t>　　　　四、居民住房情况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2025年杭州市土地市场分析</w:t>
      </w:r>
      <w:r>
        <w:rPr>
          <w:rFonts w:hint="eastAsia"/>
        </w:rPr>
        <w:br/>
      </w:r>
      <w:r>
        <w:rPr>
          <w:rFonts w:hint="eastAsia"/>
        </w:rPr>
        <w:t>　　第一节 杭州市城市规划布局</w:t>
      </w:r>
      <w:r>
        <w:rPr>
          <w:rFonts w:hint="eastAsia"/>
        </w:rPr>
        <w:br/>
      </w:r>
      <w:r>
        <w:rPr>
          <w:rFonts w:hint="eastAsia"/>
        </w:rPr>
        <w:t>　　第二节 杭州市土地供应分析</w:t>
      </w:r>
      <w:r>
        <w:rPr>
          <w:rFonts w:hint="eastAsia"/>
        </w:rPr>
        <w:br/>
      </w:r>
      <w:r>
        <w:rPr>
          <w:rFonts w:hint="eastAsia"/>
        </w:rPr>
        <w:t>　　第三节 杭州市土地成交分析</w:t>
      </w:r>
      <w:r>
        <w:rPr>
          <w:rFonts w:hint="eastAsia"/>
        </w:rPr>
        <w:br/>
      </w:r>
      <w:r>
        <w:rPr>
          <w:rFonts w:hint="eastAsia"/>
        </w:rPr>
        <w:t>　　　　一、成交地块规划用途</w:t>
      </w:r>
      <w:r>
        <w:rPr>
          <w:rFonts w:hint="eastAsia"/>
        </w:rPr>
        <w:br/>
      </w:r>
      <w:r>
        <w:rPr>
          <w:rFonts w:hint="eastAsia"/>
        </w:rPr>
        <w:t>　　　　二、成交地块用地面积</w:t>
      </w:r>
      <w:r>
        <w:rPr>
          <w:rFonts w:hint="eastAsia"/>
        </w:rPr>
        <w:br/>
      </w:r>
      <w:r>
        <w:rPr>
          <w:rFonts w:hint="eastAsia"/>
        </w:rPr>
        <w:t>　　　　三、成交地块建筑面积</w:t>
      </w:r>
      <w:r>
        <w:rPr>
          <w:rFonts w:hint="eastAsia"/>
        </w:rPr>
        <w:br/>
      </w:r>
      <w:r>
        <w:rPr>
          <w:rFonts w:hint="eastAsia"/>
        </w:rPr>
        <w:t>　　　　四、成交地块的容积率</w:t>
      </w:r>
      <w:r>
        <w:rPr>
          <w:rFonts w:hint="eastAsia"/>
        </w:rPr>
        <w:br/>
      </w:r>
      <w:r>
        <w:rPr>
          <w:rFonts w:hint="eastAsia"/>
        </w:rPr>
        <w:t>　　　　五、成交地块受让单位</w:t>
      </w:r>
      <w:r>
        <w:rPr>
          <w:rFonts w:hint="eastAsia"/>
        </w:rPr>
        <w:br/>
      </w:r>
      <w:r>
        <w:rPr>
          <w:rFonts w:hint="eastAsia"/>
        </w:rPr>
        <w:t>　　第四节 杭州市土地成交价格</w:t>
      </w:r>
      <w:r>
        <w:rPr>
          <w:rFonts w:hint="eastAsia"/>
        </w:rPr>
        <w:br/>
      </w:r>
      <w:r>
        <w:rPr>
          <w:rFonts w:hint="eastAsia"/>
        </w:rPr>
        <w:t>　　　　一、成交地块的成交价</w:t>
      </w:r>
      <w:r>
        <w:rPr>
          <w:rFonts w:hint="eastAsia"/>
        </w:rPr>
        <w:br/>
      </w:r>
      <w:r>
        <w:rPr>
          <w:rFonts w:hint="eastAsia"/>
        </w:rPr>
        <w:t>　　　　二、地块的成交楼面价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2020-2025年杭州市房地产市场分析</w:t>
      </w:r>
      <w:r>
        <w:rPr>
          <w:rFonts w:hint="eastAsia"/>
        </w:rPr>
        <w:br/>
      </w:r>
      <w:r>
        <w:rPr>
          <w:rFonts w:hint="eastAsia"/>
        </w:rPr>
        <w:t>　　第一节 杭州市房地产投资建设分析</w:t>
      </w:r>
      <w:r>
        <w:rPr>
          <w:rFonts w:hint="eastAsia"/>
        </w:rPr>
        <w:br/>
      </w:r>
      <w:r>
        <w:rPr>
          <w:rFonts w:hint="eastAsia"/>
        </w:rPr>
        <w:t>　　　　一、杭州市房地产投资额分析</w:t>
      </w:r>
      <w:r>
        <w:rPr>
          <w:rFonts w:hint="eastAsia"/>
        </w:rPr>
        <w:br/>
      </w:r>
      <w:r>
        <w:rPr>
          <w:rFonts w:hint="eastAsia"/>
        </w:rPr>
        <w:t>　　　　二、杭州市房地产建设规模分析</w:t>
      </w:r>
      <w:r>
        <w:rPr>
          <w:rFonts w:hint="eastAsia"/>
        </w:rPr>
        <w:br/>
      </w:r>
      <w:r>
        <w:rPr>
          <w:rFonts w:hint="eastAsia"/>
        </w:rPr>
        <w:t>　　　　三、杭州市房地产开发重点企业</w:t>
      </w:r>
      <w:r>
        <w:rPr>
          <w:rFonts w:hint="eastAsia"/>
        </w:rPr>
        <w:br/>
      </w:r>
      <w:r>
        <w:rPr>
          <w:rFonts w:hint="eastAsia"/>
        </w:rPr>
        <w:t>　　　　四、杭州市房地产市场价格分析</w:t>
      </w:r>
      <w:r>
        <w:rPr>
          <w:rFonts w:hint="eastAsia"/>
        </w:rPr>
        <w:br/>
      </w:r>
      <w:r>
        <w:rPr>
          <w:rFonts w:hint="eastAsia"/>
        </w:rPr>
        <w:t>　　第二节 杭州市产业园区建设分析</w:t>
      </w:r>
      <w:r>
        <w:rPr>
          <w:rFonts w:hint="eastAsia"/>
        </w:rPr>
        <w:br/>
      </w:r>
      <w:r>
        <w:rPr>
          <w:rFonts w:hint="eastAsia"/>
        </w:rPr>
        <w:t>　　　　一、杭州市产业园区分布情况</w:t>
      </w:r>
      <w:r>
        <w:rPr>
          <w:rFonts w:hint="eastAsia"/>
        </w:rPr>
        <w:br/>
      </w:r>
      <w:r>
        <w:rPr>
          <w:rFonts w:hint="eastAsia"/>
        </w:rPr>
        <w:t>　　　　二、杭州市产业园区建设规模</w:t>
      </w:r>
      <w:r>
        <w:rPr>
          <w:rFonts w:hint="eastAsia"/>
        </w:rPr>
        <w:br/>
      </w:r>
      <w:r>
        <w:rPr>
          <w:rFonts w:hint="eastAsia"/>
        </w:rPr>
        <w:t>　　　　三、杭州市产业园区发展规划</w:t>
      </w:r>
      <w:r>
        <w:rPr>
          <w:rFonts w:hint="eastAsia"/>
        </w:rPr>
        <w:br/>
      </w:r>
      <w:r>
        <w:rPr>
          <w:rFonts w:hint="eastAsia"/>
        </w:rPr>
        <w:t>　　第三节 杭州市商业营业用房建设分析</w:t>
      </w:r>
      <w:r>
        <w:rPr>
          <w:rFonts w:hint="eastAsia"/>
        </w:rPr>
        <w:br/>
      </w:r>
      <w:r>
        <w:rPr>
          <w:rFonts w:hint="eastAsia"/>
        </w:rPr>
        <w:t>　　　　一、杭州市写字楼市场分析</w:t>
      </w:r>
      <w:r>
        <w:rPr>
          <w:rFonts w:hint="eastAsia"/>
        </w:rPr>
        <w:br/>
      </w:r>
      <w:r>
        <w:rPr>
          <w:rFonts w:hint="eastAsia"/>
        </w:rPr>
        <w:t>　　　　二、杭州市商铺市场分析</w:t>
      </w:r>
      <w:r>
        <w:rPr>
          <w:rFonts w:hint="eastAsia"/>
        </w:rPr>
        <w:br/>
      </w:r>
      <w:r>
        <w:rPr>
          <w:rFonts w:hint="eastAsia"/>
        </w:rPr>
        <w:t>　　　　三、杭州市酒店市场分析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杭州市房地产重点企业分析</w:t>
      </w:r>
      <w:r>
        <w:rPr>
          <w:rFonts w:hint="eastAsia"/>
        </w:rPr>
        <w:br/>
      </w:r>
      <w:r>
        <w:rPr>
          <w:rFonts w:hint="eastAsia"/>
        </w:rPr>
        <w:t>　　第一节 万达集团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第二节 杭州滨江房地产集团股份有限公司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第三节 杭州宋都房地产集团有限公司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第四节 浙江金都房地产有限公司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二、企业近期动态分析</w:t>
      </w:r>
      <w:r>
        <w:rPr>
          <w:rFonts w:hint="eastAsia"/>
        </w:rPr>
        <w:br/>
      </w:r>
      <w:r>
        <w:rPr>
          <w:rFonts w:hint="eastAsia"/>
        </w:rPr>
        <w:t>　　第五节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三、房地产成交状况</w:t>
      </w:r>
      <w:r>
        <w:rPr>
          <w:rFonts w:hint="eastAsia"/>
        </w:rPr>
        <w:br/>
      </w:r>
      <w:r>
        <w:rPr>
          <w:rFonts w:hint="eastAsia"/>
        </w:rPr>
        <w:t>　　　　四、分区域投资状况</w:t>
      </w:r>
      <w:r>
        <w:rPr>
          <w:rFonts w:hint="eastAsia"/>
        </w:rPr>
        <w:br/>
      </w:r>
      <w:r>
        <w:rPr>
          <w:rFonts w:hint="eastAsia"/>
        </w:rPr>
        <w:t>　　第二节 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七、居民购买意愿</w:t>
      </w:r>
      <w:r>
        <w:rPr>
          <w:rFonts w:hint="eastAsia"/>
        </w:rPr>
        <w:br/>
      </w:r>
      <w:r>
        <w:rPr>
          <w:rFonts w:hint="eastAsia"/>
        </w:rPr>
        <w:t>　　　　八、居民购买力</w:t>
      </w:r>
      <w:r>
        <w:rPr>
          <w:rFonts w:hint="eastAsia"/>
        </w:rPr>
        <w:br/>
      </w:r>
      <w:r>
        <w:rPr>
          <w:rFonts w:hint="eastAsia"/>
        </w:rPr>
        <w:t>　　　　九、人均可支配收入</w:t>
      </w:r>
      <w:r>
        <w:rPr>
          <w:rFonts w:hint="eastAsia"/>
        </w:rPr>
        <w:br/>
      </w:r>
      <w:r>
        <w:rPr>
          <w:rFonts w:hint="eastAsia"/>
        </w:rPr>
        <w:t>　　　　十、未来走势展望</w:t>
      </w:r>
      <w:r>
        <w:rPr>
          <w:rFonts w:hint="eastAsia"/>
        </w:rPr>
        <w:br/>
      </w:r>
      <w:r>
        <w:rPr>
          <w:rFonts w:hint="eastAsia"/>
        </w:rPr>
        <w:t>　　第三节 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二、二三线城市房地产市场发展潜力</w:t>
      </w:r>
      <w:r>
        <w:rPr>
          <w:rFonts w:hint="eastAsia"/>
        </w:rPr>
        <w:br/>
      </w:r>
      <w:r>
        <w:rPr>
          <w:rFonts w:hint="eastAsia"/>
        </w:rPr>
        <w:t>　　　　三、二三线城市未来将成房企投资重点</w:t>
      </w:r>
      <w:r>
        <w:rPr>
          <w:rFonts w:hint="eastAsia"/>
        </w:rPr>
        <w:br/>
      </w:r>
      <w:r>
        <w:rPr>
          <w:rFonts w:hint="eastAsia"/>
        </w:rPr>
        <w:t>　　第四节 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2025-2031年杭州市房地产市场前景分析</w:t>
      </w:r>
      <w:r>
        <w:rPr>
          <w:rFonts w:hint="eastAsia"/>
        </w:rPr>
        <w:br/>
      </w:r>
      <w:r>
        <w:rPr>
          <w:rFonts w:hint="eastAsia"/>
        </w:rPr>
        <w:t>　　第一节 房地产市场发展前景分析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二、“十五五”保障房建设发展规划</w:t>
      </w:r>
      <w:r>
        <w:rPr>
          <w:rFonts w:hint="eastAsia"/>
        </w:rPr>
        <w:br/>
      </w:r>
      <w:r>
        <w:rPr>
          <w:rFonts w:hint="eastAsia"/>
        </w:rPr>
        <w:t>　　　　三、中国房地产投资前景分析</w:t>
      </w:r>
      <w:r>
        <w:rPr>
          <w:rFonts w:hint="eastAsia"/>
        </w:rPr>
        <w:br/>
      </w:r>
      <w:r>
        <w:rPr>
          <w:rFonts w:hint="eastAsia"/>
        </w:rPr>
        <w:t>　　第二节 杭州市房地产市场需求趋势及前景</w:t>
      </w:r>
      <w:r>
        <w:rPr>
          <w:rFonts w:hint="eastAsia"/>
        </w:rPr>
        <w:br/>
      </w:r>
      <w:r>
        <w:rPr>
          <w:rFonts w:hint="eastAsia"/>
        </w:rPr>
        <w:t>　　　　一、杭州市房地产市场需求趋势</w:t>
      </w:r>
      <w:r>
        <w:rPr>
          <w:rFonts w:hint="eastAsia"/>
        </w:rPr>
        <w:br/>
      </w:r>
      <w:r>
        <w:rPr>
          <w:rFonts w:hint="eastAsia"/>
        </w:rPr>
        <w:t>　　　　二、杭州市房地产市场需求前景</w:t>
      </w:r>
      <w:r>
        <w:rPr>
          <w:rFonts w:hint="eastAsia"/>
        </w:rPr>
        <w:br/>
      </w:r>
      <w:r>
        <w:rPr>
          <w:rFonts w:hint="eastAsia"/>
        </w:rPr>
        <w:t>　　第三节 杭州市房地产市场价格趋势</w:t>
      </w:r>
      <w:r>
        <w:rPr>
          <w:rFonts w:hint="eastAsia"/>
        </w:rPr>
        <w:br/>
      </w:r>
      <w:r>
        <w:rPr>
          <w:rFonts w:hint="eastAsia"/>
        </w:rPr>
        <w:t>　　第四节 杭州市商业地产投资前景分析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2025-2031年杭州市房地产投资风险及策略分析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2025-2031年杭州市房地产市场的投资风险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一、影响杭州市房地产市场发展的风险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二、杭州市房地产面临结构性失调</w:t>
      </w:r>
      <w:r>
        <w:rPr>
          <w:rFonts w:hint="eastAsia"/>
        </w:rPr>
        <w:br/>
      </w:r>
      <w:r>
        <w:rPr>
          <w:rFonts w:hint="eastAsia"/>
        </w:rPr>
        <w:t>　　　　三、杭州市房地产市场存在的风险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2025-2031年杭州市房地产市场风险及控制策略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2025-2031年杭州市房地产发展策略及投资建议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杭州市房地产企业发展战略分析</w:t>
      </w:r>
      <w:r>
        <w:rPr>
          <w:rFonts w:hint="eastAsia"/>
        </w:rPr>
        <w:br/>
      </w:r>
      <w:r>
        <w:rPr>
          <w:rFonts w:hint="eastAsia"/>
        </w:rPr>
        <w:t>　　第一节 企业应对房地产周期波动的经营策略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第二节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五、融资策略分析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第三节 中:智林:　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杭州房地产行业现状</w:t>
      </w:r>
      <w:r>
        <w:rPr>
          <w:rFonts w:hint="eastAsia"/>
        </w:rPr>
        <w:br/>
      </w:r>
      <w:r>
        <w:rPr>
          <w:rFonts w:hint="eastAsia"/>
        </w:rPr>
        <w:t>　　图表 杭州房地产行业产业链调研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2020-2025年杭州房地产行业市场容量统计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2020-2025年中国杭州房地产行业市场规模情况</w:t>
      </w:r>
      <w:r>
        <w:rPr>
          <w:rFonts w:hint="eastAsia"/>
        </w:rPr>
        <w:br/>
      </w:r>
      <w:r>
        <w:rPr>
          <w:rFonts w:hint="eastAsia"/>
        </w:rPr>
        <w:t>　　图表 杭州房地产行业动态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2020-2025年中国杭州房地产行业经营效益分析</w:t>
      </w:r>
      <w:r>
        <w:rPr>
          <w:rFonts w:hint="eastAsia"/>
        </w:rPr>
        <w:br/>
      </w:r>
      <w:r>
        <w:rPr>
          <w:rFonts w:hint="eastAsia"/>
        </w:rPr>
        <w:t>　　图表 杭州房地产行业竞争对手分析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**地区杭州房地产市场规模</w:t>
      </w:r>
      <w:r>
        <w:rPr>
          <w:rFonts w:hint="eastAsia"/>
        </w:rPr>
        <w:br/>
      </w:r>
      <w:r>
        <w:rPr>
          <w:rFonts w:hint="eastAsia"/>
        </w:rPr>
        <w:t>　　图表 **地区杭州房地产行业市场需求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**地区杭州房地产市场调研</w:t>
      </w:r>
      <w:r>
        <w:rPr>
          <w:rFonts w:hint="eastAsia"/>
        </w:rPr>
        <w:br/>
      </w:r>
      <w:r>
        <w:rPr>
          <w:rFonts w:hint="eastAsia"/>
        </w:rPr>
        <w:t>　　图表 **地区杭州房地产行业市场需求分析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**地区杭州房地产市场规模</w:t>
      </w:r>
      <w:r>
        <w:rPr>
          <w:rFonts w:hint="eastAsia"/>
        </w:rPr>
        <w:br/>
      </w:r>
      <w:r>
        <w:rPr>
          <w:rFonts w:hint="eastAsia"/>
        </w:rPr>
        <w:t>　　图表 **地区杭州房地产行业市场需求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**地区杭州房地产市场调研</w:t>
      </w:r>
      <w:r>
        <w:rPr>
          <w:rFonts w:hint="eastAsia"/>
        </w:rPr>
        <w:br/>
      </w:r>
      <w:r>
        <w:rPr>
          <w:rFonts w:hint="eastAsia"/>
        </w:rPr>
        <w:t>　　图表 **地区杭州房地产行业市场需求分析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杭州房地产重点企业（一）经营情况分析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杭州房地产重点企业（一）盈利能力情况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杭州房地产重点企业（一）偿债能力情况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杭州房地产重点企业（一）运营能力情况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杭州房地产重点企业（一）成长能力情况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杭州房地产重点企业（二）基本信息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杭州房地产重点企业（二）经营情况分析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杭州房地产重点企业（二）盈利能力情况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杭州房地产重点企业（二）偿债能力情况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杭州房地产重点企业（二）运营能力情况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杭州房地产重点企业（二）成长能力情况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2025-2031年中国杭州房地产行业信息化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2025-2031年中国杭州房地产行业市场容量预测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2025-2031年中国杭州房地产行业市场规模预测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2025-2031年中国杭州房地产行业风险分析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2025-2031年中国杭州房地产市场前景分析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2025-2031年中国杭州房地产行业发展趋势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f5220dec34630" w:history="1">
        <w:r>
          <w:rPr>
            <w:rStyle w:val="Hyperlink"/>
          </w:rPr>
          <w:t>2025-2031年中国杭州房地产行业市场分析及发展前景预测报告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f5220dec34630" w:history="1">
        <w:r>
          <w:rPr>
            <w:rStyle w:val="Hyperlink"/>
          </w:rPr>
          <w:t>https://www.20087.com/9/20/HangZhouFangDiChanHangYeQianJingQuShi.html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热点：留电话咨询看房、杭州房地产价格、清水湾雅居乐售楼部、杭州房地产上市公司、越秀天玥售楼处、杭州房地产最新政策、杭州新开盘楼盘信息、杭州房地产评估公司电话、杭州房产网 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8956c01f34188" w:history="1">
      <w:r>
        <w:rPr>
          <w:rStyle w:val="Hyperlink"/>
        </w:rPr>
        <w:t>2025-2031年中国杭州房地产行业市场分析及发展前景预测报告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angZhouFangDiChanHangYeQianJingQuShi.html" TargetMode="External" Id="R504f5220dec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angZhouFangDiChanHangYeQianJingQuShi.html" TargetMode="External" Id="Rbda8956c01f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2025-03-08T08:29:00Z</dcterms:created>
  <dcterms:modified xsi:type="dcterms:W3CDTF">2025-03-08T09:29:00Z</dcterms:modified>
  <dc:subject>2025-2031年中国杭州房地产行业市场分析及发展前景预测报告</dc:subject>
  <dc:title>2025-2031年中国杭州房地产行业市场分析及发展前景预测报告</dc:title>
  <cp:keywords>2025-2031年中国杭州房地产行业市场分析及发展前景预测报告</cp:keywords>
  <dc:description>2025-2031年中国杭州房地产行业市场分析及发展前景预测报告</dc:description>
</cp:coreProperties>
</file>