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5fbc4c1ff4786" w:history="1">
              <w:r>
                <w:rPr>
                  <w:rStyle w:val="Hyperlink"/>
                </w:rPr>
                <w:t>中国电动排烟开窗器市场调研与发展前景预测报告（2025-2031年）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5fbc4c1ff4786" w:history="1">
              <w:r>
                <w:rPr>
                  <w:rStyle w:val="Hyperlink"/>
                </w:rPr>
                <w:t>中国电动排烟开窗器市场调研与发展前景预测报告（2025-2031年）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5fbc4c1ff4786" w:history="1">
                <w:r>
                  <w:rPr>
                    <w:rStyle w:val="Hyperlink"/>
                  </w:rPr>
                  <w:t>https://www.20087.com/9/10/DianDongPaiYanKaiChuangQiShiChangQianJing.html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排烟开窗器是建筑消防排烟系统中的关键执行装置，用于火灾发生时自动开启屋顶或立面窗户，排出高温烟气与有毒气体，保障人员疏散与消防救援。电动排烟开窗器以电动推杆、链条或齿条驱动为主，通过电机带动连杆机构实现窗户的平推、上悬或中悬开启。设备与火灾报警系统联动，接收消防信号后自动启动，部分型号配备温感或烟感独立触发模块。在大型公共建筑如车站、体育馆与厂房中，电动排烟开窗器与排烟风机协同工作，形成自然排烟与机械排烟结合的复合系统。电动排烟开窗器企业注重耐高温性能与运行可靠性，电机与传动部件需在200°C以上环境持续工作30分钟以上，并通过国家消防认证。</w:t>
      </w:r>
      <w:r>
        <w:rPr>
          <w:rFonts w:hint="eastAsia"/>
        </w:rPr>
        <w:br/>
      </w:r>
      <w:r>
        <w:rPr>
          <w:rFonts w:hint="eastAsia"/>
        </w:rPr>
        <w:t>　　未来，电动排烟开窗器将向智能协同、能源自持与多功能集成方向发展。区域联动控制将普及，通过无线网络实现多台开窗器的时序开启与风压平衡，优化排烟路径与效率。自供电系统将应用，集成微型风力发电机或光伏模块，利用日常通风气流或光照为电池充电，提升应急可靠性。多功能窗体将发展，集成遮阳帘、雨水感应器与保温层，实现日常节能与应急排烟双重功能。预测性维护将嵌入，通过监测电机电流与行程时间预判机械磨损。在材料方面，轻质高强度复合材料将降低驱动负荷，提升响应速度。整体而言，电动排烟开窗器将从单一执行机构转型为集环境感知、自主能源与系统协同于一体的智能建筑安全节点，推动消防设施向高韧性、自维持与智慧化方向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5fbc4c1ff4786" w:history="1">
        <w:r>
          <w:rPr>
            <w:rStyle w:val="Hyperlink"/>
          </w:rPr>
          <w:t>中国电动排烟开窗器市场调研与发展前景预测报告（2025-2031年）</w:t>
        </w:r>
      </w:hyperlink>
      <w:r>
        <w:rPr>
          <w:rFonts w:hint="eastAsia"/>
        </w:rPr>
        <w:t>》系统分析了电动排烟开窗器行业的现状，全面梳理了电动排烟开窗器市场需求、市场规模、产业链结构及价格体系，详细解读了电动排烟开窗器细分市场特点。报告结合权威数据，科学预测了电动排烟开窗器市场前景与发展趋势，客观分析了品牌竞争格局、市场集中度及重点企业的运营表现，并指出了电动排烟开窗器行业面临的机遇与风险。为电动排烟开窗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电动排烟开窗器行业概述</w:t>
      </w:r>
      <w:r>
        <w:rPr>
          <w:rFonts w:hint="eastAsia"/>
        </w:rPr>
        <w:br/>
      </w:r>
      <w:r>
        <w:rPr>
          <w:rFonts w:hint="eastAsia"/>
        </w:rPr>
        <w:t>　　第一节 电动排烟开窗器定义与分类</w:t>
      </w:r>
      <w:r>
        <w:rPr>
          <w:rFonts w:hint="eastAsia"/>
        </w:rPr>
        <w:br/>
      </w:r>
      <w:r>
        <w:rPr>
          <w:rFonts w:hint="eastAsia"/>
        </w:rPr>
        <w:t>　　第二节 电动排烟开窗器应用领域</w:t>
      </w:r>
      <w:r>
        <w:rPr>
          <w:rFonts w:hint="eastAsia"/>
        </w:rPr>
        <w:br/>
      </w:r>
      <w:r>
        <w:rPr>
          <w:rFonts w:hint="eastAsia"/>
        </w:rPr>
        <w:t>　　第三节 电动排烟开窗器行业经济指标分析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一、电动排烟开窗器行业赢利性评估</w:t>
      </w:r>
      <w:r>
        <w:rPr>
          <w:rFonts w:hint="eastAsia"/>
        </w:rPr>
        <w:br/>
      </w:r>
      <w:r>
        <w:rPr>
          <w:rFonts w:hint="eastAsia"/>
        </w:rPr>
        <w:t>　　　　二、电动排烟开窗器行业成长速度分析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三、电动排烟开窗器附加值提升空间探讨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四、电动排烟开窗器行业进入壁垒分析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五、电动排烟开窗器行业风险性评估</w:t>
      </w:r>
      <w:r>
        <w:rPr>
          <w:rFonts w:hint="eastAsia"/>
        </w:rPr>
        <w:br/>
      </w:r>
      <w:r>
        <w:rPr>
          <w:rFonts w:hint="eastAsia"/>
        </w:rPr>
        <w:t>　　　　六、电动排烟开窗器行业周期性分析</w:t>
      </w:r>
      <w:r>
        <w:rPr>
          <w:rFonts w:hint="eastAsia"/>
        </w:rPr>
        <w:br/>
      </w:r>
      <w:r>
        <w:rPr>
          <w:rFonts w:hint="eastAsia"/>
        </w:rPr>
        <w:t>　　　　七、电动排烟开窗器行业竞争程度指标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八、电动排烟开窗器行业成熟度综合分析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电动排烟开窗器产业链及经营模式分析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三、电动排烟开窗器销售模式与渠道策略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全球电动排烟开窗器市场发展分析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2024-2025年全球电动排烟开窗器行业发展分析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一、全球电动排烟开窗器行业市场规模与趋势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二、全球电动排烟开窗器行业发展特点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三、全球电动排烟开窗器行业竞争格局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主要国家与地区电动排烟开窗器市场分析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2025-2031年全球电动排烟开窗器行业发展趋势与前景预测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一、电动排烟开窗器行业发展趋势</w:t>
      </w:r>
      <w:r>
        <w:rPr>
          <w:rFonts w:hint="eastAsia"/>
        </w:rPr>
        <w:br/>
      </w:r>
      <w:r>
        <w:rPr>
          <w:rFonts w:hint="eastAsia"/>
        </w:rPr>
        <w:t>　　　　二、电动排烟开窗器行业发展潜力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中国电动排烟开窗器行业市场分析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2024-2025年电动排烟开窗器产能与投资动态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一、国内电动排烟开窗器产能现状与利用效率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二、电动排烟开窗器产能扩张与投资动态分析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2025-2031年电动排烟开窗器行业产量统计与趋势预测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一、2019-2024年电动排烟开窗器行业产量与增长趋势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1、2019-2024年电动排烟开窗器产量及增长趋势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2、2019-2024年电动排烟开窗器细分产品产量及份额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二、电动排烟开窗器产量影响因素分析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三、2025-2031年电动排烟开窗器产量预测</w:t>
      </w:r>
      <w:r>
        <w:rPr>
          <w:rFonts w:hint="eastAsia"/>
        </w:rPr>
        <w:br/>
      </w:r>
      <w:r>
        <w:rPr>
          <w:rFonts w:hint="eastAsia"/>
        </w:rPr>
        <w:t>　　第三节 2025-2031年电动排烟开窗器市场需求与销售分析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一、2024-2025年电动排烟开窗器行业需求现状</w:t>
      </w:r>
      <w:r>
        <w:rPr>
          <w:rFonts w:hint="eastAsia"/>
        </w:rPr>
        <w:br/>
      </w:r>
      <w:r>
        <w:rPr>
          <w:rFonts w:hint="eastAsia"/>
        </w:rPr>
        <w:t>　　　　二、电动排烟开窗器客户群体与需求特点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三、2019-2024年电动排烟开窗器行业销售规模分析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四、2025-2031年电动排烟开窗器市场增长潜力与规模预测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2024-2025年电动排烟开窗器行业技术发展现状及趋势分析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电动排烟开窗器行业技术发展现状分析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国内外电动排烟开窗器行业技术差距分析及差距形成的主要原因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电动排烟开窗器行业技术发展方向、趋势预测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提升电动排烟开窗器行业技术能力策略建议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中国电动排烟开窗器细分市场分析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一、2024-2025年电动排烟开窗器主要细分产品市场现状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电动排烟开窗器价格机制与竞争策略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一、2019-2024年电动排烟开窗器市场价格走势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电动排烟开窗器定价策略与方法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2025-2031年电动排烟开窗器价格竞争态势与趋势预测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中国电动排烟开窗器行业重点区域市场研究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2024-2025年重点区域电动排烟开窗器市场发展概况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二、2019-2024年电动排烟开窗器市场需求规模情况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三、2025-2031年电动排烟开窗器行业发展潜力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二、2019-2024年电动排烟开窗器市场需求规模情况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三、2025-2031年电动排烟开窗器行业发展潜力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二、2019-2024年电动排烟开窗器市场需求规模情况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三、2025-2031年电动排烟开窗器行业发展潜力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二、2019-2024年电动排烟开窗器市场需求规模情况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三、2025-2031年电动排烟开窗器行业发展潜力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二、2019-2024年电动排烟开窗器市场需求规模情况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三、2025-2031年电动排烟开窗器行业发展潜力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2019-2024年中国电动排烟开窗器行业进出口情况分析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电动排烟开窗器行业进口规模与来源分析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一、2019-2024年电动排烟开窗器进口规模分析</w:t>
      </w:r>
      <w:r>
        <w:rPr>
          <w:rFonts w:hint="eastAsia"/>
        </w:rPr>
        <w:br/>
      </w:r>
      <w:r>
        <w:rPr>
          <w:rFonts w:hint="eastAsia"/>
        </w:rPr>
        <w:t>　　　　二、电动排烟开窗器主要进口来源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电动排烟开窗器行业出口规模与目的地分析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一、2019-2024年电动排烟开窗器出口规模分析</w:t>
      </w:r>
      <w:r>
        <w:rPr>
          <w:rFonts w:hint="eastAsia"/>
        </w:rPr>
        <w:br/>
      </w:r>
      <w:r>
        <w:rPr>
          <w:rFonts w:hint="eastAsia"/>
        </w:rPr>
        <w:t>　　　　二、电动排烟开窗器主要出口目的地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2019-2024年中国电动排烟开窗器总体规模与财务指标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中国电动排烟开窗器行业总体规模分析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一、电动排烟开窗器企业数量与结构</w:t>
      </w:r>
      <w:r>
        <w:rPr>
          <w:rFonts w:hint="eastAsia"/>
        </w:rPr>
        <w:br/>
      </w:r>
      <w:r>
        <w:rPr>
          <w:rFonts w:hint="eastAsia"/>
        </w:rPr>
        <w:t>　　　　二、电动排烟开窗器从业人员规模</w:t>
      </w:r>
      <w:r>
        <w:rPr>
          <w:rFonts w:hint="eastAsia"/>
        </w:rPr>
        <w:br/>
      </w:r>
      <w:r>
        <w:rPr>
          <w:rFonts w:hint="eastAsia"/>
        </w:rPr>
        <w:t>　　　　三、电动排烟开窗器行业资产状况</w:t>
      </w:r>
      <w:r>
        <w:rPr>
          <w:rFonts w:hint="eastAsia"/>
        </w:rPr>
        <w:br/>
      </w:r>
      <w:r>
        <w:rPr>
          <w:rFonts w:hint="eastAsia"/>
        </w:rPr>
        <w:t>　　第二节 中国电动排烟开窗器行业财务指标总体分析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电动排烟开窗器行业重点企业经营状况分析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电动排烟开窗器重点企业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电动排烟开窗器领先企业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电动排烟开窗器标杆企业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电动排烟开窗器代表企业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电动排烟开窗器龙头企业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电动排烟开窗器重点企业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中国电动排烟开窗器行业竞争格局分析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电动排烟开窗器行业竞争格局总览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2024-2025年电动排烟开窗器行业竞争力分析</w:t>
      </w:r>
      <w:r>
        <w:rPr>
          <w:rFonts w:hint="eastAsia"/>
        </w:rPr>
        <w:br/>
      </w:r>
      <w:r>
        <w:rPr>
          <w:rFonts w:hint="eastAsia"/>
        </w:rPr>
        <w:t>　　　　一、电动排烟开窗器供应商议价能力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四、电动排烟开窗器替代品威胁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2019-2024年电动排烟开窗器行业企业并购活动分析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2024-2025年电动排烟开窗器行业会展与招投标活动分析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一、电动排烟开窗器行业会展活动及其市场影响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2025年中国电动排烟开窗器企业发展策略分析</w:t>
      </w:r>
      <w:r>
        <w:rPr>
          <w:rFonts w:hint="eastAsia"/>
        </w:rPr>
        <w:br/>
      </w:r>
      <w:r>
        <w:rPr>
          <w:rFonts w:hint="eastAsia"/>
        </w:rPr>
        <w:t>　　第一节 电动排烟开窗器市场策略分析</w:t>
      </w:r>
      <w:r>
        <w:rPr>
          <w:rFonts w:hint="eastAsia"/>
        </w:rPr>
        <w:br/>
      </w:r>
      <w:r>
        <w:rPr>
          <w:rFonts w:hint="eastAsia"/>
        </w:rPr>
        <w:t>　　　　一、电动排烟开窗器市场定位与拓展策略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二、电动排烟开窗器市场细分与目标客户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电动排烟开窗器销售策略分析</w:t>
      </w:r>
      <w:r>
        <w:rPr>
          <w:rFonts w:hint="eastAsia"/>
        </w:rPr>
        <w:br/>
      </w:r>
      <w:r>
        <w:rPr>
          <w:rFonts w:hint="eastAsia"/>
        </w:rPr>
        <w:t>　　　　一、电动排烟开窗器销售渠道与网络建设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提高电动排烟开窗器企业竞争力建议</w:t>
      </w:r>
      <w:r>
        <w:rPr>
          <w:rFonts w:hint="eastAsia"/>
        </w:rPr>
        <w:br/>
      </w:r>
      <w:r>
        <w:rPr>
          <w:rFonts w:hint="eastAsia"/>
        </w:rPr>
        <w:t>　　　　一、电动排烟开窗器技术创新与管理优化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电动排烟开窗器品牌战略思考</w:t>
      </w:r>
      <w:r>
        <w:rPr>
          <w:rFonts w:hint="eastAsia"/>
        </w:rPr>
        <w:br/>
      </w:r>
      <w:r>
        <w:rPr>
          <w:rFonts w:hint="eastAsia"/>
        </w:rPr>
        <w:t>　　　　一、电动排烟开窗器品牌建设与维护</w:t>
      </w:r>
      <w:r>
        <w:rPr>
          <w:rFonts w:hint="eastAsia"/>
        </w:rPr>
        <w:br/>
      </w:r>
      <w:r>
        <w:rPr>
          <w:rFonts w:hint="eastAsia"/>
        </w:rPr>
        <w:t>　　　　二、电动排烟开窗器品牌影响力与市场竞争力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中国电动排烟开窗器行业风险与对策</w:t>
      </w:r>
      <w:r>
        <w:rPr>
          <w:rFonts w:hint="eastAsia"/>
        </w:rPr>
        <w:br/>
      </w:r>
      <w:r>
        <w:rPr>
          <w:rFonts w:hint="eastAsia"/>
        </w:rPr>
        <w:t>　　第一节 电动排烟开窗器行业SWOT分析</w:t>
      </w:r>
      <w:r>
        <w:rPr>
          <w:rFonts w:hint="eastAsia"/>
        </w:rPr>
        <w:br/>
      </w:r>
      <w:r>
        <w:rPr>
          <w:rFonts w:hint="eastAsia"/>
        </w:rPr>
        <w:t>　　　　一、电动排烟开窗器行业优势分析</w:t>
      </w:r>
      <w:r>
        <w:rPr>
          <w:rFonts w:hint="eastAsia"/>
        </w:rPr>
        <w:br/>
      </w:r>
      <w:r>
        <w:rPr>
          <w:rFonts w:hint="eastAsia"/>
        </w:rPr>
        <w:t>　　　　二、电动排烟开窗器行业劣势分析</w:t>
      </w:r>
      <w:r>
        <w:rPr>
          <w:rFonts w:hint="eastAsia"/>
        </w:rPr>
        <w:br/>
      </w:r>
      <w:r>
        <w:rPr>
          <w:rFonts w:hint="eastAsia"/>
        </w:rPr>
        <w:t>　　　　三、电动排烟开窗器市场机会探索</w:t>
      </w:r>
      <w:r>
        <w:rPr>
          <w:rFonts w:hint="eastAsia"/>
        </w:rPr>
        <w:br/>
      </w:r>
      <w:r>
        <w:rPr>
          <w:rFonts w:hint="eastAsia"/>
        </w:rPr>
        <w:t>　　　　四、电动排烟开窗器市场威胁评估</w:t>
      </w:r>
      <w:r>
        <w:rPr>
          <w:rFonts w:hint="eastAsia"/>
        </w:rPr>
        <w:br/>
      </w:r>
      <w:r>
        <w:rPr>
          <w:rFonts w:hint="eastAsia"/>
        </w:rPr>
        <w:t>　　第二节 电动排烟开窗器行业风险及对策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2025-2031年中国电动排烟开窗器行业前景与发展趋势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电动排烟开窗器行业发展环境分析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2025-2031年电动排烟开窗器行业发展趋势与方向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一、电动排烟开窗器行业发展方向预测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二、电动排烟开窗器发展趋势分析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2025-2031年电动排烟开窗器行业发展潜力与机遇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一、电动排烟开窗器市场发展潜力评估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二、电动排烟开窗器新兴市场与机遇探索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电动排烟开窗器行业研究结论与建议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中^智^林^－电动排烟开窗器行业发展建议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电动排烟开窗器行业历程</w:t>
      </w:r>
      <w:r>
        <w:rPr>
          <w:rFonts w:hint="eastAsia"/>
        </w:rPr>
        <w:br/>
      </w:r>
      <w:r>
        <w:rPr>
          <w:rFonts w:hint="eastAsia"/>
        </w:rPr>
        <w:t>　　图表 电动排烟开窗器行业生命周期</w:t>
      </w:r>
      <w:r>
        <w:rPr>
          <w:rFonts w:hint="eastAsia"/>
        </w:rPr>
        <w:br/>
      </w:r>
      <w:r>
        <w:rPr>
          <w:rFonts w:hint="eastAsia"/>
        </w:rPr>
        <w:t>　　图表 电动排烟开窗器行业产业链分析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2019-2024年中国电动排烟开窗器行业市场规模及增长情况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2019-2024年电动排烟开窗器行业市场容量分析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2019-2024年中国电动排烟开窗器行业产能统计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2019-2024年中国电动排烟开窗器行业产量及增长趋势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2019-2024年中国电动排烟开窗器市场需求量及增速统计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2024年中国电动排烟开窗器行业需求领域分布格局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2019-2024年中国电动排烟开窗器行业销售收入分析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2019-2024年中国电动排烟开窗器行业盈利情况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2019-2024年中国电动排烟开窗器行业利润总额统计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2019-2024年中国电动排烟开窗器进口数量分析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2019-2024年中国电动排烟开窗器进口金额分析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2019-2024年中国电动排烟开窗器出口数量分析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2019-2024年中国电动排烟开窗器出口金额分析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2024年中国电动排烟开窗器进口国家及地区分析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2024年中国电动排烟开窗器出口国家及地区分析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2019-2024年中国电动排烟开窗器行业企业数量情况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2019-2024年中国电动排烟开窗器行业企业平均规模情况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**地区电动排烟开窗器市场规模及增长情况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**地区电动排烟开窗器行业市场需求情况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**地区电动排烟开窗器市场规模及增长情况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**地区电动排烟开窗器行业市场需求情况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**地区电动排烟开窗器市场规模及增长情况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**地区电动排烟开窗器行业市场需求情况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**地区电动排烟开窗器市场规模及增长情况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**地区电动排烟开窗器行业市场需求情况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电动排烟开窗器重点企业（一）基本信息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电动排烟开窗器重点企业（一）经营情况分析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电动排烟开窗器重点企业（一）主要经济指标情况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电动排烟开窗器重点企业（一）盈利能力情况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电动排烟开窗器重点企业（一）偿债能力情况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电动排烟开窗器重点企业（一）运营能力情况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电动排烟开窗器重点企业（一）成长能力情况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电动排烟开窗器重点企业（二）基本信息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电动排烟开窗器重点企业（二）经营情况分析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电动排烟开窗器重点企业（二）主要经济指标情况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电动排烟开窗器重点企业（二）盈利能力情况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电动排烟开窗器重点企业（二）偿债能力情况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电动排烟开窗器重点企业（二）运营能力情况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电动排烟开窗器重点企业（二）成长能力情况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电动排烟开窗器重点企业（三）基本信息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电动排烟开窗器重点企业（三）经营情况分析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电动排烟开窗器重点企业（三）主要经济指标情况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电动排烟开窗器重点企业（三）盈利能力情况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电动排烟开窗器重点企业（三）偿债能力情况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电动排烟开窗器重点企业（三）运营能力情况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电动排烟开窗器重点企业（三）成长能力情况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2025-2031年中国电动排烟开窗器行业产能预测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2025-2031年中国电动排烟开窗器行业产量预测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2025-2031年中国电动排烟开窗器市场需求量预测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2025-2031年中国电动排烟开窗器行业供需平衡预测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2025-2031年中国电动排烟开窗器市场容量预测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2025-2031年中国电动排烟开窗器市场规模预测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2025-2031年中国电动排烟开窗器市场前景分析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2025-2031年中国电动排烟开窗器发展趋势预测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5fbc4c1ff4786" w:history="1">
        <w:r>
          <w:rPr>
            <w:rStyle w:val="Hyperlink"/>
          </w:rPr>
          <w:t>中国电动排烟开窗器市场调研与发展前景预测报告（2025-2031年）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5fbc4c1ff4786" w:history="1">
        <w:r>
          <w:rPr>
            <w:rStyle w:val="Hyperlink"/>
          </w:rPr>
          <w:t>https://www.20087.com/9/10/DianDongPaiYanKaiChuangQiShiChangQianJing.html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fe20389924a1f" w:history="1">
      <w:r>
        <w:rPr>
          <w:rStyle w:val="Hyperlink"/>
        </w:rPr>
        <w:t>中国电动排烟开窗器市场调研与发展前景预测报告（2025-2031年）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ianDongPaiYanKaiChuangQiShiChangQianJing.html" TargetMode="External" Id="Rb7e5fbc4c1ff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ianDongPaiYanKaiChuangQiShiChangQianJing.html" TargetMode="External" Id="R5dffe2038992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2025-09-23T02:24:49Z</dcterms:created>
  <dcterms:modified xsi:type="dcterms:W3CDTF">2025-09-23T03:24:49Z</dcterms:modified>
  <dc:subject>中国电动排烟开窗器市场调研与发展前景预测报告（2025-2031年）</dc:subject>
  <dc:title>中国电动排烟开窗器市场调研与发展前景预测报告（2025-2031年）</dc:title>
  <cp:keywords>中国电动排烟开窗器市场调研与发展前景预测报告（2025-2031年）</cp:keywords>
  <dc:description>中国电动排烟开窗器市场调研与发展前景预测报告（2025-2031年）</dc:description>
</cp:coreProperties>
</file>