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eaea8d3644555" w:history="1">
              <w:r>
                <w:rPr>
                  <w:rStyle w:val="Hyperlink"/>
                </w:rPr>
                <w:t>2026-2032年全球与中国复合栏杆行业现状研究及发展前景分析报告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eaea8d3644555" w:history="1">
              <w:r>
                <w:rPr>
                  <w:rStyle w:val="Hyperlink"/>
                </w:rPr>
                <w:t>2026-2032年全球与中国复合栏杆行业现状研究及发展前景分析报告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eaea8d3644555" w:history="1">
                <w:r>
                  <w:rPr>
                    <w:rStyle w:val="Hyperlink"/>
                  </w:rPr>
                  <w:t>https://www.20087.com/9/80/FuHeLanGanXianZhuangYuQianJingFenXi.html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栏杆是以玻璃纤维增强树脂（FRP）、木塑复合材料（WPC）或金属-高分子复合结构制成的建筑防护构件，用于阳台、楼梯、桥梁及景观平台，兼具结构强度、耐候性与装饰性。复合栏杆强调抗紫外线老化、防滑表面处理、防火阻燃（B1级）及免维护特性，高端系列引入仿木纹、石纹等美学饰面以替代天然材料。在绿色建筑与城市更新政策推动下，对复合栏杆的全生命周期碳足迹、回收可行性及抗风压性能关注度显著增强。然而，部分低价FRP栏杆树脂含量过高导致脆性大；WPC产品在湿热环境下易膨胀变形；连接节点设计薄弱影响整体稳定性。</w:t>
      </w:r>
      <w:r>
        <w:rPr>
          <w:rFonts w:hint="eastAsia"/>
        </w:rPr>
        <w:br/>
      </w:r>
      <w:r>
        <w:rPr>
          <w:rFonts w:hint="eastAsia"/>
        </w:rPr>
        <w:t>　　未来，复合栏杆将向功能集成、循环设计与智能监测演进。嵌入LED灯带实现夜间导视；光伏薄膜集成于扶手表面为景观照明供电。在可持续层面，再生玻璃纤维与生物基树脂占比提升；模块化卡扣连接支持无损拆卸与材料分类回收。结构优化上，拓扑算法生成轻量化截面；碳纤维局部增强关键受力区。此外，在智慧社区中，栏杆内置倾角传感器监测结构异常位移，预警安全隐患。最终，复合栏杆将从静态防护构件升级为高韧性、低环境负荷、兼具安全、美学与感知能力的智能建筑表皮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eaea8d3644555" w:history="1">
        <w:r>
          <w:rPr>
            <w:rStyle w:val="Hyperlink"/>
          </w:rPr>
          <w:t>2026-2032年全球与中国复合栏杆行业现状研究及发展前景分析报告</w:t>
        </w:r>
      </w:hyperlink>
      <w:r>
        <w:rPr>
          <w:rFonts w:hint="eastAsia"/>
        </w:rPr>
        <w:t>》基于国家统计局及复合栏杆行业协会的权威数据，全面调研了复合栏杆行业的市场规模、市场需求、产业链结构及价格变动，并对复合栏杆细分市场进行了深入分析。报告详细剖析了复合栏杆市场竞争格局，重点关注品牌影响力及重点企业的运营表现，同时科学预测了复合栏杆市场前景与发展趋势，识别了行业潜在的风险与机遇。通过专业、科学的研究方法，报告为复合栏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按产品类型细分，全球复合栏杆市场规模2021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聚丙烯</w:t>
      </w:r>
      <w:r>
        <w:rPr>
          <w:rFonts w:hint="eastAsia"/>
        </w:rPr>
        <w:br/>
      </w:r>
      <w:r>
        <w:rPr>
          <w:rFonts w:hint="eastAsia"/>
        </w:rPr>
        <w:t>　　　　1.3.3 聚乙烯</w:t>
      </w:r>
      <w:r>
        <w:rPr>
          <w:rFonts w:hint="eastAsia"/>
        </w:rPr>
        <w:br/>
      </w:r>
      <w:r>
        <w:rPr>
          <w:rFonts w:hint="eastAsia"/>
        </w:rPr>
        <w:t>　　　　1.3.4 聚氯乙烯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按应用细分，全球复合栏杆市场规模2021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复合栏杆行业发展总体概况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复合栏杆行业发展主要特点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复合栏杆行业发展影响因素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复合栏杆有利因素</w:t>
      </w:r>
      <w:r>
        <w:rPr>
          <w:rFonts w:hint="eastAsia"/>
        </w:rPr>
        <w:br/>
      </w:r>
      <w:r>
        <w:rPr>
          <w:rFonts w:hint="eastAsia"/>
        </w:rPr>
        <w:t>　　　　1.5.3 .2 复合栏杆不利因素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全球市场，近三年复合栏杆主要企业占有率及排名（按销量）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复合栏杆主要企业在国际市场占有率（按销量，2023-2026）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2025年复合栏杆主要企业在国际市场排名（按销量）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全球市场主要企业复合栏杆销量（2023-2026）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全球市场，近三年复合栏杆主要企业占有率及排名（按收入）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复合栏杆主要企业在国际市场占有率（按收入，2023-2026）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2025年复合栏杆主要企业在国际市场排名（按收入）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全球市场主要企业复合栏杆销售收入（2023-2026）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全球市场主要企业复合栏杆销售价格（2023-2026）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中国市场，近三年复合栏杆主要企业占有率及排名（按销量）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复合栏杆主要企业在中国市场占有率（按销量，2023-2026）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2025年复合栏杆主要企业在中国市场排名（按销量）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中国市场主要企业复合栏杆销量（2023-2026）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中国市场，近三年复合栏杆主要企业占有率及排名（按收入）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复合栏杆主要企业在中国市场占有率（按收入，2023-2026）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2025年复合栏杆主要企业在中国市场排名（按收入）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中国市场主要企业复合栏杆销售收入（2023-2026）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全球主要厂商复合栏杆总部及产地分布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全球主要厂商成立时间及复合栏杆商业化日期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全球主要厂商复合栏杆产品类型及应用</w:t>
      </w:r>
      <w:r>
        <w:rPr>
          <w:rFonts w:hint="eastAsia"/>
        </w:rPr>
        <w:br/>
      </w:r>
      <w:r>
        <w:rPr>
          <w:rFonts w:hint="eastAsia"/>
        </w:rPr>
        <w:t>　　2.9 复合栏杆行业集中度、竞争程度分析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复合栏杆行业集中度分析：2025年全球Top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全球复合栏杆第一梯队、第二梯队和第三梯队生产商（品牌）及市场份额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全球复合栏杆总体规模分析</w:t>
      </w:r>
      <w:r>
        <w:rPr>
          <w:rFonts w:hint="eastAsia"/>
        </w:rPr>
        <w:br/>
      </w:r>
      <w:r>
        <w:rPr>
          <w:rFonts w:hint="eastAsia"/>
        </w:rPr>
        <w:t>　　3.1 全球复合栏杆供需现状及预测（2021-2032）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全球复合栏杆产能、产量、产能利用率及发展趋势（2021-2032）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全球复合栏杆产量、需求量及发展趋势（2021-2032）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全球主要地区复合栏杆产量及发展趋势（2021-2032）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全球主要地区复合栏杆产量（2021-2026）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全球主要地区复合栏杆产量（2027-2032）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全球主要地区复合栏杆产量市场份额（2021-2032）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中国复合栏杆供需现状及预测（2021-2032）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中国复合栏杆产能、产量、产能利用率及发展趋势（2021-2032）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中国复合栏杆产量、市场需求量及发展趋势（2021-2032）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中国市场复合栏杆进出口（2021-2032）</w:t>
      </w:r>
      <w:r>
        <w:rPr>
          <w:rFonts w:hint="eastAsia"/>
        </w:rPr>
        <w:br/>
      </w:r>
      <w:r>
        <w:rPr>
          <w:rFonts w:hint="eastAsia"/>
        </w:rPr>
        <w:t>　　3.4 全球复合栏杆销量及销售额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全球市场复合栏杆销售额（2021-2032）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全球市场复合栏杆销量（2021-2032）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全球市场复合栏杆价格趋势（2021-2032）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全球复合栏杆主要地区分析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全球主要地区复合栏杆市场规模分析：2021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全球主要地区复合栏杆销售收入及市场份额（2021-2026）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全球主要地区复合栏杆销售收入预测（2027-2032）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全球主要地区复合栏杆销量分析：2021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全球主要地区复合栏杆销量及市场份额（2021-2026）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全球主要地区复合栏杆销量及市场份额预测（2027-2032）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北美市场复合栏杆销量、收入及增长率（2021-2032）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欧洲市场复合栏杆销量、收入及增长率（2021-2032）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中国市场复合栏杆销量、收入及增长率（2021-2032）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日本市场复合栏杆销量、收入及增长率（2021-2032）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东南亚市场复合栏杆销量、收入及增长率（2021-2032）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印度市场复合栏杆销量、收入及增长率（2021-2032）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南美市场复合栏杆销量、收入及增长率（2021-2032）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中东市场复合栏杆销量、收入及增长率（2021-2032）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不同产品类型复合栏杆分析</w:t>
      </w:r>
      <w:r>
        <w:rPr>
          <w:rFonts w:hint="eastAsia"/>
        </w:rPr>
        <w:br/>
      </w:r>
      <w:r>
        <w:rPr>
          <w:rFonts w:hint="eastAsia"/>
        </w:rPr>
        <w:t>　　6.1 全球不同产品类型复合栏杆销量（2021-2032）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全球不同产品类型复合栏杆销量及市场份额（2021-2026）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全球不同产品类型复合栏杆销量预测（2027-2032）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全球不同产品类型复合栏杆收入（2021-2032）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全球不同产品类型复合栏杆收入及市场份额（2021-2026）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全球不同产品类型复合栏杆收入预测（2027-2032）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全球不同产品类型复合栏杆价格走势（2021-2032）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中国不同产品类型复合栏杆销量（2021-2032）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中国不同产品类型复合栏杆销量及市场份额（2021-2026）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中国不同产品类型复合栏杆销量预测（2027-2032）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中国不同产品类型复合栏杆收入（2021-2032）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中国不同产品类型复合栏杆收入及市场份额（2021-2026）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中国不同产品类型复合栏杆收入预测（2027-2032）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不同应用复合栏杆分析</w:t>
      </w:r>
      <w:r>
        <w:rPr>
          <w:rFonts w:hint="eastAsia"/>
        </w:rPr>
        <w:br/>
      </w:r>
      <w:r>
        <w:rPr>
          <w:rFonts w:hint="eastAsia"/>
        </w:rPr>
        <w:t>　　7.1 全球不同应用复合栏杆销量（2021-2032）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全球不同应用复合栏杆销量及市场份额（2021-2026）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全球不同应用复合栏杆销量预测（2027-2032）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全球不同应用复合栏杆收入（2021-2032）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全球不同应用复合栏杆收入及市场份额（2021-2026）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全球不同应用复合栏杆收入预测（2027-2032）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全球不同应用复合栏杆价格走势（2021-2032）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中国不同应用复合栏杆销量（2021-2032）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中国不同应用复合栏杆销量及市场份额（2021-2026）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中国不同应用复合栏杆销量预测（2027-2032）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中国不同应用复合栏杆收入（2021-2032）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中国不同应用复合栏杆收入及市场份额（2021-2026）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中国不同应用复合栏杆收入预测（2027-2032）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复合栏杆行业发展趋势</w:t>
      </w:r>
      <w:r>
        <w:rPr>
          <w:rFonts w:hint="eastAsia"/>
        </w:rPr>
        <w:br/>
      </w:r>
      <w:r>
        <w:rPr>
          <w:rFonts w:hint="eastAsia"/>
        </w:rPr>
        <w:t>　　8.2 复合栏杆行业主要驱动因素</w:t>
      </w:r>
      <w:r>
        <w:rPr>
          <w:rFonts w:hint="eastAsia"/>
        </w:rPr>
        <w:br/>
      </w:r>
      <w:r>
        <w:rPr>
          <w:rFonts w:hint="eastAsia"/>
        </w:rPr>
        <w:t>　　8.3 复合栏杆中国企业SWOT分析</w:t>
      </w:r>
      <w:r>
        <w:rPr>
          <w:rFonts w:hint="eastAsia"/>
        </w:rPr>
        <w:br/>
      </w:r>
      <w:r>
        <w:rPr>
          <w:rFonts w:hint="eastAsia"/>
        </w:rPr>
        <w:t>　　8.4 中国复合栏杆行业政策环境分析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复合栏杆行业产业链简介</w:t>
      </w:r>
      <w:r>
        <w:rPr>
          <w:rFonts w:hint="eastAsia"/>
        </w:rPr>
        <w:br/>
      </w:r>
      <w:r>
        <w:rPr>
          <w:rFonts w:hint="eastAsia"/>
        </w:rPr>
        <w:t>　　　　9.1.1 复合栏杆行业供应链分析</w:t>
      </w:r>
      <w:r>
        <w:rPr>
          <w:rFonts w:hint="eastAsia"/>
        </w:rPr>
        <w:br/>
      </w:r>
      <w:r>
        <w:rPr>
          <w:rFonts w:hint="eastAsia"/>
        </w:rPr>
        <w:t>　　　　9.1.2 复合栏杆主要原料及供应情况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复合栏杆行业采购模式</w:t>
      </w:r>
      <w:r>
        <w:rPr>
          <w:rFonts w:hint="eastAsia"/>
        </w:rPr>
        <w:br/>
      </w:r>
      <w:r>
        <w:rPr>
          <w:rFonts w:hint="eastAsia"/>
        </w:rPr>
        <w:t>　　9.3 复合栏杆行业生产模式</w:t>
      </w:r>
      <w:r>
        <w:rPr>
          <w:rFonts w:hint="eastAsia"/>
        </w:rPr>
        <w:br/>
      </w:r>
      <w:r>
        <w:rPr>
          <w:rFonts w:hint="eastAsia"/>
        </w:rPr>
        <w:t>　　9.4 复合栏杆行业销售模式及销售渠道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按产品类型细分，全球复合栏杆市场规模2021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按应用细分，全球复合栏杆市场规模（CAGR）2021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复合栏杆行业发展主要特点</w:t>
      </w:r>
      <w:r>
        <w:rPr>
          <w:rFonts w:hint="eastAsia"/>
        </w:rPr>
        <w:br/>
      </w:r>
      <w:r>
        <w:rPr>
          <w:rFonts w:hint="eastAsia"/>
        </w:rPr>
        <w:t>　　表 4： 复合栏杆行业发展有利因素分析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复合栏杆行业发展不利因素分析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进入复合栏杆行业壁垒</w:t>
      </w:r>
      <w:r>
        <w:rPr>
          <w:rFonts w:hint="eastAsia"/>
        </w:rPr>
        <w:br/>
      </w:r>
      <w:r>
        <w:rPr>
          <w:rFonts w:hint="eastAsia"/>
        </w:rPr>
        <w:t>　　表 7： 复合栏杆主要企业在国际市场占有率（按销量，2023-2026）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2025年复合栏杆主要企业在国际市场排名（按销量）&amp;（吨）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全球市场主要企业复合栏杆销量（2023-2026）&amp;（吨）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复合栏杆主要企业在国际市场占有率（按收入，2023-2026）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2025年复合栏杆主要企业在国际市场排名（按收入）&amp;（万元）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全球市场主要企业复合栏杆销售收入（2023-2026）&amp;（万元）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全球市场主要企业复合栏杆销售价格（2023-2026）&amp;（元/吨）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复合栏杆主要企业在中国市场占有率（按销量，2023-2026）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2025年复合栏杆主要企业在中国市场排名（按销量）&amp;（吨）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中国市场主要企业复合栏杆销量（2023-2026）&amp;（吨）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复合栏杆主要企业在中国市场占有率（按收入，2023-2026）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2025年复合栏杆主要企业在中国市场排名（按收入）&amp;（万元）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中国市场主要企业复合栏杆销售收入（2023-2026）&amp;（万元）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全球主要厂商复合栏杆总部及产地分布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全球主要厂商成立时间及复合栏杆商业化日期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全球主要厂商复合栏杆产品类型及应用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2025年全球复合栏杆主要厂商市场地位（第一梯队、第二梯队和第三梯队）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全球复合栏杆市场投资、并购等现状分析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全球主要地区复合栏杆产量增速（CAGR）：（2021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全球主要地区复合栏杆产量（2021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全球主要地区复合栏杆产量（2021-2026）&amp;（吨）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全球主要地区复合栏杆产量（2027-2032）&amp;（吨）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全球主要地区复合栏杆产量市场份额（2021-2026）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全球主要地区复合栏杆产量市场份额（2027-2032）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中国市场复合栏杆产量、销量、进出口（2021-2026）&amp;（吨）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中国市场复合栏杆产量、销量、进出口预测（2027-2032）&amp;（吨）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全球主要地区复合栏杆销售收入增速：（2021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全球主要地区复合栏杆销售收入（2021-2026）&amp;（万元）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全球主要地区复合栏杆销售收入市场份额（2021-2026）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全球主要地区复合栏杆收入（2027-2032）&amp;（万元）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全球主要地区复合栏杆收入市场份额（2027-2032）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全球主要地区复合栏杆销量（吨）：2021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全球主要地区复合栏杆销量（2021-2026）&amp;（吨）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全球主要地区复合栏杆销量市场份额（2021-2026）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全球主要地区复合栏杆销量（2027-2032）&amp;（吨）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全球主要地区复合栏杆销量份额（2027-2032）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复合栏杆销量（吨）、收入（万元）、价格（元/吨）及毛利率（2021-2026）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复合栏杆销量（吨）、收入（万元）、价格（元/吨）及毛利率（2021-2026）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复合栏杆销量（吨）、收入（万元）、价格（元/吨）及毛利率（2021-2026）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复合栏杆销量（吨）、收入（万元）、价格（元/吨）及毛利率（2021-2026）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复合栏杆销量（吨）、收入（万元）、价格（元/吨）及毛利率（2021-2026）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复合栏杆销量（吨）、收入（万元）、价格（元/吨）及毛利率（2021-2026）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复合栏杆销量（吨）、收入（万元）、价格（元/吨）及毛利率（2021-2026）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复合栏杆销量（吨）、收入（万元）、价格（元/吨）及毛利率（2021-2026）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复合栏杆销量（吨）、收入（万元）、价格（元/吨）及毛利率（2021-2026）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复合栏杆销量（吨）、收入（万元）、价格（元/吨）及毛利率（2021-2026）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复合栏杆销量（吨）、收入（万元）、价格（元/吨）及毛利率（2021-2026）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复合栏杆销量（吨）、收入（万元）、价格（元/吨）及毛利率（2021-2026）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复合栏杆生产基地、销售区域、竞争对手及市场地位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复合栏杆产品规格、参数及市场应用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复合栏杆销量（吨）、收入（万元）、价格（元/吨）及毛利率（2021-2026）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全球不同产品类型复合栏杆销量（2021-2026）&amp;（吨）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全球不同产品类型复合栏杆销量市场份额（2021-2026）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全球不同产品类型复合栏杆销量预测（2027-2032）&amp;（吨）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全球市场不同产品类型复合栏杆销量市场份额预测（2027-2032）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全球不同产品类型复合栏杆收入（2021-2026）&amp;（万元）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全球不同产品类型复合栏杆收入市场份额（2021-2026）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全球不同产品类型复合栏杆收入预测（2027-2032）&amp;（万元）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全球不同产品类型复合栏杆收入市场份额预测（2027-2032）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中国不同产品类型复合栏杆销量（2021-2026）&amp;（吨）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中国不同产品类型复合栏杆销量市场份额（2021-2026）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中国不同产品类型复合栏杆销量预测（2027-2032）&amp;（吨）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全球市场不同产品类型复合栏杆销量市场份额预测（2027-2032）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中国不同产品类型复合栏杆收入（2021-2026）&amp;（万元）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中国不同产品类型复合栏杆收入市场份额（2021-2026）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中国不同产品类型复合栏杆收入预测（2027-2032）&amp;（万元）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中国不同产品类型复合栏杆收入市场份额预测（2027-2032）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全球不同应用复合栏杆销量（2021-2026）&amp;（吨）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全球不同应用复合栏杆销量市场份额（2021-2026）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全球不同应用复合栏杆销量预测（2027-2032）&amp;（吨）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全球市场不同应用复合栏杆销量市场份额预测（2027-2032）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全球不同应用复合栏杆收入（2021-2026）&amp;（万元）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全球不同应用复合栏杆收入市场份额（2021-2026）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全球不同应用复合栏杆收入预测（2027-2032）&amp;（万元）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全球不同应用复合栏杆收入市场份额预测（2027-2032）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中国不同应用复合栏杆销量（2021-2026）&amp;（吨）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中国不同应用复合栏杆销量市场份额（2021-2026）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中国不同应用复合栏杆销量预测（2027-2032）&amp;（吨）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中国市场不同应用复合栏杆销量市场份额预测（2027-2032）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中国不同应用复合栏杆收入（2021-2026）&amp;（万元）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中国不同应用复合栏杆收入市场份额（2021-2026）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中国不同应用复合栏杆收入预测（2027-2032）&amp;（万元）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中国不同应用复合栏杆收入市场份额预测（2027-2032）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复合栏杆行业发展趋势</w:t>
      </w:r>
      <w:r>
        <w:rPr>
          <w:rFonts w:hint="eastAsia"/>
        </w:rPr>
        <w:br/>
      </w:r>
      <w:r>
        <w:rPr>
          <w:rFonts w:hint="eastAsia"/>
        </w:rPr>
        <w:t>　　表 141： 复合栏杆行业主要驱动因素</w:t>
      </w:r>
      <w:r>
        <w:rPr>
          <w:rFonts w:hint="eastAsia"/>
        </w:rPr>
        <w:br/>
      </w:r>
      <w:r>
        <w:rPr>
          <w:rFonts w:hint="eastAsia"/>
        </w:rPr>
        <w:t>　　表 142： 复合栏杆行业供应链分析</w:t>
      </w:r>
      <w:r>
        <w:rPr>
          <w:rFonts w:hint="eastAsia"/>
        </w:rPr>
        <w:br/>
      </w:r>
      <w:r>
        <w:rPr>
          <w:rFonts w:hint="eastAsia"/>
        </w:rPr>
        <w:t>　　表 143： 复合栏杆上游原料供应商</w:t>
      </w:r>
      <w:r>
        <w:rPr>
          <w:rFonts w:hint="eastAsia"/>
        </w:rPr>
        <w:br/>
      </w:r>
      <w:r>
        <w:rPr>
          <w:rFonts w:hint="eastAsia"/>
        </w:rPr>
        <w:t>　　表 144： 复合栏杆主要地区不同应用客户分析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复合栏杆典型经销商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复合栏杆产品图片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全球不同产品类型复合栏杆销售额2021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全球不同产品类型复合栏杆市场份额2025 &amp; 2032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聚乙烯产品图片</w:t>
      </w:r>
      <w:r>
        <w:rPr>
          <w:rFonts w:hint="eastAsia"/>
        </w:rPr>
        <w:br/>
      </w:r>
      <w:r>
        <w:rPr>
          <w:rFonts w:hint="eastAsia"/>
        </w:rPr>
        <w:t>　　图 6： 聚氯乙烯产品图片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全球不同应用复合栏杆市场份额2025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2025年全球前五大生产商复合栏杆市场份额</w:t>
      </w:r>
      <w:r>
        <w:rPr>
          <w:rFonts w:hint="eastAsia"/>
        </w:rPr>
        <w:br/>
      </w:r>
      <w:r>
        <w:rPr>
          <w:rFonts w:hint="eastAsia"/>
        </w:rPr>
        <w:t>　　图 15： 2025年全球复合栏杆第一梯队、第二梯队和第三梯队厂商及市场份额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全球复合栏杆产能、产量、产能利用率及发展趋势（2021-2032）&amp;（吨）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全球复合栏杆产量、需求量及发展趋势（2021-2032）&amp;（吨）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全球主要地区复合栏杆产量市场份额（2021-2032）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中国复合栏杆产能、产量、产能利用率及发展趋势（2021-2032）&amp;（吨）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中国复合栏杆产量、市场需求量及发展趋势（2021-2032）&amp;（吨）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全球复合栏杆市场销售额及增长率：（2021-2032）&amp;（万元）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全球市场复合栏杆市场规模：2021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全球市场复合栏杆销量及增长率（2021-2032）&amp;（吨）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全球市场复合栏杆价格趋势（2021-2032）&amp;（元/吨）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全球主要地区复合栏杆销售收入（2021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全球主要地区复合栏杆销售收入市场份额（2021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北美市场复合栏杆销量及增长率（2021-2032）&amp;（吨）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北美市场复合栏杆收入及增长率（2021-2032）&amp;（万元）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欧洲市场复合栏杆销量及增长率（2021-2032）&amp;（吨）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欧洲市场复合栏杆收入及增长率（2021-2032）&amp;（万元）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中国市场复合栏杆销量及增长率（2021-2032）&amp;（吨）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中国市场复合栏杆收入及增长率（2021-2032）&amp;（万元）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日本市场复合栏杆销量及增长率（2021-2032）&amp;（吨）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日本市场复合栏杆收入及增长率（2021-2032）&amp;（万元）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东南亚市场复合栏杆销量及增长率（2021-2032）&amp;（吨）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东南亚市场复合栏杆收入及增长率（2021-2032）&amp;（万元）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印度市场复合栏杆销量及增长率（2021-2032）&amp;（吨）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印度市场复合栏杆收入及增长率（2021-2032）&amp;（万元）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南美市场复合栏杆销量及增长率（2021-2032）&amp;（吨）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南美市场复合栏杆收入及增长率（2021-2032）&amp;（万元）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中东市场复合栏杆销量及增长率（2021-2032）&amp;（吨）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中东市场复合栏杆收入及增长率（2021-2032）&amp;（万元）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全球不同产品类型复合栏杆价格走势（2021-2032）&amp;（元/吨）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全球不同应用复合栏杆价格走势（2021-2032）&amp;（元/吨）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复合栏杆中国企业SWOT分析</w:t>
      </w:r>
      <w:r>
        <w:rPr>
          <w:rFonts w:hint="eastAsia"/>
        </w:rPr>
        <w:br/>
      </w:r>
      <w:r>
        <w:rPr>
          <w:rFonts w:hint="eastAsia"/>
        </w:rPr>
        <w:t>　　图 46： 复合栏杆产业链</w:t>
      </w:r>
      <w:r>
        <w:rPr>
          <w:rFonts w:hint="eastAsia"/>
        </w:rPr>
        <w:br/>
      </w:r>
      <w:r>
        <w:rPr>
          <w:rFonts w:hint="eastAsia"/>
        </w:rPr>
        <w:t>　　图 47： 复合栏杆行业采购模式分析</w:t>
      </w:r>
      <w:r>
        <w:rPr>
          <w:rFonts w:hint="eastAsia"/>
        </w:rPr>
        <w:br/>
      </w:r>
      <w:r>
        <w:rPr>
          <w:rFonts w:hint="eastAsia"/>
        </w:rPr>
        <w:t>　　图 48： 复合栏杆行业生产模式</w:t>
      </w:r>
      <w:r>
        <w:rPr>
          <w:rFonts w:hint="eastAsia"/>
        </w:rPr>
        <w:br/>
      </w:r>
      <w:r>
        <w:rPr>
          <w:rFonts w:hint="eastAsia"/>
        </w:rPr>
        <w:t>　　图 49： 复合栏杆行业销售模式分析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eaea8d3644555" w:history="1">
        <w:r>
          <w:rPr>
            <w:rStyle w:val="Hyperlink"/>
          </w:rPr>
          <w:t>2026-2032年全球与中国复合栏杆行业现状研究及发展前景分析报告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eaea8d3644555" w:history="1">
        <w:r>
          <w:rPr>
            <w:rStyle w:val="Hyperlink"/>
          </w:rPr>
          <w:t>https://www.20087.com/9/80/FuHeLanGanXianZhuangYuQianJingFenXi.html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热点：栏杆扶手、复合栏杆图片、不锈钢栏杆款式、复合式栏杆、钢楼梯栏杆、复合管栏杆、不锈钢花式护栏、复合仿木栏杆扶手、铁艺栏杆楼梯扶手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e014c7db94634" w:history="1">
      <w:r>
        <w:rPr>
          <w:rStyle w:val="Hyperlink"/>
        </w:rPr>
        <w:t>2026-2032年全球与中国复合栏杆行业现状研究及发展前景分析报告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FuHeLanGanXianZhuangYuQianJingFenXi.html" TargetMode="External" Id="R6aceaea8d364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FuHeLanGanXianZhuangYuQianJingFenXi.html" TargetMode="External" Id="R70be014c7db9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2026-01-04T07:40:20Z</dcterms:created>
  <dcterms:modified xsi:type="dcterms:W3CDTF">2026-01-04T08:40:20Z</dcterms:modified>
  <dc:subject>2026-2032年全球与中国复合栏杆行业现状研究及发展前景分析报告</dc:subject>
  <dc:title>2026-2032年全球与中国复合栏杆行业现状研究及发展前景分析报告</dc:title>
  <cp:keywords>2026-2032年全球与中国复合栏杆行业现状研究及发展前景分析报告</cp:keywords>
  <dc:description>2026-2032年全球与中国复合栏杆行业现状研究及发展前景分析报告</dc:description>
</cp:coreProperties>
</file>